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C6" w:rsidRPr="00271947" w:rsidRDefault="00D546C6" w:rsidP="00D546C6">
      <w:pPr>
        <w:jc w:val="center"/>
        <w:rPr>
          <w:b/>
          <w:sz w:val="28"/>
          <w:szCs w:val="28"/>
          <w:u w:val="single"/>
        </w:rPr>
      </w:pPr>
      <w:r w:rsidRPr="00271947">
        <w:rPr>
          <w:b/>
          <w:sz w:val="28"/>
          <w:szCs w:val="28"/>
          <w:u w:val="single"/>
        </w:rPr>
        <w:t xml:space="preserve">Project Management – </w:t>
      </w:r>
      <w:r w:rsidR="00D14DD9">
        <w:rPr>
          <w:b/>
          <w:sz w:val="28"/>
          <w:szCs w:val="28"/>
          <w:u w:val="single"/>
        </w:rPr>
        <w:t>PMBOK Content, 6</w:t>
      </w:r>
      <w:r w:rsidR="00D14DD9" w:rsidRPr="00D14DD9">
        <w:rPr>
          <w:b/>
          <w:sz w:val="28"/>
          <w:szCs w:val="28"/>
          <w:u w:val="single"/>
          <w:vertAlign w:val="superscript"/>
        </w:rPr>
        <w:t>th</w:t>
      </w:r>
      <w:r w:rsidR="00D14DD9">
        <w:rPr>
          <w:b/>
          <w:sz w:val="28"/>
          <w:szCs w:val="28"/>
          <w:u w:val="single"/>
        </w:rPr>
        <w:t xml:space="preserve"> Edition</w:t>
      </w:r>
    </w:p>
    <w:p w:rsidR="00D546C6" w:rsidRDefault="00D546C6" w:rsidP="00D546C6">
      <w:pPr>
        <w:jc w:val="center"/>
        <w:rPr>
          <w:sz w:val="20"/>
        </w:rPr>
      </w:pPr>
      <w:r>
        <w:rPr>
          <w:sz w:val="20"/>
        </w:rPr>
        <w:t>M</w:t>
      </w:r>
      <w:r w:rsidR="00007280">
        <w:rPr>
          <w:sz w:val="20"/>
        </w:rPr>
        <w:t xml:space="preserve">ichael </w:t>
      </w:r>
      <w:r>
        <w:rPr>
          <w:sz w:val="20"/>
        </w:rPr>
        <w:t>D. Harper, Ph.D.</w:t>
      </w:r>
    </w:p>
    <w:p w:rsidR="00D546C6" w:rsidRDefault="00D546C6" w:rsidP="00D546C6"/>
    <w:p w:rsidR="006608AB" w:rsidRDefault="006608AB" w:rsidP="005B3DFB">
      <w:pPr>
        <w:rPr>
          <w:b/>
          <w:bCs/>
          <w:u w:val="single"/>
        </w:rPr>
      </w:pPr>
    </w:p>
    <w:p w:rsidR="000D7583" w:rsidRPr="008961FD" w:rsidRDefault="000D7583" w:rsidP="008961FD">
      <w:pPr>
        <w:jc w:val="center"/>
        <w:rPr>
          <w:b/>
          <w:bCs/>
          <w:sz w:val="28"/>
          <w:szCs w:val="28"/>
          <w:u w:val="single"/>
        </w:rPr>
      </w:pPr>
      <w:r w:rsidRPr="008961FD">
        <w:rPr>
          <w:b/>
          <w:bCs/>
          <w:sz w:val="28"/>
          <w:szCs w:val="28"/>
          <w:u w:val="single"/>
        </w:rPr>
        <w:t>PMB</w:t>
      </w:r>
      <w:r w:rsidR="00D14DD9">
        <w:rPr>
          <w:b/>
          <w:bCs/>
          <w:sz w:val="28"/>
          <w:szCs w:val="28"/>
          <w:u w:val="single"/>
        </w:rPr>
        <w:t>O</w:t>
      </w:r>
      <w:r w:rsidRPr="008961FD">
        <w:rPr>
          <w:b/>
          <w:bCs/>
          <w:sz w:val="28"/>
          <w:szCs w:val="28"/>
          <w:u w:val="single"/>
        </w:rPr>
        <w:t>K: Project Management Body of Knowledge</w:t>
      </w:r>
    </w:p>
    <w:p w:rsidR="000D7583" w:rsidRDefault="000D7583" w:rsidP="00E173DA">
      <w:pPr>
        <w:rPr>
          <w:b/>
          <w:bCs/>
          <w:sz w:val="20"/>
          <w:u w:val="single"/>
        </w:rPr>
      </w:pPr>
    </w:p>
    <w:p w:rsidR="00E173DA" w:rsidRPr="008961FD" w:rsidRDefault="000D7583" w:rsidP="008961FD">
      <w:pPr>
        <w:ind w:left="720" w:right="-90" w:hanging="360"/>
        <w:rPr>
          <w:sz w:val="20"/>
        </w:rPr>
      </w:pPr>
      <w:r w:rsidRPr="008961FD">
        <w:rPr>
          <w:b/>
          <w:bCs/>
          <w:sz w:val="20"/>
          <w:u w:val="single"/>
        </w:rPr>
        <w:t xml:space="preserve">Reference: </w:t>
      </w:r>
      <w:r w:rsidR="00E173DA" w:rsidRPr="008961FD">
        <w:rPr>
          <w:sz w:val="20"/>
          <w:u w:val="single"/>
        </w:rPr>
        <w:t>A Guide to the Project Management Body of Knowledge</w:t>
      </w:r>
      <w:r w:rsidR="00E173DA" w:rsidRPr="008961FD">
        <w:rPr>
          <w:sz w:val="20"/>
        </w:rPr>
        <w:t xml:space="preserve">, (PMBOK), </w:t>
      </w:r>
      <w:r w:rsidR="006C292B">
        <w:rPr>
          <w:sz w:val="20"/>
        </w:rPr>
        <w:t>6</w:t>
      </w:r>
      <w:r w:rsidR="00E173DA" w:rsidRPr="008961FD">
        <w:rPr>
          <w:sz w:val="20"/>
          <w:vertAlign w:val="superscript"/>
        </w:rPr>
        <w:t>th</w:t>
      </w:r>
      <w:r w:rsidR="00E173DA" w:rsidRPr="008961FD">
        <w:rPr>
          <w:sz w:val="20"/>
        </w:rPr>
        <w:t xml:space="preserve"> Edition, 201</w:t>
      </w:r>
      <w:r w:rsidR="006C292B">
        <w:rPr>
          <w:sz w:val="20"/>
        </w:rPr>
        <w:t>7</w:t>
      </w:r>
      <w:r w:rsidR="00E173DA" w:rsidRPr="008961FD">
        <w:rPr>
          <w:sz w:val="20"/>
        </w:rPr>
        <w:t xml:space="preserve">, Project Management Institute, Inc., ISBN: </w:t>
      </w:r>
      <w:r w:rsidR="006C292B">
        <w:rPr>
          <w:sz w:val="20"/>
        </w:rPr>
        <w:t>9781628251845</w:t>
      </w:r>
    </w:p>
    <w:p w:rsidR="008961FD" w:rsidRDefault="008961FD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961FD" w:rsidTr="001715EC">
        <w:tc>
          <w:tcPr>
            <w:tcW w:w="8610" w:type="dxa"/>
          </w:tcPr>
          <w:p w:rsidR="008961FD" w:rsidRDefault="008961FD" w:rsidP="008961FD"/>
          <w:p w:rsidR="008961FD" w:rsidRPr="002B1386" w:rsidRDefault="008961FD" w:rsidP="008961FD">
            <w:pPr>
              <w:jc w:val="center"/>
              <w:rPr>
                <w:b/>
                <w:szCs w:val="24"/>
                <w:u w:val="single"/>
              </w:rPr>
            </w:pPr>
            <w:r w:rsidRPr="002B1386">
              <w:rPr>
                <w:b/>
                <w:szCs w:val="24"/>
                <w:u w:val="single"/>
              </w:rPr>
              <w:t xml:space="preserve">PMBOK </w:t>
            </w:r>
            <w:r w:rsidR="001715EC">
              <w:rPr>
                <w:b/>
                <w:szCs w:val="24"/>
                <w:u w:val="single"/>
              </w:rPr>
              <w:t>– Cycles, Phases, Process Groups</w:t>
            </w:r>
            <w:r w:rsidRPr="002B1386">
              <w:rPr>
                <w:b/>
                <w:szCs w:val="24"/>
                <w:u w:val="single"/>
              </w:rPr>
              <w:t>, Knowledge Areas</w:t>
            </w:r>
            <w:r w:rsidR="001715EC">
              <w:rPr>
                <w:b/>
                <w:szCs w:val="24"/>
                <w:u w:val="single"/>
              </w:rPr>
              <w:t>, ITTO</w:t>
            </w:r>
          </w:p>
          <w:p w:rsidR="008961FD" w:rsidRDefault="008961FD" w:rsidP="008961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61FD" w:rsidRDefault="008961FD" w:rsidP="00D05FB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Cycles</w:t>
            </w:r>
          </w:p>
          <w:p w:rsidR="008961FD" w:rsidRDefault="008961FD" w:rsidP="00D05FB6">
            <w:pPr>
              <w:pStyle w:val="ListParagraph"/>
              <w:numPr>
                <w:ilvl w:val="0"/>
                <w:numId w:val="14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Product Life Cycle</w:t>
            </w:r>
          </w:p>
          <w:p w:rsidR="008961FD" w:rsidRDefault="008961FD" w:rsidP="00D05FB6">
            <w:pPr>
              <w:pStyle w:val="ListParagraph"/>
              <w:numPr>
                <w:ilvl w:val="1"/>
                <w:numId w:val="15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Introduction, Growth, Maturity, Decline</w:t>
            </w:r>
          </w:p>
          <w:p w:rsidR="008961FD" w:rsidRDefault="008961FD" w:rsidP="00D05FB6">
            <w:pPr>
              <w:pStyle w:val="ListParagraph"/>
              <w:numPr>
                <w:ilvl w:val="0"/>
                <w:numId w:val="16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Project Life Cycle</w:t>
            </w:r>
          </w:p>
          <w:p w:rsidR="008961FD" w:rsidRDefault="008961FD" w:rsidP="00D05FB6">
            <w:pPr>
              <w:pStyle w:val="ListParagraph"/>
              <w:numPr>
                <w:ilvl w:val="1"/>
                <w:numId w:val="17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Initiating, Planning, Executing, Monitoring, Controlling, Closing</w:t>
            </w:r>
          </w:p>
          <w:p w:rsidR="002B1386" w:rsidRPr="002B1386" w:rsidRDefault="002B1386" w:rsidP="002B1386">
            <w:pPr>
              <w:rPr>
                <w:sz w:val="20"/>
              </w:rPr>
            </w:pPr>
          </w:p>
          <w:p w:rsidR="008961FD" w:rsidRDefault="008961FD" w:rsidP="00D05FB6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Phases.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tabs>
                <w:tab w:val="num" w:pos="1260"/>
              </w:tabs>
              <w:ind w:left="1260"/>
              <w:rPr>
                <w:sz w:val="20"/>
              </w:rPr>
            </w:pPr>
            <w:r>
              <w:rPr>
                <w:sz w:val="20"/>
              </w:rPr>
              <w:t>Project Life Cycle Phases.</w:t>
            </w:r>
          </w:p>
          <w:p w:rsidR="008961FD" w:rsidRDefault="008961FD" w:rsidP="00D05FB6">
            <w:pPr>
              <w:numPr>
                <w:ilvl w:val="2"/>
                <w:numId w:val="18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Concept, Development, Implementation, Close-out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Project Time Phases.</w:t>
            </w:r>
          </w:p>
          <w:p w:rsidR="008961FD" w:rsidRDefault="008961FD" w:rsidP="00D05FB6">
            <w:pPr>
              <w:numPr>
                <w:ilvl w:val="2"/>
                <w:numId w:val="18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Sequential, Overlapping, Iterative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Product Life Cycle Phases.</w:t>
            </w:r>
          </w:p>
          <w:p w:rsidR="008961FD" w:rsidRDefault="008961FD" w:rsidP="00D05FB6">
            <w:pPr>
              <w:numPr>
                <w:ilvl w:val="2"/>
                <w:numId w:val="18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Design, Prototype, Final Assembly</w:t>
            </w:r>
          </w:p>
          <w:p w:rsidR="002B1386" w:rsidRDefault="002B1386" w:rsidP="002B1386">
            <w:pPr>
              <w:tabs>
                <w:tab w:val="num" w:pos="1890"/>
              </w:tabs>
              <w:rPr>
                <w:sz w:val="20"/>
              </w:rPr>
            </w:pPr>
          </w:p>
          <w:p w:rsidR="008961FD" w:rsidRDefault="008961FD" w:rsidP="00D05FB6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Process groups.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Initiating Process Group.  Processes needed to start the project.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Planning Process Group.  Processes needed to determine what is to be done in the project.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Executing Process Group.  Processes needed to do the project.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Monitoring and Controlling Process Group.  Processes needed to manage the project.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Closing Process Group.  Processes needed to finalize the project when done.</w:t>
            </w:r>
          </w:p>
          <w:p w:rsidR="002B1386" w:rsidRDefault="002B1386" w:rsidP="002B1386">
            <w:pPr>
              <w:rPr>
                <w:sz w:val="20"/>
              </w:rPr>
            </w:pPr>
          </w:p>
          <w:p w:rsidR="008961FD" w:rsidRDefault="008961FD" w:rsidP="00D05FB6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Knowledge areas.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Integration Management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Scope Management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 xml:space="preserve">Project </w:t>
            </w:r>
            <w:r w:rsidR="00774029">
              <w:rPr>
                <w:sz w:val="20"/>
              </w:rPr>
              <w:t>Schedule</w:t>
            </w:r>
            <w:r>
              <w:rPr>
                <w:sz w:val="20"/>
              </w:rPr>
              <w:t xml:space="preserve"> Management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Cost Management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Quality Management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Resource Management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Communications Management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Risk Management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Procurement Management</w:t>
            </w:r>
          </w:p>
          <w:p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Stakeholder Management</w:t>
            </w:r>
          </w:p>
          <w:p w:rsidR="009C7E67" w:rsidRDefault="009C7E67" w:rsidP="009C7E67">
            <w:pPr>
              <w:ind w:left="720"/>
              <w:rPr>
                <w:sz w:val="20"/>
              </w:rPr>
            </w:pPr>
          </w:p>
          <w:p w:rsidR="009C7E67" w:rsidRDefault="009C7E67" w:rsidP="00D05FB6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ITTO. </w:t>
            </w:r>
          </w:p>
          <w:p w:rsidR="009C7E67" w:rsidRDefault="009C7E67" w:rsidP="00D05FB6">
            <w:pPr>
              <w:numPr>
                <w:ilvl w:val="1"/>
                <w:numId w:val="18"/>
              </w:numPr>
              <w:tabs>
                <w:tab w:val="clear" w:pos="1440"/>
                <w:tab w:val="num" w:pos="1227"/>
              </w:tabs>
              <w:ind w:left="1227"/>
              <w:rPr>
                <w:sz w:val="20"/>
              </w:rPr>
            </w:pPr>
            <w:r>
              <w:rPr>
                <w:sz w:val="20"/>
              </w:rPr>
              <w:t>Inputs, Tools, Techniques, Outputs</w:t>
            </w:r>
          </w:p>
          <w:p w:rsidR="008961FD" w:rsidRPr="002B1386" w:rsidRDefault="008961FD" w:rsidP="009C7E67">
            <w:pPr>
              <w:jc w:val="right"/>
            </w:pPr>
            <w:r>
              <w:rPr>
                <w:b/>
                <w:u w:val="single"/>
              </w:rPr>
              <w:br w:type="page"/>
            </w:r>
            <w:r w:rsidR="002B1386">
              <w:t>.</w:t>
            </w:r>
          </w:p>
        </w:tc>
      </w:tr>
      <w:tr w:rsidR="009C7E67" w:rsidTr="009C7E67">
        <w:trPr>
          <w:trHeight w:val="80"/>
        </w:trPr>
        <w:tc>
          <w:tcPr>
            <w:tcW w:w="8610" w:type="dxa"/>
          </w:tcPr>
          <w:p w:rsidR="009C7E67" w:rsidRDefault="009C7E67" w:rsidP="008961FD"/>
        </w:tc>
      </w:tr>
    </w:tbl>
    <w:p w:rsidR="008961FD" w:rsidRDefault="008961FD" w:rsidP="008961FD">
      <w:pPr>
        <w:jc w:val="center"/>
        <w:rPr>
          <w:b/>
          <w:sz w:val="28"/>
          <w:szCs w:val="28"/>
          <w:u w:val="single"/>
        </w:rPr>
      </w:pPr>
    </w:p>
    <w:p w:rsidR="008961FD" w:rsidRDefault="008961FD" w:rsidP="008961F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E7172" w:rsidRDefault="00CE7172" w:rsidP="005B3DFB">
      <w:pPr>
        <w:rPr>
          <w:b/>
          <w:bCs/>
          <w:u w:val="single"/>
        </w:rPr>
      </w:pPr>
    </w:p>
    <w:p w:rsidR="00272C45" w:rsidRDefault="00272C45" w:rsidP="00272C45">
      <w:pPr>
        <w:rPr>
          <w:b/>
          <w:u w:val="single"/>
        </w:rPr>
      </w:pPr>
    </w:p>
    <w:p w:rsidR="009C7E67" w:rsidRDefault="009C7E67" w:rsidP="00272C45">
      <w:pPr>
        <w:rPr>
          <w:b/>
          <w:szCs w:val="24"/>
          <w:u w:val="single"/>
        </w:rPr>
      </w:pPr>
      <w:r>
        <w:rPr>
          <w:szCs w:val="24"/>
        </w:rPr>
        <w:t xml:space="preserve">PMBOK </w:t>
      </w:r>
      <w:r w:rsidR="006317AB">
        <w:rPr>
          <w:szCs w:val="24"/>
        </w:rPr>
        <w:t>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Edition</w:t>
      </w:r>
      <w:r>
        <w:rPr>
          <w:b/>
          <w:szCs w:val="24"/>
          <w:u w:val="single"/>
        </w:rPr>
        <w:t xml:space="preserve"> </w:t>
      </w:r>
    </w:p>
    <w:p w:rsidR="00272C45" w:rsidRDefault="00272C45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</w:t>
      </w:r>
      <w:r w:rsidR="001C6D36">
        <w:rPr>
          <w:b/>
          <w:szCs w:val="24"/>
          <w:u w:val="single"/>
        </w:rPr>
        <w:t>ct Management Knowledge Areas (10</w:t>
      </w:r>
      <w:r>
        <w:rPr>
          <w:b/>
          <w:szCs w:val="24"/>
          <w:u w:val="single"/>
        </w:rPr>
        <w:t>)</w:t>
      </w:r>
    </w:p>
    <w:p w:rsidR="00272C45" w:rsidRDefault="001C6D36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Management Processes (4</w:t>
      </w:r>
      <w:r w:rsidR="006317AB">
        <w:rPr>
          <w:b/>
          <w:szCs w:val="24"/>
          <w:u w:val="single"/>
        </w:rPr>
        <w:t>9</w:t>
      </w:r>
      <w:r w:rsidR="00272C45">
        <w:rPr>
          <w:b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13"/>
        <w:gridCol w:w="4443"/>
      </w:tblGrid>
      <w:tr w:rsidR="00272C45" w:rsidRPr="00FF1C50" w:rsidTr="00272C4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Integration Management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Charter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Management Plan</w:t>
            </w:r>
          </w:p>
          <w:p w:rsidR="00272C45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Direct and Manage Project </w:t>
            </w:r>
            <w:r w:rsidR="00FF1C50">
              <w:rPr>
                <w:sz w:val="22"/>
                <w:szCs w:val="22"/>
              </w:rPr>
              <w:t>Work</w:t>
            </w:r>
          </w:p>
          <w:p w:rsidR="006317AB" w:rsidRPr="00FF1C50" w:rsidRDefault="006317AB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Project Knowledge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Monitor and Control Project Work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Perform Integrated Change Control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Close Project or Phase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Scope Management</w:t>
            </w:r>
          </w:p>
          <w:p w:rsidR="00FF1C50" w:rsidRDefault="00FF1C50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Scope Management</w:t>
            </w:r>
          </w:p>
          <w:p w:rsidR="00FF1C50" w:rsidRPr="00FF1C50" w:rsidRDefault="00FF1C50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Requirements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Scope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Create WBS</w:t>
            </w:r>
          </w:p>
          <w:p w:rsidR="00272C45" w:rsidRPr="00FF1C50" w:rsidRDefault="00FF1C50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Validate</w:t>
            </w:r>
            <w:r w:rsidR="00272C45" w:rsidRPr="00FF1C50">
              <w:rPr>
                <w:sz w:val="22"/>
                <w:szCs w:val="22"/>
              </w:rPr>
              <w:t xml:space="preserve"> Scope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Scope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 xml:space="preserve">Project </w:t>
            </w:r>
            <w:r w:rsidR="006317AB">
              <w:rPr>
                <w:sz w:val="22"/>
                <w:szCs w:val="22"/>
                <w:u w:val="single"/>
              </w:rPr>
              <w:t>Schedule</w:t>
            </w:r>
            <w:r w:rsidRPr="00DD2D4E">
              <w:rPr>
                <w:sz w:val="22"/>
                <w:szCs w:val="22"/>
                <w:u w:val="single"/>
              </w:rPr>
              <w:t xml:space="preserve"> Management</w:t>
            </w:r>
          </w:p>
          <w:p w:rsidR="00BC6670" w:rsidRDefault="00BC6670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Schedule Management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Activities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Sequence Activities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Activity Durations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Schedule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Schedule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Cost Management</w:t>
            </w:r>
          </w:p>
          <w:p w:rsidR="00BC6670" w:rsidRDefault="00BC6670" w:rsidP="00D05F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Cost Management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Costs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Determine Budget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Costs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Quality Management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Quality</w:t>
            </w:r>
            <w:r w:rsidR="00BC6670">
              <w:rPr>
                <w:sz w:val="22"/>
                <w:szCs w:val="22"/>
              </w:rPr>
              <w:t xml:space="preserve"> Management</w:t>
            </w:r>
          </w:p>
          <w:p w:rsidR="00272C45" w:rsidRPr="00FF1C50" w:rsidRDefault="0052243B" w:rsidP="00D05F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Quality</w:t>
            </w:r>
          </w:p>
          <w:p w:rsidR="00272C45" w:rsidRPr="00FF1C50" w:rsidRDefault="00BC6670" w:rsidP="00D05F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Quality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Resource Management</w:t>
            </w:r>
          </w:p>
          <w:p w:rsidR="00272C45" w:rsidRDefault="00BC6670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Resource Management</w:t>
            </w:r>
          </w:p>
          <w:p w:rsidR="0052243B" w:rsidRPr="00FF1C50" w:rsidRDefault="0052243B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 Activity Resources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Acquire </w:t>
            </w:r>
            <w:r w:rsidR="0052243B">
              <w:rPr>
                <w:sz w:val="22"/>
                <w:szCs w:val="22"/>
              </w:rPr>
              <w:t>Resources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Team</w:t>
            </w:r>
          </w:p>
          <w:p w:rsidR="00272C45" w:rsidRDefault="00272C45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Team</w:t>
            </w:r>
          </w:p>
          <w:p w:rsidR="0052243B" w:rsidRPr="00FF1C50" w:rsidRDefault="0052243B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Resources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Communications Management</w:t>
            </w:r>
          </w:p>
          <w:p w:rsidR="00272C45" w:rsidRPr="00FF1C50" w:rsidRDefault="00BC6670" w:rsidP="00D05FB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Communications Management</w:t>
            </w:r>
          </w:p>
          <w:p w:rsidR="00272C45" w:rsidRPr="00FF1C50" w:rsidRDefault="00BC6670" w:rsidP="00D05FB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</w:t>
            </w:r>
            <w:r w:rsidR="00272C45" w:rsidRPr="00FF1C50">
              <w:rPr>
                <w:sz w:val="22"/>
                <w:szCs w:val="22"/>
              </w:rPr>
              <w:t xml:space="preserve"> Communications</w:t>
            </w:r>
          </w:p>
          <w:p w:rsidR="00272C45" w:rsidRPr="00FF1C50" w:rsidRDefault="0052243B" w:rsidP="00D05FB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  <w:r w:rsidR="00BC6670">
              <w:rPr>
                <w:sz w:val="22"/>
                <w:szCs w:val="22"/>
              </w:rPr>
              <w:t xml:space="preserve"> Communications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Risk Management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Management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Risks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Qualitative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Quantitative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Responses</w:t>
            </w:r>
          </w:p>
          <w:p w:rsidR="00272C45" w:rsidRDefault="0052243B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Risk Responses</w:t>
            </w:r>
          </w:p>
          <w:p w:rsidR="0052243B" w:rsidRPr="00FF1C50" w:rsidRDefault="0052243B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Risk</w:t>
            </w:r>
            <w:r w:rsidR="008C3AED">
              <w:rPr>
                <w:sz w:val="22"/>
                <w:szCs w:val="22"/>
              </w:rPr>
              <w:t>s</w:t>
            </w:r>
          </w:p>
          <w:p w:rsidR="00B45870" w:rsidRPr="00FF1C50" w:rsidRDefault="00B45870" w:rsidP="00B45870">
            <w:pPr>
              <w:rPr>
                <w:sz w:val="22"/>
                <w:szCs w:val="22"/>
              </w:rPr>
            </w:pPr>
          </w:p>
          <w:p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Procurement Management</w:t>
            </w:r>
          </w:p>
          <w:p w:rsidR="00B45870" w:rsidRPr="00FF1C50" w:rsidRDefault="001C6D36" w:rsidP="00D05FB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Procurement Management</w:t>
            </w:r>
          </w:p>
          <w:p w:rsidR="00B45870" w:rsidRPr="00FF1C50" w:rsidRDefault="00B45870" w:rsidP="00D05FB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Conduct Procurements</w:t>
            </w:r>
          </w:p>
          <w:p w:rsidR="00B45870" w:rsidRPr="0052243B" w:rsidRDefault="001C6D36" w:rsidP="00D05FB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Control </w:t>
            </w:r>
            <w:r w:rsidR="00B45870" w:rsidRPr="00FF1C50">
              <w:rPr>
                <w:sz w:val="22"/>
                <w:szCs w:val="22"/>
              </w:rPr>
              <w:t>Procurements</w:t>
            </w:r>
          </w:p>
          <w:p w:rsidR="00B45870" w:rsidRPr="00FF1C50" w:rsidRDefault="00B45870" w:rsidP="00B45870">
            <w:pPr>
              <w:rPr>
                <w:sz w:val="22"/>
                <w:szCs w:val="22"/>
              </w:rPr>
            </w:pPr>
          </w:p>
          <w:p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Stakeholder Management</w:t>
            </w:r>
          </w:p>
          <w:p w:rsidR="00B45870" w:rsidRPr="00FF1C50" w:rsidRDefault="00B45870" w:rsidP="00D05FB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Stakeholders</w:t>
            </w:r>
          </w:p>
          <w:p w:rsidR="00B45870" w:rsidRPr="00FF1C50" w:rsidRDefault="00FF1C50" w:rsidP="00D05FB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Plan Stakeholder </w:t>
            </w:r>
            <w:r w:rsidR="0052243B">
              <w:rPr>
                <w:sz w:val="22"/>
                <w:szCs w:val="22"/>
              </w:rPr>
              <w:t>Engagement</w:t>
            </w:r>
          </w:p>
          <w:p w:rsidR="00B45870" w:rsidRPr="00FF1C50" w:rsidRDefault="00FF1C50" w:rsidP="00D05FB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Stakeholder Engagement</w:t>
            </w:r>
          </w:p>
          <w:p w:rsidR="00B45870" w:rsidRPr="00FF1C50" w:rsidRDefault="0052243B" w:rsidP="00D05FB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</w:t>
            </w:r>
            <w:r w:rsidR="00FF1C50" w:rsidRPr="00FF1C50">
              <w:rPr>
                <w:sz w:val="22"/>
                <w:szCs w:val="22"/>
              </w:rPr>
              <w:t>Stakeholder Engagement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</w:tc>
      </w:tr>
    </w:tbl>
    <w:p w:rsidR="005C7199" w:rsidRDefault="005C7199" w:rsidP="00272C45">
      <w:pPr>
        <w:rPr>
          <w:szCs w:val="24"/>
        </w:rPr>
      </w:pPr>
    </w:p>
    <w:p w:rsidR="005C7199" w:rsidRDefault="005C7199">
      <w:pPr>
        <w:rPr>
          <w:szCs w:val="24"/>
        </w:rPr>
      </w:pPr>
      <w:r>
        <w:rPr>
          <w:szCs w:val="24"/>
        </w:rPr>
        <w:br w:type="page"/>
      </w:r>
    </w:p>
    <w:p w:rsidR="00482B0F" w:rsidRDefault="00482B0F" w:rsidP="00272C45">
      <w:pPr>
        <w:rPr>
          <w:szCs w:val="24"/>
        </w:rPr>
      </w:pPr>
    </w:p>
    <w:p w:rsidR="00272C45" w:rsidRDefault="00272C45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Management Process Groups (5)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22"/>
        <w:gridCol w:w="472"/>
        <w:gridCol w:w="478"/>
        <w:gridCol w:w="420"/>
        <w:gridCol w:w="460"/>
        <w:gridCol w:w="226"/>
        <w:gridCol w:w="460"/>
        <w:gridCol w:w="420"/>
        <w:gridCol w:w="421"/>
        <w:gridCol w:w="418"/>
        <w:gridCol w:w="222"/>
      </w:tblGrid>
      <w:tr w:rsidR="00272C45" w:rsidRPr="009C7E67" w:rsidTr="00AC5996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72C45" w:rsidRPr="009C7E67" w:rsidRDefault="00272C45">
            <w:pPr>
              <w:rPr>
                <w:sz w:val="20"/>
              </w:rPr>
            </w:pPr>
          </w:p>
          <w:p w:rsidR="00272C45" w:rsidRPr="009C7E67" w:rsidRDefault="00DD2D4E">
            <w:pPr>
              <w:rPr>
                <w:sz w:val="20"/>
              </w:rPr>
            </w:pPr>
            <w:r w:rsidRPr="009C7E67">
              <w:rPr>
                <w:sz w:val="20"/>
              </w:rPr>
              <w:t>Chapter 3 (PMBOK 5</w:t>
            </w:r>
            <w:r w:rsidR="00272C45" w:rsidRPr="009C7E67">
              <w:rPr>
                <w:sz w:val="20"/>
                <w:vertAlign w:val="superscript"/>
              </w:rPr>
              <w:t>th</w:t>
            </w:r>
            <w:r w:rsidR="00272C45" w:rsidRPr="009C7E67">
              <w:rPr>
                <w:sz w:val="20"/>
              </w:rPr>
              <w:t xml:space="preserve"> Edition)</w:t>
            </w:r>
          </w:p>
          <w:p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  <w:p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  <w:p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  <w:p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Monitoring and Controlling</w:t>
            </w:r>
          </w:p>
          <w:p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Monitoring and Controlling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272C45">
        <w:trPr>
          <w:cantSplit/>
          <w:trHeight w:val="29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EC20D7">
        <w:trPr>
          <w:trHeight w:val="44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2C45" w:rsidRPr="009C7E67" w:rsidRDefault="00272C45" w:rsidP="00EC20D7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</w:tbl>
    <w:p w:rsidR="00272C45" w:rsidRPr="009C7E67" w:rsidRDefault="00272C45" w:rsidP="00272C45">
      <w:pPr>
        <w:rPr>
          <w:sz w:val="20"/>
        </w:rPr>
      </w:pPr>
    </w:p>
    <w:p w:rsidR="00272C45" w:rsidRPr="009C7E67" w:rsidRDefault="00272C45" w:rsidP="00272C45">
      <w:pPr>
        <w:rPr>
          <w:b/>
          <w:szCs w:val="24"/>
          <w:u w:val="single"/>
        </w:rPr>
      </w:pPr>
      <w:r w:rsidRPr="009C7E67">
        <w:rPr>
          <w:b/>
          <w:szCs w:val="24"/>
          <w:u w:val="single"/>
        </w:rPr>
        <w:t>Interrelationship between:</w:t>
      </w:r>
    </w:p>
    <w:p w:rsidR="00272C45" w:rsidRPr="009C7E67" w:rsidRDefault="00272C45" w:rsidP="00D05FB6">
      <w:pPr>
        <w:pStyle w:val="ListParagraph"/>
        <w:numPr>
          <w:ilvl w:val="0"/>
          <w:numId w:val="11"/>
        </w:numPr>
        <w:rPr>
          <w:b/>
          <w:sz w:val="20"/>
        </w:rPr>
      </w:pPr>
      <w:r w:rsidRPr="009C7E67">
        <w:rPr>
          <w:b/>
          <w:sz w:val="20"/>
        </w:rPr>
        <w:t>Proje</w:t>
      </w:r>
      <w:r w:rsidR="00A77289" w:rsidRPr="009C7E67">
        <w:rPr>
          <w:b/>
          <w:sz w:val="20"/>
        </w:rPr>
        <w:t>ct Management Knowledge Areas (10</w:t>
      </w:r>
      <w:r w:rsidRPr="009C7E67">
        <w:rPr>
          <w:b/>
          <w:sz w:val="20"/>
        </w:rPr>
        <w:t>)</w:t>
      </w:r>
    </w:p>
    <w:p w:rsidR="00272C45" w:rsidRPr="009C7E67" w:rsidRDefault="00A77289" w:rsidP="00D05FB6">
      <w:pPr>
        <w:pStyle w:val="ListParagraph"/>
        <w:numPr>
          <w:ilvl w:val="0"/>
          <w:numId w:val="11"/>
        </w:numPr>
        <w:rPr>
          <w:b/>
          <w:sz w:val="20"/>
        </w:rPr>
      </w:pPr>
      <w:r w:rsidRPr="009C7E67">
        <w:rPr>
          <w:b/>
          <w:sz w:val="20"/>
        </w:rPr>
        <w:t>Project Management Processes (4</w:t>
      </w:r>
      <w:r w:rsidR="003F0967">
        <w:rPr>
          <w:b/>
          <w:sz w:val="20"/>
        </w:rPr>
        <w:t>9</w:t>
      </w:r>
      <w:r w:rsidR="00272C45" w:rsidRPr="009C7E67">
        <w:rPr>
          <w:b/>
          <w:sz w:val="20"/>
        </w:rPr>
        <w:t>)</w:t>
      </w:r>
    </w:p>
    <w:p w:rsidR="00272C45" w:rsidRPr="009C7E67" w:rsidRDefault="00272C45" w:rsidP="00D05FB6">
      <w:pPr>
        <w:pStyle w:val="ListParagraph"/>
        <w:numPr>
          <w:ilvl w:val="0"/>
          <w:numId w:val="11"/>
        </w:numPr>
        <w:rPr>
          <w:b/>
          <w:sz w:val="20"/>
        </w:rPr>
      </w:pPr>
      <w:r w:rsidRPr="009C7E67">
        <w:rPr>
          <w:b/>
          <w:sz w:val="20"/>
        </w:rPr>
        <w:t>Project Management Process Groups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583"/>
        <w:gridCol w:w="950"/>
        <w:gridCol w:w="928"/>
        <w:gridCol w:w="1027"/>
        <w:gridCol w:w="1333"/>
        <w:gridCol w:w="839"/>
      </w:tblGrid>
      <w:tr w:rsidR="00272C45" w:rsidRPr="009C7E67" w:rsidTr="00272C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Process Groups</w:t>
            </w:r>
          </w:p>
        </w:tc>
      </w:tr>
      <w:tr w:rsidR="00272C45" w:rsidRPr="009C7E67" w:rsidTr="00272C45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 w:rsidP="002B66A6">
            <w:pPr>
              <w:jc w:val="right"/>
              <w:rPr>
                <w:b/>
                <w:sz w:val="20"/>
              </w:rPr>
            </w:pPr>
            <w:r w:rsidRPr="009C7E67">
              <w:rPr>
                <w:b/>
                <w:sz w:val="20"/>
              </w:rPr>
              <w:t>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Monitoring &amp;</w:t>
            </w:r>
          </w:p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</w:tc>
      </w:tr>
      <w:tr w:rsidR="00272C45" w:rsidRPr="009C7E67" w:rsidTr="00A77289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t>Knowledge Areas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20F7B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F7B" w:rsidRPr="009C7E67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</w:tbl>
    <w:p w:rsidR="0078629C" w:rsidRPr="009C7E67" w:rsidRDefault="0078629C">
      <w:pPr>
        <w:rPr>
          <w:sz w:val="20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459"/>
        <w:gridCol w:w="1583"/>
        <w:gridCol w:w="1638"/>
        <w:gridCol w:w="234"/>
        <w:gridCol w:w="3519"/>
      </w:tblGrid>
      <w:tr w:rsidR="00661771" w:rsidRPr="009C7E67" w:rsidTr="008E03A1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1771" w:rsidRPr="009C7E67" w:rsidRDefault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>
            <w:pPr>
              <w:rPr>
                <w:b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E1A5E">
            <w:pPr>
              <w:rPr>
                <w:sz w:val="20"/>
              </w:rPr>
            </w:pPr>
            <w:r>
              <w:rPr>
                <w:sz w:val="20"/>
              </w:rPr>
              <w:t>Examples of Output</w:t>
            </w:r>
          </w:p>
        </w:tc>
      </w:tr>
      <w:tr w:rsidR="00661771" w:rsidRPr="009C7E67" w:rsidTr="002131EB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61771" w:rsidRPr="009C7E67" w:rsidRDefault="00661771" w:rsidP="00661771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t>Knowledge Areas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Charter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Project Plan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Scope Statement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WBS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Gantt, CPM, PERT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Budget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EVM/EVA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QP/QA/QC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7 Basic Tools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SMP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Meetings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Communications Plan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Risk 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Risk Responses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RFP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Contracts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Stakeholder Plan</w:t>
            </w:r>
          </w:p>
        </w:tc>
      </w:tr>
    </w:tbl>
    <w:p w:rsidR="00BA03AA" w:rsidRDefault="00BA03AA" w:rsidP="00F1042A"/>
    <w:p w:rsidR="00BA03AA" w:rsidRDefault="00BA03AA">
      <w:r>
        <w:br w:type="page"/>
      </w:r>
    </w:p>
    <w:p w:rsidR="00BA03AA" w:rsidRDefault="00BA03AA" w:rsidP="00BA03A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PMBoK</w:t>
      </w:r>
      <w:proofErr w:type="spellEnd"/>
      <w:r>
        <w:rPr>
          <w:b/>
          <w:sz w:val="28"/>
          <w:szCs w:val="28"/>
          <w:u w:val="single"/>
        </w:rPr>
        <w:t xml:space="preserve"> Knowledge Areas Breakdown.</w:t>
      </w:r>
    </w:p>
    <w:p w:rsidR="00BA03AA" w:rsidRDefault="00BA03AA" w:rsidP="00BA03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1008"/>
        <w:gridCol w:w="252"/>
        <w:gridCol w:w="236"/>
        <w:gridCol w:w="844"/>
        <w:gridCol w:w="900"/>
        <w:gridCol w:w="1080"/>
        <w:gridCol w:w="236"/>
        <w:gridCol w:w="844"/>
        <w:gridCol w:w="900"/>
      </w:tblGrid>
      <w:tr w:rsidR="00BA03AA" w:rsidTr="005C7199">
        <w:trPr>
          <w:trHeight w:val="20"/>
        </w:trPr>
        <w:tc>
          <w:tcPr>
            <w:tcW w:w="1008" w:type="dxa"/>
            <w:gridSpan w:val="2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08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:rsidR="00BA03AA" w:rsidRDefault="00BA03AA">
            <w:pPr>
              <w:rPr>
                <w:b/>
              </w:rPr>
            </w:pPr>
          </w:p>
        </w:tc>
      </w:tr>
      <w:tr w:rsidR="00BA03AA" w:rsidTr="005C7199">
        <w:trPr>
          <w:trHeight w:val="20"/>
        </w:trPr>
        <w:tc>
          <w:tcPr>
            <w:tcW w:w="1008" w:type="dxa"/>
            <w:gridSpan w:val="2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:rsidR="00BA03AA" w:rsidRDefault="00BA03AA">
            <w:pPr>
              <w:rPr>
                <w:b/>
              </w:rPr>
            </w:pPr>
          </w:p>
        </w:tc>
      </w:tr>
      <w:tr w:rsidR="00BA03AA" w:rsidTr="005C7199">
        <w:trPr>
          <w:trHeight w:val="2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</w:tr>
      <w:tr w:rsidR="00BA03AA" w:rsidTr="005C7199">
        <w:trPr>
          <w:trHeight w:val="2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. . 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</w:tr>
      <w:tr w:rsidR="001D26F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</w:tr>
    </w:tbl>
    <w:p w:rsidR="00BA03AA" w:rsidRDefault="00BA03AA" w:rsidP="00BA03AA">
      <w:pPr>
        <w:rPr>
          <w:b/>
        </w:rPr>
      </w:pPr>
    </w:p>
    <w:p w:rsidR="00BA03AA" w:rsidRDefault="00BA03AA" w:rsidP="00BA03AA">
      <w:r>
        <w:t>For example,</w:t>
      </w:r>
      <w:r w:rsidR="00A875FE">
        <w:t xml:space="preserve"> consider the structure of the Project Cost Management knowledge area.</w:t>
      </w:r>
    </w:p>
    <w:p w:rsidR="00A875FE" w:rsidRDefault="00A875FE" w:rsidP="00BA03A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2129155</wp:posOffset>
                </wp:positionV>
                <wp:extent cx="431800" cy="400123"/>
                <wp:effectExtent l="53975" t="22225" r="0" b="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2983">
                          <a:off x="0" y="0"/>
                          <a:ext cx="431800" cy="400123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5BD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78.1pt;margin-top:167.65pt;width:34pt;height:31.5pt;rotation:-353568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" adj="10800" fillcolor="gray [1629]" strokecolor="black [3213]" strokeweight="2pt"/>
            </w:pict>
          </mc:Fallback>
        </mc:AlternateContent>
      </w: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86"/>
        <w:gridCol w:w="248"/>
        <w:gridCol w:w="270"/>
        <w:gridCol w:w="1530"/>
        <w:gridCol w:w="270"/>
        <w:gridCol w:w="270"/>
        <w:gridCol w:w="180"/>
        <w:gridCol w:w="1350"/>
        <w:gridCol w:w="270"/>
        <w:gridCol w:w="270"/>
        <w:gridCol w:w="1530"/>
        <w:gridCol w:w="450"/>
      </w:tblGrid>
      <w:tr w:rsidR="00286BD6" w:rsidTr="005C7199">
        <w:trPr>
          <w:trHeight w:val="20"/>
        </w:trPr>
        <w:tc>
          <w:tcPr>
            <w:tcW w:w="236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1586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248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Project Cost Management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270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1530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450" w:type="dxa"/>
          </w:tcPr>
          <w:p w:rsidR="00286BD6" w:rsidRDefault="00286BD6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</w:tcPr>
          <w:p w:rsidR="00BA03AA" w:rsidRDefault="00BA03AA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>
            <w:pPr>
              <w:jc w:val="center"/>
              <w:rPr>
                <w:b/>
              </w:rPr>
            </w:pPr>
            <w:r>
              <w:rPr>
                <w:b/>
              </w:rPr>
              <w:t>Plan Cost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 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Determine 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  <w:p w:rsidR="00BA03AA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BA03AA">
              <w:rPr>
                <w:b/>
              </w:rPr>
              <w:t>osts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A03AA" w:rsidRDefault="00BA03AA">
            <w:pPr>
              <w:jc w:val="center"/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</w:tr>
      <w:tr w:rsidR="001D26FA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26FA" w:rsidRDefault="001D26FA" w:rsidP="00286BD6">
            <w:pPr>
              <w:rPr>
                <w:b/>
              </w:rPr>
            </w:pPr>
          </w:p>
        </w:tc>
      </w:tr>
      <w:tr w:rsidR="00286BD6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</w:tr>
      <w:tr w:rsidR="00286BD6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</w:tr>
      <w:tr w:rsidR="00286BD6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</w:tr>
    </w:tbl>
    <w:p w:rsidR="004A31D4" w:rsidRDefault="004A31D4" w:rsidP="00BA03A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DA345A" w:rsidTr="00A875FE">
        <w:trPr>
          <w:jc w:val="center"/>
        </w:trPr>
        <w:tc>
          <w:tcPr>
            <w:tcW w:w="4248" w:type="dxa"/>
            <w:shd w:val="clear" w:color="auto" w:fill="FFFFFF" w:themeFill="background1"/>
          </w:tcPr>
          <w:p w:rsidR="00DA345A" w:rsidRDefault="00DA345A" w:rsidP="00DA345A">
            <w:pPr>
              <w:rPr>
                <w:b/>
              </w:rPr>
            </w:pPr>
            <w:r>
              <w:rPr>
                <w:b/>
              </w:rPr>
              <w:t>Plan Cost Management</w:t>
            </w:r>
          </w:p>
        </w:tc>
      </w:tr>
      <w:tr w:rsidR="00DA345A" w:rsidTr="00A875FE">
        <w:trPr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Inputs</w:t>
            </w:r>
          </w:p>
          <w:p w:rsidR="00DA345A" w:rsidRDefault="00DA345A" w:rsidP="00DA345A">
            <w:pPr>
              <w:ind w:left="180"/>
            </w:pPr>
            <w:r w:rsidRPr="009328E3">
              <w:t>1. Project charter</w:t>
            </w:r>
          </w:p>
          <w:p w:rsidR="001418D1" w:rsidRDefault="001418D1" w:rsidP="00DA345A">
            <w:pPr>
              <w:ind w:left="180"/>
            </w:pPr>
            <w:r>
              <w:t>2. Project Management Plan</w:t>
            </w:r>
          </w:p>
          <w:p w:rsidR="001418D1" w:rsidRDefault="001418D1" w:rsidP="00D05FB6">
            <w:pPr>
              <w:pStyle w:val="ListParagraph"/>
              <w:numPr>
                <w:ilvl w:val="0"/>
                <w:numId w:val="19"/>
              </w:numPr>
              <w:ind w:left="576" w:hanging="180"/>
            </w:pPr>
            <w:r>
              <w:t>Schedule management plan</w:t>
            </w:r>
          </w:p>
          <w:p w:rsidR="001418D1" w:rsidRPr="009328E3" w:rsidRDefault="001418D1" w:rsidP="00D05FB6">
            <w:pPr>
              <w:pStyle w:val="ListParagraph"/>
              <w:numPr>
                <w:ilvl w:val="0"/>
                <w:numId w:val="19"/>
              </w:numPr>
              <w:ind w:left="576" w:hanging="180"/>
            </w:pPr>
            <w:r>
              <w:t>Risk management plan</w:t>
            </w:r>
          </w:p>
          <w:p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3. Enterprise environmental factors</w:t>
            </w:r>
          </w:p>
          <w:p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4. Organizational process assets</w:t>
            </w:r>
          </w:p>
          <w:p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Tools &amp; Techniques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1. Expert judgment</w:t>
            </w:r>
          </w:p>
          <w:p w:rsidR="00DA345A" w:rsidRPr="009328E3" w:rsidRDefault="00DA345A" w:rsidP="00DA345A">
            <w:pPr>
              <w:ind w:left="180"/>
            </w:pPr>
            <w:r w:rsidRPr="009328E3">
              <w:t xml:space="preserve">2. </w:t>
            </w:r>
            <w:r w:rsidR="00A875FE">
              <w:t>Data Analysis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3. Meetings</w:t>
            </w:r>
          </w:p>
          <w:p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Outputs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1. Cost management plan</w:t>
            </w:r>
          </w:p>
          <w:p w:rsidR="00DA345A" w:rsidRDefault="00DA345A" w:rsidP="00BA03AA">
            <w:pPr>
              <w:rPr>
                <w:b/>
              </w:rPr>
            </w:pPr>
          </w:p>
        </w:tc>
      </w:tr>
    </w:tbl>
    <w:p w:rsidR="008E03A1" w:rsidRDefault="008E03A1" w:rsidP="001D26FA">
      <w:pPr>
        <w:rPr>
          <w:b/>
        </w:rPr>
      </w:pPr>
    </w:p>
    <w:p w:rsidR="008E03A1" w:rsidRDefault="008E03A1">
      <w:pPr>
        <w:rPr>
          <w:b/>
        </w:rPr>
      </w:pPr>
    </w:p>
    <w:p w:rsidR="008E03A1" w:rsidRDefault="008E03A1" w:rsidP="008E03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Integration Management</w:t>
      </w:r>
      <w:r w:rsidR="008C408A">
        <w:rPr>
          <w:b/>
          <w:sz w:val="28"/>
          <w:szCs w:val="28"/>
          <w:u w:val="single"/>
        </w:rPr>
        <w:t>, PMBOK 6</w:t>
      </w:r>
      <w:r w:rsidR="008C408A" w:rsidRPr="008C408A">
        <w:rPr>
          <w:b/>
          <w:sz w:val="28"/>
          <w:szCs w:val="28"/>
          <w:u w:val="single"/>
          <w:vertAlign w:val="superscript"/>
        </w:rPr>
        <w:t>th</w:t>
      </w:r>
      <w:r w:rsidR="008C408A">
        <w:rPr>
          <w:b/>
          <w:sz w:val="28"/>
          <w:szCs w:val="28"/>
          <w:u w:val="single"/>
        </w:rPr>
        <w:t xml:space="preserve"> Edition</w:t>
      </w:r>
    </w:p>
    <w:p w:rsidR="008E03A1" w:rsidRDefault="008E03A1" w:rsidP="008E03A1">
      <w:pPr>
        <w:jc w:val="center"/>
        <w:rPr>
          <w:sz w:val="20"/>
        </w:rPr>
      </w:pPr>
      <w:proofErr w:type="gramStart"/>
      <w:r>
        <w:rPr>
          <w:sz w:val="20"/>
        </w:rPr>
        <w:t>Michael .</w:t>
      </w:r>
      <w:proofErr w:type="gramEnd"/>
      <w:r>
        <w:rPr>
          <w:sz w:val="20"/>
        </w:rPr>
        <w:t>D. Harper, Ph.D.</w:t>
      </w:r>
    </w:p>
    <w:p w:rsidR="008E03A1" w:rsidRDefault="008E03A1" w:rsidP="008E03A1"/>
    <w:p w:rsidR="008E03A1" w:rsidRDefault="008E03A1" w:rsidP="008E03A1">
      <w:pPr>
        <w:rPr>
          <w:i/>
          <w:sz w:val="20"/>
        </w:rPr>
      </w:pPr>
      <w:r>
        <w:rPr>
          <w:i/>
          <w:sz w:val="20"/>
        </w:rPr>
        <w:t>“Project integration management involves coordinating all of the other project management processes and knowledge areas throughout a project’s life cycle.”</w:t>
      </w:r>
    </w:p>
    <w:p w:rsidR="008E03A1" w:rsidRDefault="008E03A1" w:rsidP="008E03A1">
      <w:pPr>
        <w:rPr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255"/>
        <w:gridCol w:w="459"/>
        <w:gridCol w:w="459"/>
        <w:gridCol w:w="459"/>
        <w:gridCol w:w="696"/>
        <w:gridCol w:w="459"/>
      </w:tblGrid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Integration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8E03A1" w:rsidTr="00FA219B">
        <w:trPr>
          <w:cantSplit/>
          <w:trHeight w:val="1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sz w:val="20"/>
              </w:rPr>
              <w:t>1. Develop Project Charter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sz w:val="20"/>
              </w:rPr>
              <w:t>2. Develop Project Management Plan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sz w:val="20"/>
              </w:rPr>
              <w:t>3. Direct and Manage Project Work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4. Manage Project Knowledge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sz w:val="20"/>
              </w:rPr>
              <w:t>5. Monitor and Control Project Work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sz w:val="20"/>
              </w:rPr>
              <w:t>6. Perform Integrated Change Control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sz w:val="20"/>
              </w:rPr>
              <w:t>7. Close Project or Phase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8E03A1" w:rsidRPr="00622612" w:rsidRDefault="008E03A1" w:rsidP="008E03A1">
      <w:pPr>
        <w:rPr>
          <w:b/>
          <w:sz w:val="20"/>
          <w:u w:val="single"/>
        </w:rPr>
      </w:pPr>
    </w:p>
    <w:p w:rsidR="008E03A1" w:rsidRPr="00622612" w:rsidRDefault="008E03A1" w:rsidP="008E03A1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4137"/>
      </w:tblGrid>
      <w:tr w:rsidR="008E03A1" w:rsidRPr="00622612" w:rsidTr="008E03A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Pr="00622612" w:rsidRDefault="008E03A1" w:rsidP="008E03A1">
            <w:pPr>
              <w:rPr>
                <w:bCs/>
                <w:sz w:val="20"/>
              </w:rPr>
            </w:pPr>
            <w:r w:rsidRPr="00622612">
              <w:rPr>
                <w:b/>
                <w:sz w:val="20"/>
                <w:u w:val="single"/>
              </w:rPr>
              <w:t>Project Charter.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Pr="00622612" w:rsidRDefault="008E03A1" w:rsidP="008E03A1">
            <w:pPr>
              <w:rPr>
                <w:bCs/>
                <w:sz w:val="20"/>
              </w:rPr>
            </w:pPr>
            <w:r w:rsidRPr="00622612">
              <w:rPr>
                <w:bCs/>
                <w:sz w:val="20"/>
              </w:rPr>
              <w:t>A document, a verbal commitment, or an act that</w:t>
            </w:r>
          </w:p>
          <w:p w:rsidR="008E03A1" w:rsidRPr="00622612" w:rsidRDefault="008E03A1" w:rsidP="00D05FB6">
            <w:pPr>
              <w:numPr>
                <w:ilvl w:val="0"/>
                <w:numId w:val="20"/>
              </w:numPr>
              <w:rPr>
                <w:bCs/>
                <w:sz w:val="20"/>
              </w:rPr>
            </w:pPr>
            <w:r w:rsidRPr="00622612">
              <w:rPr>
                <w:bCs/>
                <w:sz w:val="20"/>
              </w:rPr>
              <w:t>authorizes the project to begin</w:t>
            </w:r>
          </w:p>
          <w:p w:rsidR="008E03A1" w:rsidRPr="00622612" w:rsidRDefault="008E03A1" w:rsidP="00D05FB6">
            <w:pPr>
              <w:numPr>
                <w:ilvl w:val="0"/>
                <w:numId w:val="20"/>
              </w:numPr>
              <w:rPr>
                <w:bCs/>
                <w:sz w:val="20"/>
              </w:rPr>
            </w:pPr>
            <w:r w:rsidRPr="00622612">
              <w:rPr>
                <w:bCs/>
                <w:sz w:val="20"/>
              </w:rPr>
              <w:t>initiates the project</w:t>
            </w:r>
          </w:p>
          <w:p w:rsidR="008E03A1" w:rsidRPr="00622612" w:rsidRDefault="008E03A1" w:rsidP="00D05FB6">
            <w:pPr>
              <w:numPr>
                <w:ilvl w:val="0"/>
                <w:numId w:val="20"/>
              </w:numPr>
              <w:rPr>
                <w:bCs/>
                <w:sz w:val="20"/>
              </w:rPr>
            </w:pPr>
            <w:r w:rsidRPr="00622612">
              <w:rPr>
                <w:bCs/>
                <w:sz w:val="20"/>
              </w:rPr>
              <w:t>provides project overview</w:t>
            </w:r>
          </w:p>
        </w:tc>
      </w:tr>
    </w:tbl>
    <w:p w:rsidR="00622612" w:rsidRPr="00622612" w:rsidRDefault="00622612" w:rsidP="00622612">
      <w:pPr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412"/>
        <w:gridCol w:w="1633"/>
        <w:gridCol w:w="412"/>
        <w:gridCol w:w="1477"/>
      </w:tblGrid>
      <w:tr w:rsidR="00622612" w:rsidRPr="00622612" w:rsidTr="0016244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12" w:rsidRPr="00622612" w:rsidRDefault="00622612" w:rsidP="0016244F">
            <w:pPr>
              <w:jc w:val="center"/>
              <w:rPr>
                <w:b/>
                <w:sz w:val="20"/>
              </w:rPr>
            </w:pPr>
            <w:r w:rsidRPr="00622612">
              <w:rPr>
                <w:b/>
                <w:sz w:val="20"/>
              </w:rPr>
              <w:t>Charter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22612" w:rsidRPr="00622612" w:rsidRDefault="00622612" w:rsidP="0016244F">
            <w:pPr>
              <w:jc w:val="center"/>
              <w:rPr>
                <w:b/>
                <w:sz w:val="20"/>
              </w:rPr>
            </w:pPr>
            <w:r w:rsidRPr="00622612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2612" w:rsidRPr="00622612" w:rsidRDefault="00622612" w:rsidP="0016244F">
            <w:pPr>
              <w:jc w:val="center"/>
              <w:rPr>
                <w:b/>
                <w:sz w:val="20"/>
              </w:rPr>
            </w:pPr>
            <w:r w:rsidRPr="00622612">
              <w:rPr>
                <w:b/>
                <w:sz w:val="20"/>
              </w:rPr>
              <w:t>Scope Statement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22612" w:rsidRPr="00622612" w:rsidRDefault="00622612" w:rsidP="0016244F">
            <w:pPr>
              <w:jc w:val="center"/>
              <w:rPr>
                <w:b/>
                <w:sz w:val="20"/>
              </w:rPr>
            </w:pPr>
            <w:r w:rsidRPr="00622612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2612" w:rsidRPr="00622612" w:rsidRDefault="00622612" w:rsidP="0016244F">
            <w:pPr>
              <w:jc w:val="center"/>
              <w:rPr>
                <w:b/>
                <w:sz w:val="20"/>
              </w:rPr>
            </w:pPr>
            <w:r w:rsidRPr="00622612">
              <w:rPr>
                <w:b/>
                <w:sz w:val="20"/>
              </w:rPr>
              <w:t>WBS</w:t>
            </w:r>
          </w:p>
        </w:tc>
      </w:tr>
      <w:tr w:rsidR="00622612" w:rsidRPr="00622612" w:rsidTr="0016244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2612" w:rsidRPr="00622612" w:rsidRDefault="00622612" w:rsidP="0016244F">
            <w:pPr>
              <w:jc w:val="center"/>
              <w:rPr>
                <w:sz w:val="20"/>
              </w:rPr>
            </w:pPr>
            <w:r w:rsidRPr="00622612">
              <w:rPr>
                <w:sz w:val="20"/>
              </w:rPr>
              <w:t>Initiates Project</w:t>
            </w:r>
          </w:p>
        </w:tc>
        <w:tc>
          <w:tcPr>
            <w:tcW w:w="0" w:type="auto"/>
            <w:vAlign w:val="center"/>
          </w:tcPr>
          <w:p w:rsidR="00622612" w:rsidRPr="00622612" w:rsidRDefault="00622612" w:rsidP="001624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2612" w:rsidRPr="00622612" w:rsidRDefault="00622612" w:rsidP="0016244F">
            <w:pPr>
              <w:jc w:val="center"/>
              <w:rPr>
                <w:sz w:val="20"/>
              </w:rPr>
            </w:pPr>
            <w:r w:rsidRPr="00622612">
              <w:rPr>
                <w:sz w:val="20"/>
              </w:rPr>
              <w:t>Defines Project</w:t>
            </w:r>
          </w:p>
        </w:tc>
        <w:tc>
          <w:tcPr>
            <w:tcW w:w="0" w:type="auto"/>
            <w:vAlign w:val="center"/>
          </w:tcPr>
          <w:p w:rsidR="00622612" w:rsidRPr="00622612" w:rsidRDefault="00622612" w:rsidP="001624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2612" w:rsidRPr="00622612" w:rsidRDefault="00622612" w:rsidP="0016244F">
            <w:pPr>
              <w:jc w:val="center"/>
              <w:rPr>
                <w:sz w:val="20"/>
              </w:rPr>
            </w:pPr>
            <w:r w:rsidRPr="00622612">
              <w:rPr>
                <w:sz w:val="20"/>
              </w:rPr>
              <w:t>Identifies Work</w:t>
            </w:r>
          </w:p>
        </w:tc>
      </w:tr>
    </w:tbl>
    <w:p w:rsidR="00622612" w:rsidRPr="00622612" w:rsidRDefault="00622612" w:rsidP="008E03A1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4802"/>
      </w:tblGrid>
      <w:tr w:rsidR="008E03A1" w:rsidRPr="00622612" w:rsidTr="008E03A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Pr="00622612" w:rsidRDefault="008E03A1" w:rsidP="008E03A1">
            <w:pPr>
              <w:ind w:left="147"/>
              <w:rPr>
                <w:bCs/>
                <w:sz w:val="20"/>
              </w:rPr>
            </w:pPr>
            <w:r w:rsidRPr="00622612">
              <w:rPr>
                <w:b/>
                <w:sz w:val="20"/>
                <w:u w:val="single"/>
              </w:rPr>
              <w:t>Project Plan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Pr="00622612" w:rsidRDefault="008E03A1" w:rsidP="008E03A1">
            <w:pPr>
              <w:ind w:left="147"/>
              <w:rPr>
                <w:bCs/>
                <w:sz w:val="20"/>
              </w:rPr>
            </w:pPr>
            <w:r w:rsidRPr="00622612">
              <w:rPr>
                <w:bCs/>
                <w:sz w:val="20"/>
              </w:rPr>
              <w:t>The project plan is the primary document that</w:t>
            </w:r>
          </w:p>
          <w:p w:rsidR="008E03A1" w:rsidRPr="00622612" w:rsidRDefault="008E03A1" w:rsidP="00D05FB6">
            <w:pPr>
              <w:numPr>
                <w:ilvl w:val="0"/>
                <w:numId w:val="21"/>
              </w:numPr>
              <w:ind w:left="687"/>
              <w:rPr>
                <w:bCs/>
                <w:sz w:val="20"/>
              </w:rPr>
            </w:pPr>
            <w:r w:rsidRPr="00622612">
              <w:rPr>
                <w:bCs/>
                <w:sz w:val="20"/>
              </w:rPr>
              <w:t>coordinates all the work within a project and</w:t>
            </w:r>
          </w:p>
          <w:p w:rsidR="008E03A1" w:rsidRPr="00622612" w:rsidRDefault="008E03A1" w:rsidP="00D05FB6">
            <w:pPr>
              <w:numPr>
                <w:ilvl w:val="0"/>
                <w:numId w:val="21"/>
              </w:numPr>
              <w:ind w:left="687"/>
              <w:rPr>
                <w:sz w:val="20"/>
              </w:rPr>
            </w:pPr>
            <w:r w:rsidRPr="00622612">
              <w:rPr>
                <w:bCs/>
                <w:sz w:val="20"/>
              </w:rPr>
              <w:t>represents the project to outside constituents</w:t>
            </w:r>
          </w:p>
        </w:tc>
      </w:tr>
    </w:tbl>
    <w:p w:rsidR="008E03A1" w:rsidRPr="00622612" w:rsidRDefault="008E03A1" w:rsidP="008E03A1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1733"/>
        <w:gridCol w:w="2711"/>
      </w:tblGrid>
      <w:tr w:rsidR="008E03A1" w:rsidRPr="00622612" w:rsidTr="008E03A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E03A1" w:rsidRPr="00622612" w:rsidRDefault="008E03A1" w:rsidP="008E03A1">
            <w:pPr>
              <w:ind w:left="147"/>
              <w:rPr>
                <w:sz w:val="20"/>
                <w:u w:val="single"/>
              </w:rPr>
            </w:pPr>
            <w:r w:rsidRPr="00622612">
              <w:rPr>
                <w:b/>
                <w:sz w:val="20"/>
                <w:u w:val="single"/>
              </w:rPr>
              <w:t>Integrated Change Control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3A1" w:rsidRPr="00622612" w:rsidRDefault="008E03A1" w:rsidP="008E03A1">
            <w:pPr>
              <w:ind w:left="147"/>
              <w:rPr>
                <w:sz w:val="20"/>
              </w:rPr>
            </w:pPr>
            <w:r w:rsidRPr="00622612">
              <w:rPr>
                <w:sz w:val="20"/>
                <w:u w:val="single"/>
              </w:rPr>
              <w:t>Integrated change control is based on</w:t>
            </w:r>
            <w:r w:rsidRPr="00622612">
              <w:rPr>
                <w:sz w:val="20"/>
              </w:rPr>
              <w:t>:</w:t>
            </w:r>
          </w:p>
          <w:p w:rsidR="008E03A1" w:rsidRPr="00622612" w:rsidRDefault="008E03A1" w:rsidP="00D05FB6">
            <w:pPr>
              <w:numPr>
                <w:ilvl w:val="0"/>
                <w:numId w:val="22"/>
              </w:numPr>
              <w:rPr>
                <w:sz w:val="20"/>
              </w:rPr>
            </w:pPr>
            <w:r w:rsidRPr="00622612">
              <w:rPr>
                <w:sz w:val="20"/>
              </w:rPr>
              <w:t>Expect change</w:t>
            </w:r>
          </w:p>
          <w:p w:rsidR="008E03A1" w:rsidRPr="00622612" w:rsidRDefault="008E03A1" w:rsidP="00D05FB6">
            <w:pPr>
              <w:numPr>
                <w:ilvl w:val="0"/>
                <w:numId w:val="22"/>
              </w:numPr>
              <w:rPr>
                <w:sz w:val="20"/>
              </w:rPr>
            </w:pPr>
            <w:r w:rsidRPr="00622612">
              <w:rPr>
                <w:sz w:val="20"/>
              </w:rPr>
              <w:t>Plan for change</w:t>
            </w:r>
          </w:p>
        </w:tc>
      </w:tr>
      <w:tr w:rsidR="008E03A1" w:rsidRPr="00622612" w:rsidTr="008E03A1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E03A1" w:rsidRPr="00622612" w:rsidRDefault="008E03A1" w:rsidP="008E03A1">
            <w:pPr>
              <w:ind w:left="147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3A1" w:rsidRPr="00622612" w:rsidRDefault="008E03A1" w:rsidP="008E03A1">
            <w:pPr>
              <w:ind w:left="147"/>
              <w:jc w:val="center"/>
              <w:rPr>
                <w:sz w:val="20"/>
                <w:u w:val="single"/>
              </w:rPr>
            </w:pPr>
            <w:r w:rsidRPr="00622612">
              <w:rPr>
                <w:b/>
                <w:i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Key Elements of Integrated Change Control</w:t>
            </w:r>
          </w:p>
        </w:tc>
      </w:tr>
      <w:tr w:rsidR="008E03A1" w:rsidRPr="00622612" w:rsidTr="008E03A1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Pr="00622612" w:rsidRDefault="008E03A1" w:rsidP="008E03A1">
            <w:pPr>
              <w:ind w:left="147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03A1" w:rsidRPr="00622612" w:rsidRDefault="008E03A1" w:rsidP="008E03A1">
            <w:pPr>
              <w:jc w:val="center"/>
              <w:rPr>
                <w:b/>
                <w:bCs/>
                <w:sz w:val="20"/>
              </w:rPr>
            </w:pPr>
            <w:r w:rsidRPr="00622612">
              <w:rPr>
                <w:b/>
                <w:bCs/>
                <w:sz w:val="20"/>
              </w:rPr>
              <w:t>Change Processes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3A1" w:rsidRPr="00622612" w:rsidRDefault="008E03A1" w:rsidP="008E03A1">
            <w:pPr>
              <w:jc w:val="center"/>
              <w:rPr>
                <w:b/>
                <w:bCs/>
                <w:sz w:val="20"/>
              </w:rPr>
            </w:pPr>
            <w:r w:rsidRPr="00622612">
              <w:rPr>
                <w:b/>
                <w:bCs/>
                <w:sz w:val="20"/>
              </w:rPr>
              <w:t>CCB: Change Control Board</w:t>
            </w:r>
          </w:p>
        </w:tc>
      </w:tr>
    </w:tbl>
    <w:p w:rsidR="008E03A1" w:rsidRPr="00622612" w:rsidRDefault="008E03A1" w:rsidP="008E03A1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5796"/>
      </w:tblGrid>
      <w:tr w:rsidR="008E03A1" w:rsidRPr="00622612" w:rsidTr="008E03A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Pr="00622612" w:rsidRDefault="008E03A1" w:rsidP="008E03A1">
            <w:pPr>
              <w:rPr>
                <w:b/>
                <w:bCs/>
                <w:sz w:val="20"/>
                <w:u w:val="single"/>
              </w:rPr>
            </w:pPr>
            <w:r w:rsidRPr="00622612">
              <w:rPr>
                <w:b/>
                <w:sz w:val="20"/>
                <w:u w:val="single"/>
              </w:rPr>
              <w:t>Close Project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Pr="00622612" w:rsidRDefault="008E03A1" w:rsidP="008E03A1">
            <w:pPr>
              <w:rPr>
                <w:bCs/>
                <w:sz w:val="20"/>
              </w:rPr>
            </w:pPr>
            <w:r w:rsidRPr="00622612">
              <w:rPr>
                <w:b/>
                <w:bCs/>
                <w:sz w:val="20"/>
                <w:u w:val="single"/>
              </w:rPr>
              <w:t>Close</w:t>
            </w:r>
            <w:r w:rsidRPr="00622612">
              <w:rPr>
                <w:bCs/>
                <w:sz w:val="20"/>
              </w:rPr>
              <w:t>.  Attain adequate and complete closure of project operations.</w:t>
            </w:r>
          </w:p>
          <w:p w:rsidR="008E03A1" w:rsidRPr="00622612" w:rsidRDefault="008E03A1" w:rsidP="00D05FB6">
            <w:pPr>
              <w:numPr>
                <w:ilvl w:val="0"/>
                <w:numId w:val="23"/>
              </w:numPr>
              <w:rPr>
                <w:bCs/>
                <w:sz w:val="20"/>
              </w:rPr>
            </w:pPr>
            <w:r w:rsidRPr="00622612">
              <w:rPr>
                <w:bCs/>
                <w:sz w:val="20"/>
              </w:rPr>
              <w:t>Internal – Administrative, Deliverables, Resources</w:t>
            </w:r>
          </w:p>
          <w:p w:rsidR="008E03A1" w:rsidRPr="00622612" w:rsidRDefault="008E03A1" w:rsidP="00D05FB6">
            <w:pPr>
              <w:numPr>
                <w:ilvl w:val="0"/>
                <w:numId w:val="23"/>
              </w:numPr>
              <w:rPr>
                <w:bCs/>
                <w:sz w:val="20"/>
              </w:rPr>
            </w:pPr>
            <w:r w:rsidRPr="00622612">
              <w:rPr>
                <w:bCs/>
                <w:sz w:val="20"/>
              </w:rPr>
              <w:t>External – Procurement, Stakeholders, Communications</w:t>
            </w:r>
          </w:p>
          <w:p w:rsidR="008E03A1" w:rsidRPr="00622612" w:rsidRDefault="008E03A1" w:rsidP="00D05FB6">
            <w:pPr>
              <w:numPr>
                <w:ilvl w:val="0"/>
                <w:numId w:val="23"/>
              </w:numPr>
              <w:rPr>
                <w:bCs/>
                <w:sz w:val="20"/>
              </w:rPr>
            </w:pPr>
            <w:r w:rsidRPr="00622612">
              <w:rPr>
                <w:bCs/>
                <w:sz w:val="20"/>
              </w:rPr>
              <w:t>Lessons Learned – Assets, Stakeholders, Motivation</w:t>
            </w:r>
          </w:p>
        </w:tc>
      </w:tr>
    </w:tbl>
    <w:p w:rsidR="008E03A1" w:rsidRPr="00622612" w:rsidRDefault="008E03A1" w:rsidP="008E03A1">
      <w:pPr>
        <w:rPr>
          <w:b/>
          <w:sz w:val="20"/>
          <w:u w:val="single"/>
        </w:rPr>
      </w:pPr>
      <w:r w:rsidRPr="00622612">
        <w:rPr>
          <w:b/>
          <w:sz w:val="20"/>
          <w:u w:val="single"/>
        </w:rPr>
        <w:br w:type="page"/>
      </w:r>
    </w:p>
    <w:p w:rsidR="008E03A1" w:rsidRDefault="008E03A1">
      <w:pPr>
        <w:rPr>
          <w:b/>
        </w:rPr>
      </w:pPr>
    </w:p>
    <w:p w:rsidR="008E03A1" w:rsidRDefault="008E03A1" w:rsidP="008E03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Scope Management</w:t>
      </w:r>
      <w:r w:rsidR="008C408A">
        <w:rPr>
          <w:b/>
          <w:sz w:val="28"/>
          <w:szCs w:val="28"/>
          <w:u w:val="single"/>
        </w:rPr>
        <w:t>,</w:t>
      </w:r>
      <w:r w:rsidR="008C408A" w:rsidRPr="008C408A">
        <w:rPr>
          <w:b/>
          <w:sz w:val="28"/>
          <w:szCs w:val="28"/>
          <w:u w:val="single"/>
        </w:rPr>
        <w:t xml:space="preserve"> </w:t>
      </w:r>
      <w:r w:rsidR="008C408A">
        <w:rPr>
          <w:b/>
          <w:sz w:val="28"/>
          <w:szCs w:val="28"/>
          <w:u w:val="single"/>
        </w:rPr>
        <w:t>PMBOK 6</w:t>
      </w:r>
      <w:r w:rsidR="008C408A" w:rsidRPr="008C408A">
        <w:rPr>
          <w:b/>
          <w:sz w:val="28"/>
          <w:szCs w:val="28"/>
          <w:u w:val="single"/>
          <w:vertAlign w:val="superscript"/>
        </w:rPr>
        <w:t>th</w:t>
      </w:r>
      <w:r w:rsidR="008C408A">
        <w:rPr>
          <w:b/>
          <w:sz w:val="28"/>
          <w:szCs w:val="28"/>
          <w:u w:val="single"/>
        </w:rPr>
        <w:t xml:space="preserve"> Edition</w:t>
      </w:r>
    </w:p>
    <w:p w:rsidR="008E03A1" w:rsidRDefault="008E03A1" w:rsidP="008E03A1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8E03A1" w:rsidRDefault="008E03A1" w:rsidP="008E03A1">
      <w:pPr>
        <w:jc w:val="center"/>
        <w:rPr>
          <w:sz w:val="20"/>
        </w:rPr>
      </w:pPr>
    </w:p>
    <w:p w:rsidR="008E03A1" w:rsidRDefault="008E03A1" w:rsidP="008E03A1">
      <w:pPr>
        <w:rPr>
          <w:i/>
          <w:sz w:val="20"/>
        </w:rPr>
      </w:pPr>
      <w:r>
        <w:rPr>
          <w:i/>
          <w:sz w:val="20"/>
        </w:rPr>
        <w:t xml:space="preserve"> “Project scope management involves defining and controlling the deliverables from the project.”</w:t>
      </w:r>
    </w:p>
    <w:p w:rsidR="008E03A1" w:rsidRDefault="008E03A1" w:rsidP="008E03A1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810"/>
        <w:gridCol w:w="459"/>
        <w:gridCol w:w="459"/>
        <w:gridCol w:w="459"/>
        <w:gridCol w:w="696"/>
        <w:gridCol w:w="459"/>
      </w:tblGrid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Scope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8E03A1" w:rsidTr="00FA219B">
        <w:trPr>
          <w:cantSplit/>
          <w:trHeight w:val="1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Plan Scope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Collect Requirements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Define Scope</w:t>
            </w:r>
          </w:p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(Scope Statement)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Create WBS</w:t>
            </w:r>
          </w:p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(Work Breakdown Structure)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5. Validate 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6. Control 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</w:tbl>
    <w:p w:rsidR="008E03A1" w:rsidRDefault="008E03A1" w:rsidP="008E03A1">
      <w:pPr>
        <w:rPr>
          <w:b/>
          <w:sz w:val="20"/>
          <w:u w:val="single"/>
        </w:rPr>
      </w:pPr>
    </w:p>
    <w:p w:rsidR="008E03A1" w:rsidRDefault="008E03A1" w:rsidP="008E03A1">
      <w:pPr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412"/>
        <w:gridCol w:w="2199"/>
        <w:gridCol w:w="412"/>
        <w:gridCol w:w="1477"/>
      </w:tblGrid>
      <w:tr w:rsidR="008E03A1" w:rsidTr="008E03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Scope Statement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WBS</w:t>
            </w: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Initiates Project</w:t>
            </w:r>
          </w:p>
        </w:tc>
        <w:tc>
          <w:tcPr>
            <w:tcW w:w="0" w:type="auto"/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Defines Project</w:t>
            </w:r>
          </w:p>
        </w:tc>
        <w:tc>
          <w:tcPr>
            <w:tcW w:w="0" w:type="auto"/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Identifies Work</w:t>
            </w:r>
          </w:p>
        </w:tc>
      </w:tr>
    </w:tbl>
    <w:p w:rsidR="008E03A1" w:rsidRDefault="008E03A1" w:rsidP="0080762D">
      <w:pPr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3553"/>
      </w:tblGrid>
      <w:tr w:rsidR="00622612" w:rsidTr="0080762D">
        <w:trPr>
          <w:jc w:val="center"/>
        </w:trPr>
        <w:tc>
          <w:tcPr>
            <w:tcW w:w="0" w:type="auto"/>
          </w:tcPr>
          <w:p w:rsidR="0080762D" w:rsidRPr="0080762D" w:rsidRDefault="0080762D" w:rsidP="0080762D">
            <w:pPr>
              <w:ind w:right="50"/>
              <w:rPr>
                <w:b/>
                <w:sz w:val="20"/>
                <w:u w:val="single"/>
              </w:rPr>
            </w:pPr>
            <w:r w:rsidRPr="0080762D">
              <w:rPr>
                <w:b/>
                <w:sz w:val="20"/>
                <w:u w:val="single"/>
              </w:rPr>
              <w:t>Define Scope</w:t>
            </w:r>
          </w:p>
          <w:p w:rsidR="00622612" w:rsidRPr="0080762D" w:rsidRDefault="0080762D" w:rsidP="0080762D">
            <w:pPr>
              <w:ind w:right="50"/>
              <w:rPr>
                <w:sz w:val="20"/>
              </w:rPr>
            </w:pPr>
            <w:r w:rsidRPr="0080762D">
              <w:rPr>
                <w:sz w:val="20"/>
              </w:rPr>
              <w:t xml:space="preserve">(Project </w:t>
            </w:r>
            <w:r w:rsidR="00622612" w:rsidRPr="0080762D">
              <w:rPr>
                <w:sz w:val="20"/>
              </w:rPr>
              <w:t>Scope Statement</w:t>
            </w:r>
            <w:r w:rsidRPr="0080762D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622612" w:rsidRPr="0080762D" w:rsidRDefault="00622612" w:rsidP="00D05FB6">
            <w:pPr>
              <w:pStyle w:val="ListParagraph"/>
              <w:numPr>
                <w:ilvl w:val="0"/>
                <w:numId w:val="24"/>
              </w:numPr>
              <w:ind w:left="330" w:hanging="190"/>
              <w:rPr>
                <w:sz w:val="20"/>
              </w:rPr>
            </w:pPr>
            <w:r w:rsidRPr="0080762D">
              <w:rPr>
                <w:sz w:val="20"/>
              </w:rPr>
              <w:t>Defines the project</w:t>
            </w:r>
          </w:p>
          <w:p w:rsidR="00622612" w:rsidRPr="0080762D" w:rsidRDefault="00622612" w:rsidP="00D05FB6">
            <w:pPr>
              <w:pStyle w:val="ListParagraph"/>
              <w:numPr>
                <w:ilvl w:val="0"/>
                <w:numId w:val="24"/>
              </w:numPr>
              <w:ind w:left="330" w:hanging="190"/>
              <w:rPr>
                <w:sz w:val="20"/>
              </w:rPr>
            </w:pPr>
            <w:r w:rsidRPr="0080762D">
              <w:rPr>
                <w:sz w:val="20"/>
              </w:rPr>
              <w:t>Establishes the limits of the project.</w:t>
            </w:r>
          </w:p>
        </w:tc>
      </w:tr>
    </w:tbl>
    <w:p w:rsidR="0080762D" w:rsidRDefault="0080762D" w:rsidP="0080762D"/>
    <w:tbl>
      <w:tblPr>
        <w:tblStyle w:val="TableGrid"/>
        <w:tblW w:w="69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032"/>
      </w:tblGrid>
      <w:tr w:rsidR="0080762D" w:rsidTr="0080762D">
        <w:trPr>
          <w:jc w:val="center"/>
        </w:trPr>
        <w:tc>
          <w:tcPr>
            <w:tcW w:w="2880" w:type="dxa"/>
          </w:tcPr>
          <w:p w:rsidR="0080762D" w:rsidRPr="0080762D" w:rsidRDefault="0080762D" w:rsidP="0080762D">
            <w:pPr>
              <w:pStyle w:val="ListParagraph"/>
              <w:ind w:left="90" w:right="70"/>
              <w:rPr>
                <w:b/>
                <w:sz w:val="20"/>
                <w:u w:val="single"/>
              </w:rPr>
            </w:pPr>
            <w:r w:rsidRPr="0080762D">
              <w:rPr>
                <w:b/>
                <w:sz w:val="20"/>
                <w:u w:val="single"/>
              </w:rPr>
              <w:t>Create WBS</w:t>
            </w:r>
          </w:p>
          <w:p w:rsidR="0080762D" w:rsidRPr="0080762D" w:rsidRDefault="0080762D" w:rsidP="0080762D">
            <w:pPr>
              <w:pStyle w:val="ListParagraph"/>
              <w:ind w:left="90" w:right="70"/>
              <w:rPr>
                <w:bCs/>
                <w:sz w:val="20"/>
              </w:rPr>
            </w:pPr>
            <w:r w:rsidRPr="0080762D">
              <w:rPr>
                <w:b/>
                <w:sz w:val="20"/>
              </w:rPr>
              <w:t>(</w:t>
            </w:r>
            <w:r w:rsidRPr="0080762D">
              <w:rPr>
                <w:bCs/>
                <w:sz w:val="20"/>
              </w:rPr>
              <w:t>Work Breakdown Structure)</w:t>
            </w:r>
          </w:p>
        </w:tc>
        <w:tc>
          <w:tcPr>
            <w:tcW w:w="4032" w:type="dxa"/>
          </w:tcPr>
          <w:p w:rsidR="0080762D" w:rsidRPr="0080762D" w:rsidRDefault="0080762D" w:rsidP="0080762D">
            <w:pPr>
              <w:ind w:left="40" w:right="90"/>
              <w:rPr>
                <w:bCs/>
                <w:i/>
                <w:sz w:val="20"/>
              </w:rPr>
            </w:pPr>
            <w:r w:rsidRPr="0080762D">
              <w:rPr>
                <w:bCs/>
                <w:i/>
                <w:sz w:val="20"/>
              </w:rPr>
              <w:t>The WBS identifies the work to be done in a structured manner suitable for establishing management responsibilities, generating knowledge area plans, or assigning work.</w:t>
            </w:r>
          </w:p>
        </w:tc>
      </w:tr>
    </w:tbl>
    <w:p w:rsidR="0080762D" w:rsidRDefault="0080762D" w:rsidP="0080762D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198"/>
      </w:tblGrid>
      <w:tr w:rsidR="0080762D" w:rsidTr="0080762D">
        <w:trPr>
          <w:jc w:val="center"/>
        </w:trPr>
        <w:tc>
          <w:tcPr>
            <w:tcW w:w="1872" w:type="dxa"/>
          </w:tcPr>
          <w:p w:rsidR="0080762D" w:rsidRPr="0080762D" w:rsidRDefault="0080762D" w:rsidP="0080762D">
            <w:pPr>
              <w:ind w:left="90" w:right="70"/>
              <w:rPr>
                <w:b/>
                <w:sz w:val="20"/>
                <w:u w:val="single"/>
              </w:rPr>
            </w:pPr>
            <w:r w:rsidRPr="0080762D">
              <w:rPr>
                <w:b/>
                <w:sz w:val="20"/>
                <w:u w:val="single"/>
              </w:rPr>
              <w:t>Validate Scope</w:t>
            </w:r>
          </w:p>
        </w:tc>
        <w:tc>
          <w:tcPr>
            <w:tcW w:w="0" w:type="auto"/>
          </w:tcPr>
          <w:p w:rsidR="0080762D" w:rsidRPr="0080762D" w:rsidRDefault="0080762D" w:rsidP="00D05FB6">
            <w:pPr>
              <w:pStyle w:val="ListParagraph"/>
              <w:numPr>
                <w:ilvl w:val="0"/>
                <w:numId w:val="25"/>
              </w:numPr>
              <w:ind w:left="370" w:right="90" w:hanging="220"/>
              <w:rPr>
                <w:bCs/>
                <w:sz w:val="20"/>
              </w:rPr>
            </w:pPr>
            <w:r w:rsidRPr="0080762D">
              <w:rPr>
                <w:bCs/>
                <w:sz w:val="20"/>
              </w:rPr>
              <w:t>Prevent Scope Creep</w:t>
            </w:r>
          </w:p>
          <w:p w:rsidR="0080762D" w:rsidRPr="0080762D" w:rsidRDefault="0080762D" w:rsidP="00D05FB6">
            <w:pPr>
              <w:pStyle w:val="ListParagraph"/>
              <w:numPr>
                <w:ilvl w:val="0"/>
                <w:numId w:val="25"/>
              </w:numPr>
              <w:ind w:left="370" w:right="90" w:hanging="220"/>
              <w:rPr>
                <w:bCs/>
                <w:sz w:val="20"/>
              </w:rPr>
            </w:pPr>
            <w:r w:rsidRPr="0080762D">
              <w:rPr>
                <w:bCs/>
                <w:sz w:val="20"/>
              </w:rPr>
              <w:t>Stakeholder Communications</w:t>
            </w:r>
          </w:p>
          <w:p w:rsidR="0080762D" w:rsidRPr="0080762D" w:rsidRDefault="0080762D" w:rsidP="00D05FB6">
            <w:pPr>
              <w:pStyle w:val="ListParagraph"/>
              <w:numPr>
                <w:ilvl w:val="0"/>
                <w:numId w:val="25"/>
              </w:numPr>
              <w:ind w:left="370" w:right="90" w:hanging="220"/>
              <w:rPr>
                <w:bCs/>
                <w:sz w:val="20"/>
              </w:rPr>
            </w:pPr>
            <w:r w:rsidRPr="0080762D">
              <w:rPr>
                <w:bCs/>
                <w:sz w:val="20"/>
              </w:rPr>
              <w:t>Team Motivation</w:t>
            </w:r>
          </w:p>
        </w:tc>
      </w:tr>
    </w:tbl>
    <w:p w:rsidR="0080762D" w:rsidRDefault="0080762D" w:rsidP="0080762D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447"/>
      </w:tblGrid>
      <w:tr w:rsidR="0080762D" w:rsidTr="0080762D">
        <w:trPr>
          <w:jc w:val="center"/>
        </w:trPr>
        <w:tc>
          <w:tcPr>
            <w:tcW w:w="1584" w:type="dxa"/>
          </w:tcPr>
          <w:p w:rsidR="0080762D" w:rsidRPr="0080762D" w:rsidRDefault="0080762D" w:rsidP="0080762D">
            <w:pPr>
              <w:ind w:right="50"/>
              <w:rPr>
                <w:b/>
                <w:sz w:val="20"/>
                <w:u w:val="single"/>
              </w:rPr>
            </w:pPr>
            <w:r w:rsidRPr="0080762D">
              <w:rPr>
                <w:b/>
                <w:sz w:val="20"/>
                <w:u w:val="single"/>
              </w:rPr>
              <w:t>Control Scope</w:t>
            </w:r>
          </w:p>
        </w:tc>
        <w:tc>
          <w:tcPr>
            <w:tcW w:w="0" w:type="auto"/>
          </w:tcPr>
          <w:p w:rsidR="0080762D" w:rsidRPr="0080762D" w:rsidRDefault="0080762D" w:rsidP="00D05FB6">
            <w:pPr>
              <w:pStyle w:val="ListParagraph"/>
              <w:numPr>
                <w:ilvl w:val="0"/>
                <w:numId w:val="26"/>
              </w:numPr>
              <w:ind w:left="310" w:hanging="200"/>
              <w:rPr>
                <w:sz w:val="20"/>
              </w:rPr>
            </w:pPr>
            <w:r w:rsidRPr="0080762D">
              <w:rPr>
                <w:sz w:val="20"/>
              </w:rPr>
              <w:t>Scope Baseline</w:t>
            </w:r>
          </w:p>
          <w:p w:rsidR="0080762D" w:rsidRPr="0080762D" w:rsidRDefault="0080762D" w:rsidP="00D05FB6">
            <w:pPr>
              <w:pStyle w:val="ListParagraph"/>
              <w:numPr>
                <w:ilvl w:val="0"/>
                <w:numId w:val="26"/>
              </w:numPr>
              <w:ind w:left="310" w:hanging="200"/>
              <w:rPr>
                <w:sz w:val="20"/>
              </w:rPr>
            </w:pPr>
            <w:r w:rsidRPr="0080762D">
              <w:rPr>
                <w:sz w:val="20"/>
              </w:rPr>
              <w:t>Scope Change Control</w:t>
            </w:r>
          </w:p>
        </w:tc>
      </w:tr>
    </w:tbl>
    <w:p w:rsidR="00622612" w:rsidRDefault="00622612" w:rsidP="0080762D">
      <w:pPr>
        <w:rPr>
          <w:b/>
          <w:sz w:val="20"/>
          <w:u w:val="single"/>
        </w:rPr>
      </w:pPr>
    </w:p>
    <w:p w:rsidR="00191FD5" w:rsidRDefault="00191FD5" w:rsidP="0080762D">
      <w:pPr>
        <w:rPr>
          <w:b/>
          <w:sz w:val="20"/>
          <w:u w:val="single"/>
        </w:rPr>
      </w:pPr>
    </w:p>
    <w:p w:rsidR="008E03A1" w:rsidRPr="00E93534" w:rsidRDefault="008E03A1" w:rsidP="008E03A1">
      <w:pPr>
        <w:rPr>
          <w:b/>
          <w:sz w:val="20"/>
          <w:u w:val="single"/>
        </w:rPr>
      </w:pPr>
    </w:p>
    <w:p w:rsidR="008E03A1" w:rsidRDefault="008E03A1">
      <w:pPr>
        <w:rPr>
          <w:b/>
        </w:rPr>
      </w:pPr>
      <w:r>
        <w:rPr>
          <w:b/>
        </w:rPr>
        <w:br w:type="page"/>
      </w:r>
    </w:p>
    <w:p w:rsidR="008E03A1" w:rsidRDefault="008E03A1">
      <w:pPr>
        <w:rPr>
          <w:b/>
        </w:rPr>
      </w:pPr>
    </w:p>
    <w:p w:rsidR="008E03A1" w:rsidRDefault="008E03A1" w:rsidP="008E03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 Resource Management</w:t>
      </w:r>
      <w:r w:rsidR="008C408A">
        <w:rPr>
          <w:b/>
          <w:sz w:val="28"/>
          <w:szCs w:val="28"/>
          <w:u w:val="single"/>
        </w:rPr>
        <w:t>,</w:t>
      </w:r>
      <w:r w:rsidR="008C408A" w:rsidRPr="008C408A">
        <w:rPr>
          <w:b/>
          <w:sz w:val="28"/>
          <w:szCs w:val="28"/>
          <w:u w:val="single"/>
        </w:rPr>
        <w:t xml:space="preserve"> </w:t>
      </w:r>
      <w:r w:rsidR="008C408A">
        <w:rPr>
          <w:b/>
          <w:sz w:val="28"/>
          <w:szCs w:val="28"/>
          <w:u w:val="single"/>
        </w:rPr>
        <w:t>PMBOK 6</w:t>
      </w:r>
      <w:r w:rsidR="008C408A" w:rsidRPr="008C408A">
        <w:rPr>
          <w:b/>
          <w:sz w:val="28"/>
          <w:szCs w:val="28"/>
          <w:u w:val="single"/>
          <w:vertAlign w:val="superscript"/>
        </w:rPr>
        <w:t>th</w:t>
      </w:r>
      <w:r w:rsidR="008C408A">
        <w:rPr>
          <w:b/>
          <w:sz w:val="28"/>
          <w:szCs w:val="28"/>
          <w:u w:val="single"/>
        </w:rPr>
        <w:t xml:space="preserve"> Edition</w:t>
      </w:r>
    </w:p>
    <w:p w:rsidR="008E03A1" w:rsidRDefault="008E03A1" w:rsidP="008E03A1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8E03A1" w:rsidRDefault="008E03A1" w:rsidP="008E03A1"/>
    <w:p w:rsidR="008E03A1" w:rsidRDefault="008E03A1" w:rsidP="008E03A1">
      <w:pPr>
        <w:rPr>
          <w:i/>
          <w:iCs/>
          <w:sz w:val="20"/>
        </w:rPr>
      </w:pPr>
      <w:r>
        <w:rPr>
          <w:i/>
          <w:iCs/>
          <w:sz w:val="20"/>
        </w:rPr>
        <w:t xml:space="preserve">“Project resource management includes processes to </w:t>
      </w:r>
      <w:r w:rsidR="00950291">
        <w:rPr>
          <w:i/>
          <w:iCs/>
          <w:sz w:val="20"/>
        </w:rPr>
        <w:t xml:space="preserve">identify, acquire and manage resources needed for the successful completion of the </w:t>
      </w:r>
      <w:r>
        <w:rPr>
          <w:i/>
          <w:iCs/>
          <w:sz w:val="20"/>
        </w:rPr>
        <w:t>project.”</w:t>
      </w:r>
    </w:p>
    <w:p w:rsidR="008E03A1" w:rsidRDefault="008E03A1" w:rsidP="008E03A1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849"/>
        <w:gridCol w:w="459"/>
        <w:gridCol w:w="459"/>
        <w:gridCol w:w="459"/>
        <w:gridCol w:w="696"/>
        <w:gridCol w:w="459"/>
      </w:tblGrid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Resource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8E03A1" w:rsidTr="00FA219B">
        <w:trPr>
          <w:cantSplit/>
          <w:trHeight w:val="1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386121" w:rsidP="008E03A1">
            <w:pPr>
              <w:rPr>
                <w:sz w:val="20"/>
              </w:rPr>
            </w:pPr>
            <w:r w:rsidRPr="0038612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Plan Resource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</w:tr>
      <w:tr w:rsidR="00774E3E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Estimate Activity Resources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</w:p>
        </w:tc>
      </w:tr>
      <w:tr w:rsidR="00774E3E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74E3E" w:rsidRDefault="00386121" w:rsidP="008E03A1">
            <w:pPr>
              <w:rPr>
                <w:sz w:val="20"/>
              </w:rPr>
            </w:pPr>
            <w:r w:rsidRPr="0038612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Acquire Resources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8E03A1">
            <w:pPr>
              <w:rPr>
                <w:sz w:val="20"/>
              </w:rPr>
            </w:pPr>
          </w:p>
        </w:tc>
      </w:tr>
      <w:tr w:rsidR="00774E3E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74E3E" w:rsidRDefault="00386121" w:rsidP="00774E3E">
            <w:pPr>
              <w:rPr>
                <w:sz w:val="20"/>
              </w:rPr>
            </w:pPr>
            <w:r w:rsidRPr="0038612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Develop Team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</w:tr>
      <w:tr w:rsidR="00774E3E" w:rsidTr="00774E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74E3E" w:rsidRDefault="00386121" w:rsidP="00774E3E">
            <w:pPr>
              <w:rPr>
                <w:sz w:val="20"/>
              </w:rPr>
            </w:pPr>
            <w:r w:rsidRPr="00386121">
              <w:rPr>
                <w:sz w:val="20"/>
              </w:rPr>
              <w:sym w:font="Wingdings" w:char="F0E0"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4E3E" w:rsidRDefault="00774E3E" w:rsidP="00774E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5. Manage Team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</w:tr>
      <w:tr w:rsidR="00774E3E" w:rsidTr="00774E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6. Control Resources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E3E" w:rsidRDefault="00774E3E" w:rsidP="00774E3E">
            <w:pPr>
              <w:rPr>
                <w:sz w:val="20"/>
              </w:rPr>
            </w:pPr>
          </w:p>
        </w:tc>
      </w:tr>
    </w:tbl>
    <w:p w:rsidR="008E03A1" w:rsidRDefault="008E03A1" w:rsidP="008E03A1">
      <w:pPr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890"/>
      </w:tblGrid>
      <w:tr w:rsidR="006D45EB" w:rsidTr="00B80403">
        <w:trPr>
          <w:jc w:val="center"/>
        </w:trPr>
        <w:tc>
          <w:tcPr>
            <w:tcW w:w="1278" w:type="dxa"/>
          </w:tcPr>
          <w:p w:rsidR="006D45EB" w:rsidRPr="00B80403" w:rsidRDefault="006D45EB" w:rsidP="008E03A1">
            <w:pPr>
              <w:rPr>
                <w:b/>
                <w:sz w:val="20"/>
                <w:u w:val="single"/>
              </w:rPr>
            </w:pPr>
            <w:r w:rsidRPr="00B80403">
              <w:rPr>
                <w:b/>
                <w:sz w:val="20"/>
                <w:u w:val="single"/>
              </w:rPr>
              <w:t>Background</w:t>
            </w:r>
          </w:p>
        </w:tc>
        <w:tc>
          <w:tcPr>
            <w:tcW w:w="1890" w:type="dxa"/>
          </w:tcPr>
          <w:p w:rsidR="006D45EB" w:rsidRPr="00B80403" w:rsidRDefault="006D45EB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Virtual Teams</w:t>
            </w:r>
          </w:p>
          <w:p w:rsidR="00B80403" w:rsidRPr="00B80403" w:rsidRDefault="00B80403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Agile Teams</w:t>
            </w:r>
          </w:p>
        </w:tc>
      </w:tr>
    </w:tbl>
    <w:p w:rsidR="00B80403" w:rsidRDefault="00B80403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140"/>
      </w:tblGrid>
      <w:tr w:rsidR="006D45EB" w:rsidTr="00B80403">
        <w:trPr>
          <w:jc w:val="center"/>
        </w:trPr>
        <w:tc>
          <w:tcPr>
            <w:tcW w:w="1458" w:type="dxa"/>
          </w:tcPr>
          <w:p w:rsidR="006D45EB" w:rsidRPr="00B80403" w:rsidRDefault="006D45EB" w:rsidP="006D45EB">
            <w:pPr>
              <w:rPr>
                <w:b/>
                <w:bCs/>
                <w:sz w:val="20"/>
                <w:u w:val="single"/>
              </w:rPr>
            </w:pPr>
            <w:r w:rsidRPr="00B80403">
              <w:rPr>
                <w:b/>
                <w:bCs/>
                <w:sz w:val="20"/>
                <w:u w:val="single"/>
              </w:rPr>
              <w:t>Plan Resource Management</w:t>
            </w:r>
          </w:p>
        </w:tc>
        <w:tc>
          <w:tcPr>
            <w:tcW w:w="4140" w:type="dxa"/>
          </w:tcPr>
          <w:p w:rsidR="006D45EB" w:rsidRPr="00B80403" w:rsidRDefault="006D45EB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Organizational Breakdown Structure (OBS)</w:t>
            </w:r>
          </w:p>
          <w:p w:rsidR="00044828" w:rsidRPr="00B80403" w:rsidRDefault="00044828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Resource Breakdown Structure (RBS)</w:t>
            </w:r>
          </w:p>
          <w:p w:rsidR="006D45EB" w:rsidRPr="00B80403" w:rsidRDefault="006D45EB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Responsibility Assignment Matrix (RAM)</w:t>
            </w:r>
          </w:p>
        </w:tc>
      </w:tr>
    </w:tbl>
    <w:p w:rsidR="00B80403" w:rsidRDefault="00B80403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800"/>
      </w:tblGrid>
      <w:tr w:rsidR="006D45EB" w:rsidTr="00B80403">
        <w:trPr>
          <w:jc w:val="center"/>
        </w:trPr>
        <w:tc>
          <w:tcPr>
            <w:tcW w:w="1998" w:type="dxa"/>
          </w:tcPr>
          <w:p w:rsidR="006D45EB" w:rsidRPr="00B80403" w:rsidRDefault="006D45EB" w:rsidP="006D45EB">
            <w:pPr>
              <w:rPr>
                <w:b/>
                <w:bCs/>
                <w:sz w:val="20"/>
                <w:u w:val="single"/>
              </w:rPr>
            </w:pPr>
            <w:r w:rsidRPr="00B80403">
              <w:rPr>
                <w:b/>
                <w:bCs/>
                <w:sz w:val="20"/>
                <w:u w:val="single"/>
              </w:rPr>
              <w:t>Acquire Resources</w:t>
            </w:r>
          </w:p>
        </w:tc>
        <w:tc>
          <w:tcPr>
            <w:tcW w:w="1800" w:type="dxa"/>
          </w:tcPr>
          <w:p w:rsidR="006D45EB" w:rsidRPr="00B80403" w:rsidRDefault="00043250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Project Team</w:t>
            </w:r>
          </w:p>
        </w:tc>
      </w:tr>
    </w:tbl>
    <w:p w:rsidR="00B80403" w:rsidRDefault="00B80403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690"/>
      </w:tblGrid>
      <w:tr w:rsidR="006D45EB" w:rsidTr="00386121">
        <w:trPr>
          <w:jc w:val="center"/>
        </w:trPr>
        <w:tc>
          <w:tcPr>
            <w:tcW w:w="1629" w:type="dxa"/>
          </w:tcPr>
          <w:p w:rsidR="006D45EB" w:rsidRPr="00B80403" w:rsidRDefault="006D45EB" w:rsidP="006D45EB">
            <w:pPr>
              <w:rPr>
                <w:b/>
                <w:bCs/>
                <w:sz w:val="20"/>
                <w:u w:val="single"/>
              </w:rPr>
            </w:pPr>
            <w:r w:rsidRPr="00B80403">
              <w:rPr>
                <w:b/>
                <w:bCs/>
                <w:sz w:val="20"/>
                <w:u w:val="single"/>
              </w:rPr>
              <w:t>Develop Team</w:t>
            </w:r>
          </w:p>
        </w:tc>
        <w:tc>
          <w:tcPr>
            <w:tcW w:w="3690" w:type="dxa"/>
          </w:tcPr>
          <w:p w:rsidR="006D45EB" w:rsidRPr="00B80403" w:rsidRDefault="00043250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bCs/>
                <w:sz w:val="20"/>
              </w:rPr>
            </w:pPr>
            <w:r w:rsidRPr="00B80403">
              <w:rPr>
                <w:bCs/>
                <w:sz w:val="20"/>
              </w:rPr>
              <w:t>Tuckman model</w:t>
            </w:r>
          </w:p>
          <w:p w:rsidR="00043250" w:rsidRPr="00B80403" w:rsidRDefault="00043250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bCs/>
                <w:sz w:val="20"/>
              </w:rPr>
            </w:pPr>
            <w:r w:rsidRPr="00B80403">
              <w:rPr>
                <w:bCs/>
                <w:sz w:val="20"/>
              </w:rPr>
              <w:t>Myers-Briggs Type Indicator</w:t>
            </w:r>
          </w:p>
          <w:p w:rsidR="00043250" w:rsidRPr="00B80403" w:rsidRDefault="00043250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sz w:val="20"/>
              </w:rPr>
            </w:pPr>
            <w:r w:rsidRPr="00B80403">
              <w:rPr>
                <w:bCs/>
                <w:sz w:val="20"/>
              </w:rPr>
              <w:t>Wilson Learning Social Styles Profile</w:t>
            </w:r>
          </w:p>
        </w:tc>
      </w:tr>
    </w:tbl>
    <w:p w:rsidR="00B80403" w:rsidRDefault="00B80403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30"/>
      </w:tblGrid>
      <w:tr w:rsidR="006D45EB" w:rsidTr="00B80403">
        <w:trPr>
          <w:jc w:val="center"/>
        </w:trPr>
        <w:tc>
          <w:tcPr>
            <w:tcW w:w="1638" w:type="dxa"/>
          </w:tcPr>
          <w:p w:rsidR="006D45EB" w:rsidRPr="00B80403" w:rsidRDefault="006D45EB" w:rsidP="006D45EB">
            <w:pPr>
              <w:rPr>
                <w:b/>
                <w:bCs/>
                <w:sz w:val="20"/>
                <w:u w:val="single"/>
              </w:rPr>
            </w:pPr>
            <w:r w:rsidRPr="00B80403">
              <w:rPr>
                <w:b/>
                <w:bCs/>
                <w:sz w:val="20"/>
                <w:u w:val="single"/>
              </w:rPr>
              <w:t>Manage Team</w:t>
            </w:r>
          </w:p>
        </w:tc>
        <w:tc>
          <w:tcPr>
            <w:tcW w:w="2430" w:type="dxa"/>
          </w:tcPr>
          <w:p w:rsidR="006D45EB" w:rsidRPr="00B80403" w:rsidRDefault="006D45EB" w:rsidP="00B80403">
            <w:pPr>
              <w:pStyle w:val="ListParagraph"/>
              <w:numPr>
                <w:ilvl w:val="0"/>
                <w:numId w:val="36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Conflict Resolution</w:t>
            </w:r>
          </w:p>
        </w:tc>
      </w:tr>
    </w:tbl>
    <w:p w:rsidR="00B80403" w:rsidRDefault="00B80403">
      <w:pPr>
        <w:rPr>
          <w:b/>
        </w:rPr>
      </w:pPr>
    </w:p>
    <w:p w:rsidR="00B80403" w:rsidRDefault="00B80403">
      <w:pPr>
        <w:rPr>
          <w:b/>
        </w:rPr>
      </w:pPr>
      <w:r>
        <w:rPr>
          <w:b/>
        </w:rPr>
        <w:br w:type="page"/>
      </w:r>
    </w:p>
    <w:p w:rsidR="008E03A1" w:rsidRDefault="008E03A1">
      <w:pPr>
        <w:rPr>
          <w:b/>
        </w:rPr>
      </w:pPr>
    </w:p>
    <w:p w:rsidR="008E03A1" w:rsidRDefault="008E03A1" w:rsidP="008E03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 Communications Management</w:t>
      </w:r>
      <w:r w:rsidR="008C408A">
        <w:rPr>
          <w:b/>
          <w:sz w:val="28"/>
          <w:szCs w:val="28"/>
          <w:u w:val="single"/>
        </w:rPr>
        <w:t>,</w:t>
      </w:r>
      <w:r w:rsidR="008C408A" w:rsidRPr="008C408A">
        <w:rPr>
          <w:b/>
          <w:sz w:val="28"/>
          <w:szCs w:val="28"/>
          <w:u w:val="single"/>
        </w:rPr>
        <w:t xml:space="preserve"> </w:t>
      </w:r>
      <w:r w:rsidR="008C408A">
        <w:rPr>
          <w:b/>
          <w:sz w:val="28"/>
          <w:szCs w:val="28"/>
          <w:u w:val="single"/>
        </w:rPr>
        <w:t>PMBOK 6</w:t>
      </w:r>
      <w:r w:rsidR="008C408A" w:rsidRPr="008C408A">
        <w:rPr>
          <w:b/>
          <w:sz w:val="28"/>
          <w:szCs w:val="28"/>
          <w:u w:val="single"/>
          <w:vertAlign w:val="superscript"/>
        </w:rPr>
        <w:t>th</w:t>
      </w:r>
      <w:r w:rsidR="008C408A">
        <w:rPr>
          <w:b/>
          <w:sz w:val="28"/>
          <w:szCs w:val="28"/>
          <w:u w:val="single"/>
        </w:rPr>
        <w:t xml:space="preserve"> Edition</w:t>
      </w:r>
    </w:p>
    <w:p w:rsidR="008E03A1" w:rsidRDefault="008E03A1" w:rsidP="008E03A1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8E03A1" w:rsidRDefault="008E03A1" w:rsidP="008E03A1">
      <w:pPr>
        <w:rPr>
          <w:sz w:val="20"/>
        </w:rPr>
      </w:pPr>
    </w:p>
    <w:p w:rsidR="008E03A1" w:rsidRDefault="008E03A1" w:rsidP="008E03A1">
      <w:pPr>
        <w:rPr>
          <w:b/>
          <w:bCs/>
          <w:i/>
          <w:iCs/>
          <w:sz w:val="20"/>
          <w:u w:val="single"/>
        </w:rPr>
      </w:pPr>
      <w:r>
        <w:rPr>
          <w:i/>
          <w:iCs/>
          <w:sz w:val="20"/>
        </w:rPr>
        <w:t>“Project communication management includes processes to ensure generation, collection, dissemination, storage, and disposition of project information.”</w:t>
      </w:r>
    </w:p>
    <w:p w:rsidR="008E03A1" w:rsidRDefault="008E03A1" w:rsidP="008E03A1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516"/>
        <w:gridCol w:w="459"/>
        <w:gridCol w:w="459"/>
        <w:gridCol w:w="459"/>
        <w:gridCol w:w="696"/>
        <w:gridCol w:w="459"/>
      </w:tblGrid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Communications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8E03A1" w:rsidTr="00FA219B">
        <w:trPr>
          <w:cantSplit/>
          <w:trHeight w:val="1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E03A1" w:rsidRDefault="008E03A1" w:rsidP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 w:rsidP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Plan Communications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Manage 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 w:rsidR="00523212">
              <w:rPr>
                <w:bCs/>
                <w:sz w:val="20"/>
              </w:rPr>
              <w:t>Monitor</w:t>
            </w:r>
            <w:r>
              <w:rPr>
                <w:bCs/>
                <w:sz w:val="20"/>
              </w:rPr>
              <w:t xml:space="preserve"> 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3A1" w:rsidRDefault="008E03A1" w:rsidP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3A1" w:rsidRDefault="008E03A1" w:rsidP="008E03A1">
            <w:pPr>
              <w:jc w:val="center"/>
              <w:rPr>
                <w:sz w:val="20"/>
              </w:rPr>
            </w:pPr>
          </w:p>
        </w:tc>
      </w:tr>
    </w:tbl>
    <w:p w:rsidR="008E03A1" w:rsidRDefault="008E03A1" w:rsidP="008E03A1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8E03A1" w:rsidTr="008E03A1">
        <w:tc>
          <w:tcPr>
            <w:tcW w:w="8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 w:rsidP="008E03A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Keys Statements on Project Communications</w:t>
            </w:r>
          </w:p>
        </w:tc>
      </w:tr>
      <w:tr w:rsidR="008E03A1" w:rsidTr="008E03A1">
        <w:tc>
          <w:tcPr>
            <w:tcW w:w="8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 w:rsidP="008E03A1">
            <w:pPr>
              <w:rPr>
                <w:sz w:val="20"/>
              </w:rPr>
            </w:pPr>
          </w:p>
          <w:tbl>
            <w:tblPr>
              <w:tblStyle w:val="TableGrid"/>
              <w:tblW w:w="8496" w:type="dxa"/>
              <w:jc w:val="center"/>
              <w:tblLook w:val="04A0" w:firstRow="1" w:lastRow="0" w:firstColumn="1" w:lastColumn="0" w:noHBand="0" w:noVBand="1"/>
            </w:tblPr>
            <w:tblGrid>
              <w:gridCol w:w="8496"/>
            </w:tblGrid>
            <w:tr w:rsidR="008E03A1" w:rsidTr="004C6C08">
              <w:trPr>
                <w:jc w:val="center"/>
              </w:trPr>
              <w:tc>
                <w:tcPr>
                  <w:tcW w:w="8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3A1" w:rsidRDefault="008E03A1" w:rsidP="008E03A1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Most frequent cause of project failure is poor communications.</w:t>
                  </w:r>
                </w:p>
              </w:tc>
            </w:tr>
            <w:tr w:rsidR="008E03A1" w:rsidTr="004C6C08">
              <w:trPr>
                <w:jc w:val="center"/>
              </w:trPr>
              <w:tc>
                <w:tcPr>
                  <w:tcW w:w="8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3A1" w:rsidRDefault="008E03A1" w:rsidP="008E03A1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Good communications can save a bad project.  Bad communications can jeopardize a good project.</w:t>
                  </w:r>
                </w:p>
              </w:tc>
            </w:tr>
            <w:tr w:rsidR="008E03A1" w:rsidTr="004C6C08">
              <w:trPr>
                <w:jc w:val="center"/>
              </w:trPr>
              <w:tc>
                <w:tcPr>
                  <w:tcW w:w="8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3A1" w:rsidRDefault="008E03A1" w:rsidP="008E03A1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Every successful project requires </w:t>
                  </w:r>
                  <w:r w:rsidR="00FA219B">
                    <w:rPr>
                      <w:b/>
                      <w:i/>
                      <w:sz w:val="20"/>
                    </w:rPr>
                    <w:t>inclusive</w:t>
                  </w:r>
                  <w:r>
                    <w:rPr>
                      <w:b/>
                      <w:i/>
                      <w:sz w:val="20"/>
                    </w:rPr>
                    <w:t xml:space="preserve"> communications internally and externally</w:t>
                  </w:r>
                  <w:r w:rsidR="00FA219B">
                    <w:rPr>
                      <w:b/>
                      <w:i/>
                      <w:sz w:val="20"/>
                    </w:rPr>
                    <w:t>.</w:t>
                  </w:r>
                </w:p>
              </w:tc>
            </w:tr>
            <w:tr w:rsidR="008E03A1" w:rsidTr="004C6C08">
              <w:trPr>
                <w:jc w:val="center"/>
              </w:trPr>
              <w:tc>
                <w:tcPr>
                  <w:tcW w:w="8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3A1" w:rsidRDefault="008E03A1" w:rsidP="008E03A1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Approximate amount of time a project manager spends on communication is 90%.</w:t>
                  </w:r>
                </w:p>
              </w:tc>
            </w:tr>
          </w:tbl>
          <w:p w:rsidR="008E03A1" w:rsidRDefault="008E03A1" w:rsidP="008E03A1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8E03A1" w:rsidRDefault="008E03A1" w:rsidP="008E03A1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168"/>
      </w:tblGrid>
      <w:tr w:rsidR="006C6890" w:rsidTr="005065B4">
        <w:trPr>
          <w:jc w:val="center"/>
        </w:trPr>
        <w:tc>
          <w:tcPr>
            <w:tcW w:w="1440" w:type="dxa"/>
          </w:tcPr>
          <w:p w:rsidR="006C6890" w:rsidRPr="00B931C4" w:rsidRDefault="006C6890" w:rsidP="008E03A1">
            <w:pPr>
              <w:rPr>
                <w:b/>
                <w:bCs/>
                <w:sz w:val="20"/>
                <w:u w:val="single"/>
              </w:rPr>
            </w:pPr>
            <w:r w:rsidRPr="00B931C4">
              <w:rPr>
                <w:b/>
                <w:bCs/>
                <w:sz w:val="20"/>
                <w:u w:val="single"/>
              </w:rPr>
              <w:t>Background</w:t>
            </w:r>
          </w:p>
        </w:tc>
        <w:tc>
          <w:tcPr>
            <w:tcW w:w="3168" w:type="dxa"/>
          </w:tcPr>
          <w:p w:rsidR="006C6890" w:rsidRPr="006C6890" w:rsidRDefault="006C6890" w:rsidP="00D05FB6">
            <w:pPr>
              <w:pStyle w:val="ListParagraph"/>
              <w:numPr>
                <w:ilvl w:val="0"/>
                <w:numId w:val="27"/>
              </w:numPr>
              <w:ind w:left="252" w:hanging="198"/>
              <w:rPr>
                <w:bCs/>
                <w:sz w:val="20"/>
              </w:rPr>
            </w:pPr>
            <w:r w:rsidRPr="006C6890">
              <w:rPr>
                <w:bCs/>
                <w:sz w:val="20"/>
              </w:rPr>
              <w:t>Communication Channels</w:t>
            </w:r>
            <w:r>
              <w:rPr>
                <w:bCs/>
                <w:sz w:val="20"/>
              </w:rPr>
              <w:t>/Nodes</w:t>
            </w:r>
          </w:p>
          <w:p w:rsidR="006C6890" w:rsidRPr="006C6890" w:rsidRDefault="006C6890" w:rsidP="00D05FB6">
            <w:pPr>
              <w:pStyle w:val="ListParagraph"/>
              <w:numPr>
                <w:ilvl w:val="0"/>
                <w:numId w:val="27"/>
              </w:numPr>
              <w:ind w:left="252" w:hanging="198"/>
              <w:rPr>
                <w:bCs/>
                <w:sz w:val="20"/>
              </w:rPr>
            </w:pPr>
            <w:r w:rsidRPr="006C6890">
              <w:rPr>
                <w:bCs/>
                <w:sz w:val="20"/>
              </w:rPr>
              <w:t>Communication Models</w:t>
            </w:r>
          </w:p>
          <w:p w:rsidR="006C6890" w:rsidRPr="00B931C4" w:rsidRDefault="006C6890" w:rsidP="00D05FB6">
            <w:pPr>
              <w:pStyle w:val="ListParagraph"/>
              <w:numPr>
                <w:ilvl w:val="0"/>
                <w:numId w:val="27"/>
              </w:numPr>
              <w:ind w:left="252" w:hanging="198"/>
              <w:rPr>
                <w:bCs/>
                <w:sz w:val="20"/>
              </w:rPr>
            </w:pPr>
            <w:r w:rsidRPr="006C6890">
              <w:rPr>
                <w:bCs/>
                <w:sz w:val="20"/>
              </w:rPr>
              <w:t>Communication Technology</w:t>
            </w:r>
            <w:r w:rsidRPr="00B931C4">
              <w:rPr>
                <w:bCs/>
                <w:sz w:val="20"/>
              </w:rPr>
              <w:t xml:space="preserve"> </w:t>
            </w:r>
            <w:r w:rsidR="00B931C4" w:rsidRPr="00B931C4">
              <w:rPr>
                <w:bCs/>
                <w:sz w:val="20"/>
              </w:rPr>
              <w:t xml:space="preserve">     </w:t>
            </w:r>
            <w:r w:rsidRPr="00B931C4">
              <w:rPr>
                <w:bCs/>
                <w:sz w:val="20"/>
              </w:rPr>
              <w:t xml:space="preserve">  </w:t>
            </w:r>
          </w:p>
        </w:tc>
      </w:tr>
    </w:tbl>
    <w:p w:rsidR="006C6890" w:rsidRDefault="006C6890" w:rsidP="008E03A1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312"/>
      </w:tblGrid>
      <w:tr w:rsidR="005065B4" w:rsidTr="005065B4">
        <w:trPr>
          <w:jc w:val="center"/>
        </w:trPr>
        <w:tc>
          <w:tcPr>
            <w:tcW w:w="1872" w:type="dxa"/>
          </w:tcPr>
          <w:p w:rsidR="006C6890" w:rsidRPr="00B931C4" w:rsidRDefault="006C6890" w:rsidP="008E03A1">
            <w:pPr>
              <w:rPr>
                <w:b/>
                <w:bCs/>
                <w:sz w:val="20"/>
                <w:u w:val="single"/>
              </w:rPr>
            </w:pPr>
            <w:r w:rsidRPr="00B931C4">
              <w:rPr>
                <w:b/>
                <w:bCs/>
                <w:sz w:val="20"/>
                <w:u w:val="single"/>
              </w:rPr>
              <w:t>Plan Communication Management</w:t>
            </w:r>
          </w:p>
        </w:tc>
        <w:tc>
          <w:tcPr>
            <w:tcW w:w="3312" w:type="dxa"/>
          </w:tcPr>
          <w:p w:rsidR="006C6890" w:rsidRPr="00B931C4" w:rsidRDefault="00B931C4" w:rsidP="00D05FB6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People</w:t>
            </w:r>
          </w:p>
          <w:p w:rsidR="00B931C4" w:rsidRPr="00B931C4" w:rsidRDefault="00B931C4" w:rsidP="00D05FB6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Process</w:t>
            </w:r>
          </w:p>
          <w:p w:rsidR="00B931C4" w:rsidRPr="00B931C4" w:rsidRDefault="00B931C4" w:rsidP="00D05FB6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Purpose</w:t>
            </w:r>
          </w:p>
          <w:p w:rsidR="00B931C4" w:rsidRPr="00B931C4" w:rsidRDefault="00B931C4" w:rsidP="00D05FB6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Plan</w:t>
            </w:r>
          </w:p>
          <w:p w:rsidR="00B931C4" w:rsidRPr="00B931C4" w:rsidRDefault="00B931C4" w:rsidP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(</w:t>
            </w:r>
            <w:proofErr w:type="spellStart"/>
            <w:proofErr w:type="gramStart"/>
            <w:r>
              <w:rPr>
                <w:bCs/>
                <w:sz w:val="20"/>
              </w:rPr>
              <w:t>Who,What</w:t>
            </w:r>
            <w:proofErr w:type="gramEnd"/>
            <w:r>
              <w:rPr>
                <w:bCs/>
                <w:sz w:val="20"/>
              </w:rPr>
              <w:t>,When,How,Why</w:t>
            </w:r>
            <w:proofErr w:type="spellEnd"/>
            <w:r>
              <w:rPr>
                <w:bCs/>
                <w:sz w:val="20"/>
              </w:rPr>
              <w:t>)</w:t>
            </w:r>
          </w:p>
        </w:tc>
      </w:tr>
    </w:tbl>
    <w:p w:rsidR="006C6890" w:rsidRDefault="006C6890" w:rsidP="008E03A1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312"/>
      </w:tblGrid>
      <w:tr w:rsidR="005065B4" w:rsidTr="005065B4">
        <w:trPr>
          <w:trHeight w:val="333"/>
          <w:jc w:val="center"/>
        </w:trPr>
        <w:tc>
          <w:tcPr>
            <w:tcW w:w="1872" w:type="dxa"/>
            <w:vMerge w:val="restart"/>
          </w:tcPr>
          <w:p w:rsidR="005065B4" w:rsidRPr="00B931C4" w:rsidRDefault="005065B4" w:rsidP="008E03A1">
            <w:pPr>
              <w:rPr>
                <w:b/>
                <w:bCs/>
                <w:sz w:val="20"/>
                <w:u w:val="single"/>
              </w:rPr>
            </w:pPr>
            <w:r w:rsidRPr="00B931C4">
              <w:rPr>
                <w:b/>
                <w:bCs/>
                <w:sz w:val="20"/>
                <w:u w:val="single"/>
              </w:rPr>
              <w:t>Manage Communications</w:t>
            </w:r>
          </w:p>
        </w:tc>
        <w:tc>
          <w:tcPr>
            <w:tcW w:w="3312" w:type="dxa"/>
          </w:tcPr>
          <w:p w:rsidR="005065B4" w:rsidRPr="005065B4" w:rsidRDefault="005065B4" w:rsidP="005065B4">
            <w:pPr>
              <w:pStyle w:val="ListParagraph"/>
              <w:ind w:left="110"/>
              <w:rPr>
                <w:bCs/>
                <w:i/>
                <w:sz w:val="20"/>
              </w:rPr>
            </w:pPr>
            <w:r w:rsidRPr="005065B4">
              <w:rPr>
                <w:bCs/>
                <w:i/>
                <w:sz w:val="20"/>
              </w:rPr>
              <w:t>Ensure the communications plan is implemented correctly.</w:t>
            </w:r>
          </w:p>
        </w:tc>
      </w:tr>
      <w:tr w:rsidR="005065B4" w:rsidTr="005065B4">
        <w:trPr>
          <w:trHeight w:val="332"/>
          <w:jc w:val="center"/>
        </w:trPr>
        <w:tc>
          <w:tcPr>
            <w:tcW w:w="1872" w:type="dxa"/>
            <w:vMerge/>
          </w:tcPr>
          <w:p w:rsidR="005065B4" w:rsidRPr="00B931C4" w:rsidRDefault="005065B4" w:rsidP="008E03A1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312" w:type="dxa"/>
          </w:tcPr>
          <w:p w:rsidR="005065B4" w:rsidRPr="00B931C4" w:rsidRDefault="005065B4" w:rsidP="00D05FB6">
            <w:pPr>
              <w:pStyle w:val="ListParagraph"/>
              <w:numPr>
                <w:ilvl w:val="0"/>
                <w:numId w:val="30"/>
              </w:numPr>
              <w:ind w:left="290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Maintain Consistency</w:t>
            </w:r>
          </w:p>
          <w:p w:rsidR="005065B4" w:rsidRPr="00B931C4" w:rsidRDefault="005065B4" w:rsidP="00D05FB6">
            <w:pPr>
              <w:pStyle w:val="ListParagraph"/>
              <w:numPr>
                <w:ilvl w:val="0"/>
                <w:numId w:val="30"/>
              </w:numPr>
              <w:ind w:left="290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Document</w:t>
            </w:r>
          </w:p>
          <w:p w:rsidR="005065B4" w:rsidRPr="00B931C4" w:rsidRDefault="005065B4" w:rsidP="00D05FB6">
            <w:pPr>
              <w:pStyle w:val="ListParagraph"/>
              <w:numPr>
                <w:ilvl w:val="0"/>
                <w:numId w:val="30"/>
              </w:numPr>
              <w:ind w:left="290" w:hanging="180"/>
              <w:rPr>
                <w:bCs/>
                <w:sz w:val="20"/>
              </w:rPr>
            </w:pPr>
            <w:r>
              <w:rPr>
                <w:bCs/>
                <w:sz w:val="20"/>
              </w:rPr>
              <w:t>Meetings</w:t>
            </w:r>
          </w:p>
        </w:tc>
      </w:tr>
    </w:tbl>
    <w:p w:rsidR="00B931C4" w:rsidRDefault="00B931C4" w:rsidP="008E03A1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312"/>
      </w:tblGrid>
      <w:tr w:rsidR="005065B4" w:rsidTr="005065B4">
        <w:trPr>
          <w:trHeight w:val="432"/>
          <w:jc w:val="center"/>
        </w:trPr>
        <w:tc>
          <w:tcPr>
            <w:tcW w:w="1872" w:type="dxa"/>
            <w:vMerge w:val="restart"/>
          </w:tcPr>
          <w:p w:rsidR="005065B4" w:rsidRPr="00B931C4" w:rsidRDefault="005065B4" w:rsidP="005065B4">
            <w:pPr>
              <w:rPr>
                <w:b/>
                <w:bCs/>
                <w:sz w:val="20"/>
                <w:u w:val="single"/>
              </w:rPr>
            </w:pPr>
            <w:r w:rsidRPr="00B931C4">
              <w:rPr>
                <w:b/>
                <w:bCs/>
                <w:sz w:val="20"/>
                <w:u w:val="single"/>
              </w:rPr>
              <w:t>Monitor Communications</w:t>
            </w:r>
          </w:p>
        </w:tc>
        <w:tc>
          <w:tcPr>
            <w:tcW w:w="3312" w:type="dxa"/>
          </w:tcPr>
          <w:p w:rsidR="005065B4" w:rsidRPr="005065B4" w:rsidRDefault="005065B4" w:rsidP="005065B4">
            <w:pPr>
              <w:pStyle w:val="ListParagraph"/>
              <w:ind w:left="162"/>
              <w:rPr>
                <w:bCs/>
                <w:i/>
                <w:sz w:val="20"/>
              </w:rPr>
            </w:pPr>
            <w:r w:rsidRPr="005065B4">
              <w:rPr>
                <w:bCs/>
                <w:i/>
                <w:sz w:val="20"/>
              </w:rPr>
              <w:t>Ensure the communications plan meets objectives.</w:t>
            </w:r>
          </w:p>
        </w:tc>
      </w:tr>
      <w:tr w:rsidR="005065B4" w:rsidTr="005065B4">
        <w:trPr>
          <w:trHeight w:val="332"/>
          <w:jc w:val="center"/>
        </w:trPr>
        <w:tc>
          <w:tcPr>
            <w:tcW w:w="1872" w:type="dxa"/>
            <w:vMerge/>
          </w:tcPr>
          <w:p w:rsidR="005065B4" w:rsidRPr="00B931C4" w:rsidRDefault="005065B4" w:rsidP="005065B4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312" w:type="dxa"/>
          </w:tcPr>
          <w:p w:rsidR="005065B4" w:rsidRPr="00B931C4" w:rsidRDefault="005065B4" w:rsidP="00D05FB6">
            <w:pPr>
              <w:pStyle w:val="ListParagraph"/>
              <w:numPr>
                <w:ilvl w:val="0"/>
                <w:numId w:val="29"/>
              </w:numPr>
              <w:ind w:left="252" w:hanging="198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Report</w:t>
            </w:r>
          </w:p>
          <w:p w:rsidR="005065B4" w:rsidRPr="00B931C4" w:rsidRDefault="005065B4" w:rsidP="00D05FB6">
            <w:pPr>
              <w:pStyle w:val="ListParagraph"/>
              <w:numPr>
                <w:ilvl w:val="0"/>
                <w:numId w:val="29"/>
              </w:numPr>
              <w:ind w:left="252" w:hanging="198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Audit</w:t>
            </w:r>
          </w:p>
          <w:p w:rsidR="005065B4" w:rsidRPr="00B931C4" w:rsidRDefault="005065B4" w:rsidP="00D05FB6">
            <w:pPr>
              <w:pStyle w:val="ListParagraph"/>
              <w:numPr>
                <w:ilvl w:val="0"/>
                <w:numId w:val="29"/>
              </w:numPr>
              <w:ind w:left="252" w:hanging="198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Update</w:t>
            </w:r>
          </w:p>
        </w:tc>
      </w:tr>
    </w:tbl>
    <w:p w:rsidR="00B931C4" w:rsidRDefault="00B931C4" w:rsidP="008E03A1">
      <w:pPr>
        <w:rPr>
          <w:b/>
          <w:bCs/>
          <w:sz w:val="20"/>
          <w:u w:val="single"/>
        </w:rPr>
      </w:pPr>
    </w:p>
    <w:p w:rsidR="006C6890" w:rsidRDefault="006C6890" w:rsidP="008E03A1">
      <w:pPr>
        <w:rPr>
          <w:b/>
          <w:bCs/>
          <w:sz w:val="20"/>
          <w:u w:val="single"/>
        </w:rPr>
      </w:pPr>
    </w:p>
    <w:p w:rsidR="006C6890" w:rsidRDefault="006C6890" w:rsidP="008E03A1">
      <w:pPr>
        <w:rPr>
          <w:b/>
          <w:bCs/>
          <w:sz w:val="20"/>
          <w:u w:val="single"/>
        </w:rPr>
      </w:pPr>
    </w:p>
    <w:p w:rsidR="006C6890" w:rsidRDefault="006C6890" w:rsidP="008E03A1">
      <w:pPr>
        <w:rPr>
          <w:b/>
          <w:bCs/>
          <w:sz w:val="20"/>
          <w:u w:val="single"/>
        </w:rPr>
      </w:pPr>
    </w:p>
    <w:p w:rsidR="008E03A1" w:rsidRDefault="008E03A1">
      <w:pPr>
        <w:rPr>
          <w:b/>
        </w:rPr>
      </w:pPr>
    </w:p>
    <w:p w:rsidR="008E03A1" w:rsidRDefault="008E03A1" w:rsidP="008E03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 Stakeholder Management</w:t>
      </w:r>
      <w:r w:rsidR="008C408A">
        <w:rPr>
          <w:b/>
          <w:sz w:val="28"/>
          <w:szCs w:val="28"/>
          <w:u w:val="single"/>
        </w:rPr>
        <w:t>,</w:t>
      </w:r>
      <w:r w:rsidR="008C408A" w:rsidRPr="008C408A">
        <w:rPr>
          <w:b/>
          <w:sz w:val="28"/>
          <w:szCs w:val="28"/>
          <w:u w:val="single"/>
        </w:rPr>
        <w:t xml:space="preserve"> </w:t>
      </w:r>
      <w:r w:rsidR="008C408A">
        <w:rPr>
          <w:b/>
          <w:sz w:val="28"/>
          <w:szCs w:val="28"/>
          <w:u w:val="single"/>
        </w:rPr>
        <w:t>PMBOK 6</w:t>
      </w:r>
      <w:r w:rsidR="008C408A" w:rsidRPr="008C408A">
        <w:rPr>
          <w:b/>
          <w:sz w:val="28"/>
          <w:szCs w:val="28"/>
          <w:u w:val="single"/>
          <w:vertAlign w:val="superscript"/>
        </w:rPr>
        <w:t>th</w:t>
      </w:r>
      <w:r w:rsidR="008C408A">
        <w:rPr>
          <w:b/>
          <w:sz w:val="28"/>
          <w:szCs w:val="28"/>
          <w:u w:val="single"/>
        </w:rPr>
        <w:t xml:space="preserve"> Edition</w:t>
      </w:r>
    </w:p>
    <w:p w:rsidR="008E03A1" w:rsidRDefault="008E03A1" w:rsidP="008E03A1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8E03A1" w:rsidRDefault="008E03A1" w:rsidP="008E03A1">
      <w:pPr>
        <w:rPr>
          <w:sz w:val="20"/>
        </w:rPr>
      </w:pPr>
    </w:p>
    <w:p w:rsidR="008E03A1" w:rsidRDefault="008E03A1" w:rsidP="008E03A1">
      <w:pPr>
        <w:rPr>
          <w:b/>
          <w:bCs/>
          <w:i/>
          <w:iCs/>
          <w:sz w:val="20"/>
          <w:u w:val="single"/>
        </w:rPr>
      </w:pPr>
      <w:r>
        <w:rPr>
          <w:i/>
          <w:iCs/>
          <w:sz w:val="20"/>
        </w:rPr>
        <w:t>“Project stakeholder management includes processes to identify stakeholders, analyze stakeholders, communicate with stakeholders, and manage stakeholder impact on the project.”</w:t>
      </w:r>
    </w:p>
    <w:p w:rsidR="008E03A1" w:rsidRDefault="008E03A1" w:rsidP="008E03A1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094"/>
        <w:gridCol w:w="459"/>
        <w:gridCol w:w="459"/>
        <w:gridCol w:w="459"/>
        <w:gridCol w:w="696"/>
        <w:gridCol w:w="459"/>
      </w:tblGrid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Stakeholder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3A1" w:rsidRDefault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8E03A1" w:rsidTr="00FA219B">
        <w:trPr>
          <w:cantSplit/>
          <w:trHeight w:val="1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E03A1" w:rsidRDefault="008E03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8E03A1" w:rsidRDefault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E03A1" w:rsidRDefault="008E03A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Identify Stakeholders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3A1" w:rsidRDefault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Plan Stakeholder </w:t>
            </w:r>
            <w:r w:rsidR="00523212">
              <w:rPr>
                <w:bCs/>
                <w:sz w:val="20"/>
              </w:rPr>
              <w:t>Engagement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3A1" w:rsidRDefault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Manage Stakeholder Engagement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3A1" w:rsidRDefault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</w:tr>
      <w:tr w:rsidR="008E03A1" w:rsidTr="008E03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3A1" w:rsidRDefault="008E03A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52321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Monitor</w:t>
            </w:r>
            <w:r w:rsidR="008E03A1">
              <w:rPr>
                <w:bCs/>
                <w:sz w:val="20"/>
              </w:rPr>
              <w:t xml:space="preserve"> Stakeholder Engagement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3A1" w:rsidRDefault="008E0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3A1" w:rsidRDefault="008E03A1">
            <w:pPr>
              <w:jc w:val="center"/>
              <w:rPr>
                <w:sz w:val="20"/>
              </w:rPr>
            </w:pPr>
          </w:p>
        </w:tc>
      </w:tr>
    </w:tbl>
    <w:p w:rsidR="008E03A1" w:rsidRDefault="008E03A1" w:rsidP="008E03A1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3A1" w:rsidTr="008E03A1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3A1" w:rsidRDefault="008E03A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Keys Statements on Stakeholder Management</w:t>
            </w:r>
          </w:p>
        </w:tc>
      </w:tr>
      <w:tr w:rsidR="008E03A1" w:rsidTr="008E03A1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3A1" w:rsidRDefault="008E03A1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062"/>
            </w:tblGrid>
            <w:tr w:rsidR="008E03A1">
              <w:trPr>
                <w:jc w:val="center"/>
              </w:trPr>
              <w:tc>
                <w:tcPr>
                  <w:tcW w:w="8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3A1" w:rsidRDefault="008E03A1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Success of project planning, execution, and control depend on stakeholder engagement.</w:t>
                  </w:r>
                </w:p>
              </w:tc>
            </w:tr>
            <w:tr w:rsidR="008E03A1">
              <w:trPr>
                <w:jc w:val="center"/>
              </w:trPr>
              <w:tc>
                <w:tcPr>
                  <w:tcW w:w="8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3A1" w:rsidRDefault="008E03A1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Although objectives of stakeholder engagement may remain constant, manner of stakeholder engagement will vary over time and will vary between stakeholders.</w:t>
                  </w:r>
                </w:p>
              </w:tc>
            </w:tr>
            <w:tr w:rsidR="008E03A1">
              <w:trPr>
                <w:jc w:val="center"/>
              </w:trPr>
              <w:tc>
                <w:tcPr>
                  <w:tcW w:w="8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3A1" w:rsidRDefault="008E03A1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Engage stakeholders throughout the entire project.</w:t>
                  </w:r>
                </w:p>
              </w:tc>
            </w:tr>
            <w:tr w:rsidR="008E03A1">
              <w:trPr>
                <w:jc w:val="center"/>
              </w:trPr>
              <w:tc>
                <w:tcPr>
                  <w:tcW w:w="8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3A1" w:rsidRDefault="008E03A1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The primary responsibility of the project manager is stakeholder engagement.</w:t>
                  </w:r>
                </w:p>
              </w:tc>
            </w:tr>
          </w:tbl>
          <w:p w:rsidR="008E03A1" w:rsidRDefault="008E03A1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8E03A1" w:rsidRDefault="008E03A1" w:rsidP="008E03A1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472"/>
      </w:tblGrid>
      <w:tr w:rsidR="0016244F" w:rsidTr="004E46CB">
        <w:trPr>
          <w:jc w:val="center"/>
        </w:trPr>
        <w:tc>
          <w:tcPr>
            <w:tcW w:w="2160" w:type="dxa"/>
          </w:tcPr>
          <w:p w:rsidR="0016244F" w:rsidRPr="004E46CB" w:rsidRDefault="0016244F" w:rsidP="008E03A1">
            <w:pPr>
              <w:rPr>
                <w:b/>
                <w:sz w:val="20"/>
                <w:u w:val="single"/>
              </w:rPr>
            </w:pPr>
            <w:r w:rsidRPr="004E46CB">
              <w:rPr>
                <w:b/>
                <w:sz w:val="20"/>
                <w:u w:val="single"/>
              </w:rPr>
              <w:t>Identify Stakeholders</w:t>
            </w:r>
          </w:p>
        </w:tc>
        <w:tc>
          <w:tcPr>
            <w:tcW w:w="5472" w:type="dxa"/>
          </w:tcPr>
          <w:p w:rsidR="0016244F" w:rsidRPr="004E46CB" w:rsidRDefault="0016244F" w:rsidP="00D05FB6">
            <w:pPr>
              <w:pStyle w:val="ListParagraph"/>
              <w:numPr>
                <w:ilvl w:val="0"/>
                <w:numId w:val="32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Stakeholder Analysis</w:t>
            </w:r>
          </w:p>
          <w:p w:rsidR="0016244F" w:rsidRPr="004E46CB" w:rsidRDefault="0016244F" w:rsidP="00D05FB6">
            <w:pPr>
              <w:pStyle w:val="ListParagraph"/>
              <w:numPr>
                <w:ilvl w:val="0"/>
                <w:numId w:val="32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Stakeholder Register</w:t>
            </w:r>
          </w:p>
        </w:tc>
      </w:tr>
    </w:tbl>
    <w:p w:rsidR="0016244F" w:rsidRDefault="0016244F" w:rsidP="008E03A1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472"/>
      </w:tblGrid>
      <w:tr w:rsidR="0016244F" w:rsidTr="004E46CB">
        <w:trPr>
          <w:jc w:val="center"/>
        </w:trPr>
        <w:tc>
          <w:tcPr>
            <w:tcW w:w="2160" w:type="dxa"/>
          </w:tcPr>
          <w:p w:rsidR="0016244F" w:rsidRPr="004E46CB" w:rsidRDefault="0016244F" w:rsidP="008E03A1">
            <w:pPr>
              <w:rPr>
                <w:b/>
                <w:sz w:val="20"/>
                <w:u w:val="single"/>
              </w:rPr>
            </w:pPr>
            <w:r w:rsidRPr="004E46CB">
              <w:rPr>
                <w:b/>
                <w:sz w:val="20"/>
                <w:u w:val="single"/>
              </w:rPr>
              <w:t>Plan Stakeholder Engagement</w:t>
            </w:r>
          </w:p>
        </w:tc>
        <w:tc>
          <w:tcPr>
            <w:tcW w:w="5472" w:type="dxa"/>
          </w:tcPr>
          <w:p w:rsidR="0016244F" w:rsidRPr="004E46CB" w:rsidRDefault="0016244F" w:rsidP="00D05FB6">
            <w:pPr>
              <w:pStyle w:val="ListParagraph"/>
              <w:numPr>
                <w:ilvl w:val="0"/>
                <w:numId w:val="31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 xml:space="preserve">Project &amp; Business </w:t>
            </w:r>
            <w:r w:rsidR="004E46CB" w:rsidRPr="004E46CB">
              <w:rPr>
                <w:sz w:val="20"/>
              </w:rPr>
              <w:t>N</w:t>
            </w:r>
            <w:r w:rsidRPr="004E46CB">
              <w:rPr>
                <w:sz w:val="20"/>
              </w:rPr>
              <w:t xml:space="preserve">eeds and </w:t>
            </w:r>
            <w:r w:rsidR="004E46CB" w:rsidRPr="004E46CB">
              <w:rPr>
                <w:sz w:val="20"/>
              </w:rPr>
              <w:t>E</w:t>
            </w:r>
            <w:r w:rsidRPr="004E46CB">
              <w:rPr>
                <w:sz w:val="20"/>
              </w:rPr>
              <w:t xml:space="preserve">xpectation </w:t>
            </w:r>
            <w:r w:rsidR="004E46CB" w:rsidRPr="004E46CB">
              <w:rPr>
                <w:sz w:val="20"/>
              </w:rPr>
              <w:t>A</w:t>
            </w:r>
            <w:r w:rsidRPr="004E46CB">
              <w:rPr>
                <w:sz w:val="20"/>
              </w:rPr>
              <w:t>ssessment</w:t>
            </w:r>
          </w:p>
          <w:p w:rsidR="0016244F" w:rsidRPr="004E46CB" w:rsidRDefault="004E46CB" w:rsidP="00D05FB6">
            <w:pPr>
              <w:pStyle w:val="ListParagraph"/>
              <w:numPr>
                <w:ilvl w:val="0"/>
                <w:numId w:val="31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Stakeholder Engagement Assessment Matrix</w:t>
            </w:r>
          </w:p>
          <w:p w:rsidR="004E46CB" w:rsidRPr="004E46CB" w:rsidRDefault="004E46CB" w:rsidP="00D05FB6">
            <w:pPr>
              <w:pStyle w:val="ListParagraph"/>
              <w:numPr>
                <w:ilvl w:val="0"/>
                <w:numId w:val="31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Stakeholder Engagement Plan</w:t>
            </w:r>
          </w:p>
        </w:tc>
      </w:tr>
    </w:tbl>
    <w:p w:rsidR="0016244F" w:rsidRDefault="0016244F" w:rsidP="008E03A1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472"/>
      </w:tblGrid>
      <w:tr w:rsidR="0016244F" w:rsidTr="004E46CB">
        <w:trPr>
          <w:jc w:val="center"/>
        </w:trPr>
        <w:tc>
          <w:tcPr>
            <w:tcW w:w="2160" w:type="dxa"/>
          </w:tcPr>
          <w:p w:rsidR="0016244F" w:rsidRPr="004E46CB" w:rsidRDefault="0016244F" w:rsidP="008E03A1">
            <w:pPr>
              <w:rPr>
                <w:b/>
                <w:sz w:val="20"/>
                <w:u w:val="single"/>
              </w:rPr>
            </w:pPr>
            <w:r w:rsidRPr="004E46CB">
              <w:rPr>
                <w:b/>
                <w:sz w:val="20"/>
                <w:u w:val="single"/>
              </w:rPr>
              <w:t>Manage Stakeholder Engagement</w:t>
            </w:r>
          </w:p>
        </w:tc>
        <w:tc>
          <w:tcPr>
            <w:tcW w:w="5472" w:type="dxa"/>
          </w:tcPr>
          <w:p w:rsidR="004E46CB" w:rsidRPr="004E46CB" w:rsidRDefault="004E46CB" w:rsidP="00D05FB6">
            <w:pPr>
              <w:pStyle w:val="ListParagraph"/>
              <w:numPr>
                <w:ilvl w:val="0"/>
                <w:numId w:val="33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Consistent &amp; Appropriate</w:t>
            </w:r>
          </w:p>
          <w:p w:rsidR="004E46CB" w:rsidRPr="004E46CB" w:rsidRDefault="004E46CB" w:rsidP="00D05FB6">
            <w:pPr>
              <w:pStyle w:val="ListParagraph"/>
              <w:numPr>
                <w:ilvl w:val="0"/>
                <w:numId w:val="33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Flexible &amp; Focused</w:t>
            </w:r>
          </w:p>
          <w:p w:rsidR="004E46CB" w:rsidRPr="004E46CB" w:rsidRDefault="004E46CB" w:rsidP="00D05FB6">
            <w:pPr>
              <w:pStyle w:val="ListParagraph"/>
              <w:numPr>
                <w:ilvl w:val="0"/>
                <w:numId w:val="33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Meetings</w:t>
            </w:r>
          </w:p>
        </w:tc>
      </w:tr>
    </w:tbl>
    <w:p w:rsidR="0016244F" w:rsidRDefault="0016244F" w:rsidP="008E03A1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472"/>
      </w:tblGrid>
      <w:tr w:rsidR="0016244F" w:rsidTr="004E46CB">
        <w:trPr>
          <w:jc w:val="center"/>
        </w:trPr>
        <w:tc>
          <w:tcPr>
            <w:tcW w:w="2160" w:type="dxa"/>
          </w:tcPr>
          <w:p w:rsidR="0016244F" w:rsidRPr="004E46CB" w:rsidRDefault="0016244F" w:rsidP="008E03A1">
            <w:pPr>
              <w:rPr>
                <w:b/>
                <w:sz w:val="20"/>
                <w:u w:val="single"/>
              </w:rPr>
            </w:pPr>
            <w:r w:rsidRPr="004E46CB">
              <w:rPr>
                <w:b/>
                <w:sz w:val="20"/>
                <w:u w:val="single"/>
              </w:rPr>
              <w:t>Monitor Stakeholder Engagement</w:t>
            </w:r>
          </w:p>
        </w:tc>
        <w:tc>
          <w:tcPr>
            <w:tcW w:w="5472" w:type="dxa"/>
          </w:tcPr>
          <w:p w:rsidR="0016244F" w:rsidRPr="004E46CB" w:rsidRDefault="004E46CB" w:rsidP="00D05FB6">
            <w:pPr>
              <w:pStyle w:val="ListParagraph"/>
              <w:numPr>
                <w:ilvl w:val="0"/>
                <w:numId w:val="34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Change Management</w:t>
            </w:r>
          </w:p>
          <w:p w:rsidR="004E46CB" w:rsidRPr="004E46CB" w:rsidRDefault="004E46CB" w:rsidP="00D05FB6">
            <w:pPr>
              <w:pStyle w:val="ListParagraph"/>
              <w:numPr>
                <w:ilvl w:val="0"/>
                <w:numId w:val="34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Updates</w:t>
            </w:r>
          </w:p>
          <w:p w:rsidR="004E46CB" w:rsidRPr="004E46CB" w:rsidRDefault="004E46CB" w:rsidP="00D05FB6">
            <w:pPr>
              <w:pStyle w:val="ListParagraph"/>
              <w:numPr>
                <w:ilvl w:val="0"/>
                <w:numId w:val="34"/>
              </w:numPr>
              <w:ind w:left="361" w:hanging="179"/>
              <w:rPr>
                <w:sz w:val="20"/>
              </w:rPr>
            </w:pPr>
            <w:r w:rsidRPr="004E46CB">
              <w:rPr>
                <w:sz w:val="20"/>
              </w:rPr>
              <w:t>Lessons Learned</w:t>
            </w:r>
          </w:p>
        </w:tc>
      </w:tr>
    </w:tbl>
    <w:p w:rsidR="00F1042A" w:rsidRDefault="00F1042A" w:rsidP="001D26FA">
      <w:pPr>
        <w:rPr>
          <w:b/>
        </w:rPr>
      </w:pPr>
    </w:p>
    <w:p w:rsidR="00584AF0" w:rsidRPr="004A31D4" w:rsidRDefault="00584AF0" w:rsidP="001D26FA">
      <w:pPr>
        <w:rPr>
          <w:b/>
        </w:rPr>
      </w:pPr>
    </w:p>
    <w:sectPr w:rsidR="00584AF0" w:rsidRPr="004A31D4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6D" w:rsidRDefault="00F26D6D" w:rsidP="00CC6120">
      <w:r>
        <w:separator/>
      </w:r>
    </w:p>
  </w:endnote>
  <w:endnote w:type="continuationSeparator" w:id="0">
    <w:p w:rsidR="00F26D6D" w:rsidRDefault="00F26D6D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EndPr/>
    <w:sdtContent>
      <w:p w:rsidR="00044828" w:rsidRDefault="00044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1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4828" w:rsidRDefault="00044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6D" w:rsidRDefault="00F26D6D" w:rsidP="00CC6120">
      <w:r>
        <w:separator/>
      </w:r>
    </w:p>
  </w:footnote>
  <w:footnote w:type="continuationSeparator" w:id="0">
    <w:p w:rsidR="00F26D6D" w:rsidRDefault="00F26D6D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F6"/>
    <w:multiLevelType w:val="hybridMultilevel"/>
    <w:tmpl w:val="868E7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CBB"/>
    <w:multiLevelType w:val="hybridMultilevel"/>
    <w:tmpl w:val="33A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BB"/>
    <w:multiLevelType w:val="hybridMultilevel"/>
    <w:tmpl w:val="202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D6698"/>
    <w:multiLevelType w:val="hybridMultilevel"/>
    <w:tmpl w:val="69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1BF4"/>
    <w:multiLevelType w:val="hybridMultilevel"/>
    <w:tmpl w:val="131C6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1024E"/>
    <w:multiLevelType w:val="hybridMultilevel"/>
    <w:tmpl w:val="49FE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D3D07"/>
    <w:multiLevelType w:val="hybridMultilevel"/>
    <w:tmpl w:val="EC647E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5C06C80"/>
    <w:multiLevelType w:val="hybridMultilevel"/>
    <w:tmpl w:val="549A1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35030"/>
    <w:multiLevelType w:val="hybridMultilevel"/>
    <w:tmpl w:val="2DB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4BB4"/>
    <w:multiLevelType w:val="hybridMultilevel"/>
    <w:tmpl w:val="045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55E5"/>
    <w:multiLevelType w:val="hybridMultilevel"/>
    <w:tmpl w:val="DFC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60AD"/>
    <w:multiLevelType w:val="hybridMultilevel"/>
    <w:tmpl w:val="39AE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58D1"/>
    <w:multiLevelType w:val="hybridMultilevel"/>
    <w:tmpl w:val="380A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6C8C"/>
    <w:multiLevelType w:val="hybridMultilevel"/>
    <w:tmpl w:val="2E78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08FA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4191"/>
    <w:multiLevelType w:val="hybridMultilevel"/>
    <w:tmpl w:val="47F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332E3"/>
    <w:multiLevelType w:val="hybridMultilevel"/>
    <w:tmpl w:val="C204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724E5"/>
    <w:multiLevelType w:val="hybridMultilevel"/>
    <w:tmpl w:val="34FC2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01BAC"/>
    <w:multiLevelType w:val="hybridMultilevel"/>
    <w:tmpl w:val="A7C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441C2"/>
    <w:multiLevelType w:val="hybridMultilevel"/>
    <w:tmpl w:val="08D2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13A4F"/>
    <w:multiLevelType w:val="hybridMultilevel"/>
    <w:tmpl w:val="538E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71F96"/>
    <w:multiLevelType w:val="hybridMultilevel"/>
    <w:tmpl w:val="F460C7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66631DD2"/>
    <w:multiLevelType w:val="hybridMultilevel"/>
    <w:tmpl w:val="942CC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472028"/>
    <w:multiLevelType w:val="hybridMultilevel"/>
    <w:tmpl w:val="D14C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340B9"/>
    <w:multiLevelType w:val="hybridMultilevel"/>
    <w:tmpl w:val="862A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0182B"/>
    <w:multiLevelType w:val="hybridMultilevel"/>
    <w:tmpl w:val="9EE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29"/>
  </w:num>
  <w:num w:numId="15">
    <w:abstractNumId w:val="21"/>
  </w:num>
  <w:num w:numId="16">
    <w:abstractNumId w:val="2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30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4"/>
  </w:num>
  <w:num w:numId="25">
    <w:abstractNumId w:val="28"/>
  </w:num>
  <w:num w:numId="26">
    <w:abstractNumId w:val="31"/>
  </w:num>
  <w:num w:numId="27">
    <w:abstractNumId w:val="8"/>
  </w:num>
  <w:num w:numId="28">
    <w:abstractNumId w:val="12"/>
  </w:num>
  <w:num w:numId="29">
    <w:abstractNumId w:val="6"/>
  </w:num>
  <w:num w:numId="30">
    <w:abstractNumId w:val="25"/>
  </w:num>
  <w:num w:numId="31">
    <w:abstractNumId w:val="3"/>
  </w:num>
  <w:num w:numId="32">
    <w:abstractNumId w:val="4"/>
  </w:num>
  <w:num w:numId="33">
    <w:abstractNumId w:val="13"/>
  </w:num>
  <w:num w:numId="34">
    <w:abstractNumId w:val="11"/>
  </w:num>
  <w:num w:numId="35">
    <w:abstractNumId w:val="1"/>
  </w:num>
  <w:num w:numId="3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07280"/>
    <w:rsid w:val="00024570"/>
    <w:rsid w:val="00035FA5"/>
    <w:rsid w:val="00043250"/>
    <w:rsid w:val="00044828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04A"/>
    <w:rsid w:val="000A2E4F"/>
    <w:rsid w:val="000A5EC3"/>
    <w:rsid w:val="000B2D5B"/>
    <w:rsid w:val="000B6130"/>
    <w:rsid w:val="000B7840"/>
    <w:rsid w:val="000C2C1D"/>
    <w:rsid w:val="000D4E4B"/>
    <w:rsid w:val="000D7583"/>
    <w:rsid w:val="0010635D"/>
    <w:rsid w:val="00110158"/>
    <w:rsid w:val="001115DF"/>
    <w:rsid w:val="00123876"/>
    <w:rsid w:val="00125E82"/>
    <w:rsid w:val="00136F70"/>
    <w:rsid w:val="001418D1"/>
    <w:rsid w:val="00145F3C"/>
    <w:rsid w:val="001538B6"/>
    <w:rsid w:val="00154371"/>
    <w:rsid w:val="0015499A"/>
    <w:rsid w:val="00154F66"/>
    <w:rsid w:val="0015749B"/>
    <w:rsid w:val="001606B7"/>
    <w:rsid w:val="00161FA9"/>
    <w:rsid w:val="0016244F"/>
    <w:rsid w:val="00166CFA"/>
    <w:rsid w:val="001715EC"/>
    <w:rsid w:val="00191FD5"/>
    <w:rsid w:val="0019727A"/>
    <w:rsid w:val="001B2FF2"/>
    <w:rsid w:val="001C6D36"/>
    <w:rsid w:val="001D15EF"/>
    <w:rsid w:val="001D26FA"/>
    <w:rsid w:val="001D7EEF"/>
    <w:rsid w:val="001E083B"/>
    <w:rsid w:val="001F2F96"/>
    <w:rsid w:val="001F4476"/>
    <w:rsid w:val="002030C5"/>
    <w:rsid w:val="002070C4"/>
    <w:rsid w:val="002131EB"/>
    <w:rsid w:val="00220A5E"/>
    <w:rsid w:val="00220F7B"/>
    <w:rsid w:val="00232525"/>
    <w:rsid w:val="0023689E"/>
    <w:rsid w:val="002371A8"/>
    <w:rsid w:val="00245DCD"/>
    <w:rsid w:val="00250092"/>
    <w:rsid w:val="0025184A"/>
    <w:rsid w:val="00252814"/>
    <w:rsid w:val="00262292"/>
    <w:rsid w:val="00262625"/>
    <w:rsid w:val="002643AD"/>
    <w:rsid w:val="00266B48"/>
    <w:rsid w:val="00271947"/>
    <w:rsid w:val="00272C45"/>
    <w:rsid w:val="00286BD6"/>
    <w:rsid w:val="00292402"/>
    <w:rsid w:val="00295AA1"/>
    <w:rsid w:val="002A45BF"/>
    <w:rsid w:val="002A4AD6"/>
    <w:rsid w:val="002A6ED4"/>
    <w:rsid w:val="002B1386"/>
    <w:rsid w:val="002B66A6"/>
    <w:rsid w:val="002C5A5D"/>
    <w:rsid w:val="002D2089"/>
    <w:rsid w:val="002E658E"/>
    <w:rsid w:val="002E7FCF"/>
    <w:rsid w:val="002F33A3"/>
    <w:rsid w:val="00301CB7"/>
    <w:rsid w:val="003031E4"/>
    <w:rsid w:val="0030642D"/>
    <w:rsid w:val="00307738"/>
    <w:rsid w:val="003079F7"/>
    <w:rsid w:val="00314936"/>
    <w:rsid w:val="0032054A"/>
    <w:rsid w:val="00335882"/>
    <w:rsid w:val="0034073A"/>
    <w:rsid w:val="00351EB9"/>
    <w:rsid w:val="00353908"/>
    <w:rsid w:val="00357191"/>
    <w:rsid w:val="00363234"/>
    <w:rsid w:val="003656E9"/>
    <w:rsid w:val="00375414"/>
    <w:rsid w:val="003764BB"/>
    <w:rsid w:val="0038234D"/>
    <w:rsid w:val="00386121"/>
    <w:rsid w:val="003878DB"/>
    <w:rsid w:val="0039613A"/>
    <w:rsid w:val="003A38C8"/>
    <w:rsid w:val="003A77EC"/>
    <w:rsid w:val="003B3DF4"/>
    <w:rsid w:val="003B76D9"/>
    <w:rsid w:val="003C4FD6"/>
    <w:rsid w:val="003C6306"/>
    <w:rsid w:val="003C7941"/>
    <w:rsid w:val="003E5361"/>
    <w:rsid w:val="003F0967"/>
    <w:rsid w:val="003F1776"/>
    <w:rsid w:val="00401AA9"/>
    <w:rsid w:val="00411A9C"/>
    <w:rsid w:val="00416315"/>
    <w:rsid w:val="004178C0"/>
    <w:rsid w:val="004203F4"/>
    <w:rsid w:val="004360D7"/>
    <w:rsid w:val="00440B35"/>
    <w:rsid w:val="00444BEA"/>
    <w:rsid w:val="00447253"/>
    <w:rsid w:val="00456739"/>
    <w:rsid w:val="00457EB3"/>
    <w:rsid w:val="00462C25"/>
    <w:rsid w:val="00464C3C"/>
    <w:rsid w:val="004737DA"/>
    <w:rsid w:val="004740B2"/>
    <w:rsid w:val="004744D5"/>
    <w:rsid w:val="00482B0F"/>
    <w:rsid w:val="004830AE"/>
    <w:rsid w:val="004913A1"/>
    <w:rsid w:val="0049205D"/>
    <w:rsid w:val="004A31D4"/>
    <w:rsid w:val="004C4E61"/>
    <w:rsid w:val="004C6C08"/>
    <w:rsid w:val="004C7BB5"/>
    <w:rsid w:val="004D16B7"/>
    <w:rsid w:val="004D6FC3"/>
    <w:rsid w:val="004E46CB"/>
    <w:rsid w:val="004F4F81"/>
    <w:rsid w:val="00501246"/>
    <w:rsid w:val="005065B4"/>
    <w:rsid w:val="005114EE"/>
    <w:rsid w:val="00511C73"/>
    <w:rsid w:val="0052243B"/>
    <w:rsid w:val="00523212"/>
    <w:rsid w:val="00531657"/>
    <w:rsid w:val="0053796C"/>
    <w:rsid w:val="00544EC2"/>
    <w:rsid w:val="0056108A"/>
    <w:rsid w:val="00565A6D"/>
    <w:rsid w:val="00567C76"/>
    <w:rsid w:val="00584AF0"/>
    <w:rsid w:val="005875F4"/>
    <w:rsid w:val="00594F87"/>
    <w:rsid w:val="00597D5A"/>
    <w:rsid w:val="005B3DFB"/>
    <w:rsid w:val="005C7199"/>
    <w:rsid w:val="005D39D6"/>
    <w:rsid w:val="005F136D"/>
    <w:rsid w:val="005F7795"/>
    <w:rsid w:val="00604413"/>
    <w:rsid w:val="006100F6"/>
    <w:rsid w:val="006167B6"/>
    <w:rsid w:val="00622612"/>
    <w:rsid w:val="0062788D"/>
    <w:rsid w:val="006302FB"/>
    <w:rsid w:val="006317AB"/>
    <w:rsid w:val="00632575"/>
    <w:rsid w:val="00632B60"/>
    <w:rsid w:val="006428CA"/>
    <w:rsid w:val="00643766"/>
    <w:rsid w:val="0064522B"/>
    <w:rsid w:val="00651BE9"/>
    <w:rsid w:val="006539D7"/>
    <w:rsid w:val="00657821"/>
    <w:rsid w:val="006608AB"/>
    <w:rsid w:val="00661771"/>
    <w:rsid w:val="00664F6F"/>
    <w:rsid w:val="006650A0"/>
    <w:rsid w:val="00681B96"/>
    <w:rsid w:val="00682368"/>
    <w:rsid w:val="006841DF"/>
    <w:rsid w:val="006853CD"/>
    <w:rsid w:val="006873D8"/>
    <w:rsid w:val="00690536"/>
    <w:rsid w:val="006A25F4"/>
    <w:rsid w:val="006A59FE"/>
    <w:rsid w:val="006A6C69"/>
    <w:rsid w:val="006A7077"/>
    <w:rsid w:val="006A7495"/>
    <w:rsid w:val="006C292B"/>
    <w:rsid w:val="006C6890"/>
    <w:rsid w:val="006D45EB"/>
    <w:rsid w:val="006E1A5E"/>
    <w:rsid w:val="006E22C1"/>
    <w:rsid w:val="006E5D2A"/>
    <w:rsid w:val="006E63F1"/>
    <w:rsid w:val="006F44BC"/>
    <w:rsid w:val="006F4B6B"/>
    <w:rsid w:val="006F5901"/>
    <w:rsid w:val="0070369D"/>
    <w:rsid w:val="00706D47"/>
    <w:rsid w:val="00712578"/>
    <w:rsid w:val="007174E8"/>
    <w:rsid w:val="00726335"/>
    <w:rsid w:val="00751236"/>
    <w:rsid w:val="007553B8"/>
    <w:rsid w:val="00765592"/>
    <w:rsid w:val="00767B2F"/>
    <w:rsid w:val="00774029"/>
    <w:rsid w:val="00774D55"/>
    <w:rsid w:val="00774E3E"/>
    <w:rsid w:val="00775792"/>
    <w:rsid w:val="007835BB"/>
    <w:rsid w:val="00784A14"/>
    <w:rsid w:val="0078629C"/>
    <w:rsid w:val="007A38FC"/>
    <w:rsid w:val="007A4FA5"/>
    <w:rsid w:val="007B2537"/>
    <w:rsid w:val="007B79E8"/>
    <w:rsid w:val="007C3562"/>
    <w:rsid w:val="007C7FA9"/>
    <w:rsid w:val="007D396B"/>
    <w:rsid w:val="007E048E"/>
    <w:rsid w:val="007F0E32"/>
    <w:rsid w:val="007F58E4"/>
    <w:rsid w:val="007F5DC6"/>
    <w:rsid w:val="00801885"/>
    <w:rsid w:val="0080762D"/>
    <w:rsid w:val="00807647"/>
    <w:rsid w:val="00810C8F"/>
    <w:rsid w:val="00812694"/>
    <w:rsid w:val="00815C65"/>
    <w:rsid w:val="008216BF"/>
    <w:rsid w:val="008273DE"/>
    <w:rsid w:val="0083289C"/>
    <w:rsid w:val="008420BD"/>
    <w:rsid w:val="00844A4F"/>
    <w:rsid w:val="00847E31"/>
    <w:rsid w:val="00852030"/>
    <w:rsid w:val="00865BF7"/>
    <w:rsid w:val="008732EC"/>
    <w:rsid w:val="0088212B"/>
    <w:rsid w:val="00893508"/>
    <w:rsid w:val="008961FD"/>
    <w:rsid w:val="008A611A"/>
    <w:rsid w:val="008B7D7B"/>
    <w:rsid w:val="008C3AED"/>
    <w:rsid w:val="008C408A"/>
    <w:rsid w:val="008D491D"/>
    <w:rsid w:val="008E03A1"/>
    <w:rsid w:val="008F7A19"/>
    <w:rsid w:val="009023BB"/>
    <w:rsid w:val="00902707"/>
    <w:rsid w:val="009059AD"/>
    <w:rsid w:val="0091119F"/>
    <w:rsid w:val="0091497B"/>
    <w:rsid w:val="00915B18"/>
    <w:rsid w:val="00920BE3"/>
    <w:rsid w:val="009320A8"/>
    <w:rsid w:val="009328E3"/>
    <w:rsid w:val="00950291"/>
    <w:rsid w:val="009543E7"/>
    <w:rsid w:val="00956629"/>
    <w:rsid w:val="00963894"/>
    <w:rsid w:val="00973BCE"/>
    <w:rsid w:val="00977DED"/>
    <w:rsid w:val="009879A4"/>
    <w:rsid w:val="009928A1"/>
    <w:rsid w:val="009C7929"/>
    <w:rsid w:val="009C7E67"/>
    <w:rsid w:val="009E461E"/>
    <w:rsid w:val="009F5BB7"/>
    <w:rsid w:val="00A005E9"/>
    <w:rsid w:val="00A1626C"/>
    <w:rsid w:val="00A16A7E"/>
    <w:rsid w:val="00A209B9"/>
    <w:rsid w:val="00A22C59"/>
    <w:rsid w:val="00A315AE"/>
    <w:rsid w:val="00A3172C"/>
    <w:rsid w:val="00A357F2"/>
    <w:rsid w:val="00A41E61"/>
    <w:rsid w:val="00A5629C"/>
    <w:rsid w:val="00A62889"/>
    <w:rsid w:val="00A62C85"/>
    <w:rsid w:val="00A62F59"/>
    <w:rsid w:val="00A72769"/>
    <w:rsid w:val="00A77289"/>
    <w:rsid w:val="00A7757C"/>
    <w:rsid w:val="00A8425C"/>
    <w:rsid w:val="00A875FE"/>
    <w:rsid w:val="00A94544"/>
    <w:rsid w:val="00AA185A"/>
    <w:rsid w:val="00AB6A81"/>
    <w:rsid w:val="00AC09DA"/>
    <w:rsid w:val="00AC5996"/>
    <w:rsid w:val="00AD2DAC"/>
    <w:rsid w:val="00AD64CA"/>
    <w:rsid w:val="00AE0445"/>
    <w:rsid w:val="00AE28ED"/>
    <w:rsid w:val="00AE590D"/>
    <w:rsid w:val="00AF49D3"/>
    <w:rsid w:val="00B16018"/>
    <w:rsid w:val="00B36793"/>
    <w:rsid w:val="00B41184"/>
    <w:rsid w:val="00B45870"/>
    <w:rsid w:val="00B51C76"/>
    <w:rsid w:val="00B55F74"/>
    <w:rsid w:val="00B6413C"/>
    <w:rsid w:val="00B67CE9"/>
    <w:rsid w:val="00B72A0A"/>
    <w:rsid w:val="00B7541F"/>
    <w:rsid w:val="00B80403"/>
    <w:rsid w:val="00B82F7A"/>
    <w:rsid w:val="00B839C6"/>
    <w:rsid w:val="00B87CAD"/>
    <w:rsid w:val="00B93161"/>
    <w:rsid w:val="00B931C4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C023D1"/>
    <w:rsid w:val="00C0428A"/>
    <w:rsid w:val="00C14FF4"/>
    <w:rsid w:val="00C20BA4"/>
    <w:rsid w:val="00C319DE"/>
    <w:rsid w:val="00C3332C"/>
    <w:rsid w:val="00C55710"/>
    <w:rsid w:val="00C564A9"/>
    <w:rsid w:val="00C619D1"/>
    <w:rsid w:val="00C63DD3"/>
    <w:rsid w:val="00C7494D"/>
    <w:rsid w:val="00C82154"/>
    <w:rsid w:val="00C91233"/>
    <w:rsid w:val="00C91300"/>
    <w:rsid w:val="00C93B80"/>
    <w:rsid w:val="00CA19E3"/>
    <w:rsid w:val="00CB18A3"/>
    <w:rsid w:val="00CC5672"/>
    <w:rsid w:val="00CC6120"/>
    <w:rsid w:val="00CC686A"/>
    <w:rsid w:val="00CD2FC7"/>
    <w:rsid w:val="00CD3F55"/>
    <w:rsid w:val="00CE4BE4"/>
    <w:rsid w:val="00CE6D37"/>
    <w:rsid w:val="00CE7172"/>
    <w:rsid w:val="00CF4937"/>
    <w:rsid w:val="00D05FB6"/>
    <w:rsid w:val="00D14DD9"/>
    <w:rsid w:val="00D15592"/>
    <w:rsid w:val="00D25F45"/>
    <w:rsid w:val="00D343BA"/>
    <w:rsid w:val="00D41EAC"/>
    <w:rsid w:val="00D4612F"/>
    <w:rsid w:val="00D52574"/>
    <w:rsid w:val="00D5312F"/>
    <w:rsid w:val="00D546C6"/>
    <w:rsid w:val="00D57056"/>
    <w:rsid w:val="00D62600"/>
    <w:rsid w:val="00D70286"/>
    <w:rsid w:val="00D72296"/>
    <w:rsid w:val="00D74199"/>
    <w:rsid w:val="00D850FD"/>
    <w:rsid w:val="00D91A80"/>
    <w:rsid w:val="00DA345A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DF7D4A"/>
    <w:rsid w:val="00E161C4"/>
    <w:rsid w:val="00E173DA"/>
    <w:rsid w:val="00E2332E"/>
    <w:rsid w:val="00E25CEF"/>
    <w:rsid w:val="00E3081D"/>
    <w:rsid w:val="00E33DF3"/>
    <w:rsid w:val="00E41AE0"/>
    <w:rsid w:val="00E41BCE"/>
    <w:rsid w:val="00E441A0"/>
    <w:rsid w:val="00E51EDA"/>
    <w:rsid w:val="00E642C9"/>
    <w:rsid w:val="00E66675"/>
    <w:rsid w:val="00E80326"/>
    <w:rsid w:val="00E808EA"/>
    <w:rsid w:val="00E839BE"/>
    <w:rsid w:val="00E84AA9"/>
    <w:rsid w:val="00EA3C36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26D6D"/>
    <w:rsid w:val="00F34C2D"/>
    <w:rsid w:val="00F42504"/>
    <w:rsid w:val="00F4310C"/>
    <w:rsid w:val="00F57B4A"/>
    <w:rsid w:val="00F66214"/>
    <w:rsid w:val="00F671B9"/>
    <w:rsid w:val="00F83136"/>
    <w:rsid w:val="00F854A6"/>
    <w:rsid w:val="00F87A5D"/>
    <w:rsid w:val="00F928E1"/>
    <w:rsid w:val="00FA219B"/>
    <w:rsid w:val="00FA31EB"/>
    <w:rsid w:val="00FB73CA"/>
    <w:rsid w:val="00FB7B08"/>
    <w:rsid w:val="00FB7B79"/>
    <w:rsid w:val="00FC026D"/>
    <w:rsid w:val="00FC0867"/>
    <w:rsid w:val="00FC6CE0"/>
    <w:rsid w:val="00FD3407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74A7B"/>
  <w15:docId w15:val="{ECDE001F-CDDE-4181-852A-83D3B61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2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675D-F558-488E-B00E-D1C01552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35</cp:revision>
  <cp:lastPrinted>2011-01-11T18:53:00Z</cp:lastPrinted>
  <dcterms:created xsi:type="dcterms:W3CDTF">2018-01-19T22:39:00Z</dcterms:created>
  <dcterms:modified xsi:type="dcterms:W3CDTF">2018-01-24T00:19:00Z</dcterms:modified>
</cp:coreProperties>
</file>