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B1268" w14:textId="09A5635B" w:rsidR="009D0CCE" w:rsidRPr="009D0CCE" w:rsidRDefault="009D0CCE" w:rsidP="009D0CCE">
      <w:pPr>
        <w:jc w:val="center"/>
        <w:rPr>
          <w:b/>
          <w:bCs/>
          <w:u w:val="single"/>
        </w:rPr>
      </w:pPr>
      <w:r w:rsidRPr="009D0CCE">
        <w:rPr>
          <w:b/>
          <w:bCs/>
          <w:u w:val="single"/>
        </w:rPr>
        <w:t xml:space="preserve">Business Statistics – </w:t>
      </w:r>
      <w:r w:rsidR="005C027A">
        <w:rPr>
          <w:b/>
          <w:bCs/>
          <w:u w:val="single"/>
        </w:rPr>
        <w:t>Test of Hypothesis</w:t>
      </w:r>
    </w:p>
    <w:p w14:paraId="4A9D6A6D" w14:textId="77777777" w:rsidR="00614825" w:rsidRDefault="00614825" w:rsidP="00614825">
      <w:pPr>
        <w:jc w:val="center"/>
        <w:rPr>
          <w:b/>
          <w:sz w:val="20"/>
          <w:szCs w:val="20"/>
        </w:rPr>
      </w:pPr>
    </w:p>
    <w:p w14:paraId="1408A3BA" w14:textId="2D0334CD" w:rsidR="00614825" w:rsidRPr="009A3988" w:rsidRDefault="00614825" w:rsidP="00614825">
      <w:pPr>
        <w:jc w:val="center"/>
        <w:rPr>
          <w:b/>
          <w:sz w:val="20"/>
          <w:szCs w:val="20"/>
        </w:rPr>
      </w:pPr>
      <w:r w:rsidRPr="009A3988">
        <w:rPr>
          <w:b/>
          <w:sz w:val="20"/>
          <w:szCs w:val="20"/>
        </w:rPr>
        <w:t>Test of Hypothesis</w:t>
      </w:r>
      <w:r>
        <w:rPr>
          <w:b/>
          <w:sz w:val="20"/>
          <w:szCs w:val="20"/>
        </w:rPr>
        <w:t xml:space="preserve"> (TH)</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1716"/>
        <w:gridCol w:w="412"/>
        <w:gridCol w:w="2021"/>
        <w:gridCol w:w="412"/>
        <w:gridCol w:w="1688"/>
      </w:tblGrid>
      <w:tr w:rsidR="00614825" w:rsidRPr="00614825" w14:paraId="39E1DBD2" w14:textId="77777777" w:rsidTr="00614825">
        <w:trPr>
          <w:trHeight w:val="432"/>
          <w:jc w:val="center"/>
        </w:trPr>
        <w:tc>
          <w:tcPr>
            <w:tcW w:w="0" w:type="auto"/>
            <w:gridSpan w:val="5"/>
            <w:tcBorders>
              <w:top w:val="double" w:sz="4" w:space="0" w:color="auto"/>
              <w:left w:val="double" w:sz="4" w:space="0" w:color="auto"/>
              <w:bottom w:val="double" w:sz="4" w:space="0" w:color="auto"/>
              <w:right w:val="double" w:sz="4" w:space="0" w:color="auto"/>
            </w:tcBorders>
            <w:vAlign w:val="center"/>
          </w:tcPr>
          <w:p w14:paraId="2A7DDF07" w14:textId="77777777" w:rsidR="00614825" w:rsidRPr="00614825" w:rsidRDefault="00614825" w:rsidP="00CB5B4F">
            <w:pPr>
              <w:jc w:val="center"/>
              <w:rPr>
                <w:b/>
                <w:bCs/>
                <w:i/>
                <w:iCs/>
                <w:spacing w:val="10"/>
                <w:sz w:val="20"/>
                <w:szCs w:val="20"/>
              </w:rPr>
            </w:pPr>
            <w:r w:rsidRPr="00614825">
              <w:rPr>
                <w:b/>
                <w:bCs/>
                <w:i/>
                <w:iCs/>
                <w:spacing w:val="10"/>
                <w:sz w:val="20"/>
                <w:szCs w:val="20"/>
              </w:rPr>
              <w:t>Test of Hypothesis is a topic in Inferential Statistics.</w:t>
            </w:r>
          </w:p>
        </w:tc>
      </w:tr>
      <w:tr w:rsidR="00614825" w:rsidRPr="00614825" w14:paraId="4B98436B" w14:textId="77777777" w:rsidTr="00614825">
        <w:trPr>
          <w:trHeight w:val="432"/>
          <w:jc w:val="center"/>
        </w:trPr>
        <w:tc>
          <w:tcPr>
            <w:tcW w:w="0" w:type="auto"/>
            <w:gridSpan w:val="5"/>
            <w:tcBorders>
              <w:top w:val="double" w:sz="4" w:space="0" w:color="auto"/>
              <w:left w:val="double" w:sz="4" w:space="0" w:color="auto"/>
              <w:bottom w:val="single" w:sz="4" w:space="0" w:color="auto"/>
              <w:right w:val="double" w:sz="4" w:space="0" w:color="auto"/>
            </w:tcBorders>
            <w:vAlign w:val="center"/>
          </w:tcPr>
          <w:p w14:paraId="27A3A25B" w14:textId="11C16BEF" w:rsidR="00614825" w:rsidRPr="00614825" w:rsidRDefault="00614825" w:rsidP="00CB5B4F">
            <w:pPr>
              <w:jc w:val="center"/>
              <w:rPr>
                <w:spacing w:val="10"/>
                <w:sz w:val="20"/>
                <w:szCs w:val="20"/>
              </w:rPr>
            </w:pPr>
            <w:r w:rsidRPr="00614825">
              <w:rPr>
                <w:spacing w:val="10"/>
                <w:sz w:val="20"/>
                <w:szCs w:val="20"/>
              </w:rPr>
              <w:t>Test of Hypothesis Process…</w:t>
            </w:r>
          </w:p>
        </w:tc>
      </w:tr>
      <w:tr w:rsidR="00614825" w:rsidRPr="00614825" w14:paraId="32C096DC" w14:textId="77777777" w:rsidTr="00614825">
        <w:trPr>
          <w:trHeight w:val="288"/>
          <w:jc w:val="center"/>
        </w:trPr>
        <w:tc>
          <w:tcPr>
            <w:tcW w:w="0" w:type="auto"/>
            <w:tcBorders>
              <w:top w:val="single" w:sz="4" w:space="0" w:color="auto"/>
              <w:left w:val="double" w:sz="4" w:space="0" w:color="auto"/>
              <w:bottom w:val="single" w:sz="4" w:space="0" w:color="auto"/>
              <w:right w:val="single" w:sz="4" w:space="0" w:color="auto"/>
            </w:tcBorders>
            <w:vAlign w:val="center"/>
          </w:tcPr>
          <w:p w14:paraId="28BADDAF" w14:textId="77777777" w:rsidR="00614825" w:rsidRPr="00614825" w:rsidRDefault="00614825" w:rsidP="00CB5B4F">
            <w:pPr>
              <w:jc w:val="center"/>
              <w:rPr>
                <w:sz w:val="20"/>
                <w:szCs w:val="20"/>
              </w:rPr>
            </w:pPr>
            <w:r w:rsidRPr="00614825">
              <w:rPr>
                <w:sz w:val="20"/>
                <w:szCs w:val="20"/>
              </w:rPr>
              <w:t>Hypothesis</w:t>
            </w:r>
          </w:p>
        </w:tc>
        <w:tc>
          <w:tcPr>
            <w:tcW w:w="0" w:type="auto"/>
            <w:tcBorders>
              <w:top w:val="single" w:sz="4" w:space="0" w:color="auto"/>
              <w:left w:val="single" w:sz="4" w:space="0" w:color="auto"/>
              <w:right w:val="single" w:sz="4" w:space="0" w:color="auto"/>
            </w:tcBorders>
            <w:vAlign w:val="center"/>
          </w:tcPr>
          <w:p w14:paraId="23D7469C" w14:textId="77777777" w:rsidR="00614825" w:rsidRPr="00614825" w:rsidRDefault="00614825" w:rsidP="00CB5B4F">
            <w:pPr>
              <w:jc w:val="center"/>
              <w:rPr>
                <w:sz w:val="20"/>
                <w:szCs w:val="20"/>
              </w:rPr>
            </w:pPr>
            <w:r w:rsidRPr="00614825">
              <w:rPr>
                <w:sz w:val="20"/>
                <w:szCs w:val="20"/>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tcPr>
          <w:p w14:paraId="14BCA5D1" w14:textId="77777777" w:rsidR="00614825" w:rsidRPr="00614825" w:rsidRDefault="00614825" w:rsidP="00CB5B4F">
            <w:pPr>
              <w:jc w:val="center"/>
              <w:rPr>
                <w:sz w:val="20"/>
                <w:szCs w:val="20"/>
              </w:rPr>
            </w:pPr>
            <w:r w:rsidRPr="00614825">
              <w:rPr>
                <w:sz w:val="20"/>
                <w:szCs w:val="20"/>
              </w:rPr>
              <w:t>Evidence</w:t>
            </w:r>
          </w:p>
        </w:tc>
        <w:tc>
          <w:tcPr>
            <w:tcW w:w="0" w:type="auto"/>
            <w:tcBorders>
              <w:top w:val="single" w:sz="4" w:space="0" w:color="auto"/>
              <w:left w:val="single" w:sz="4" w:space="0" w:color="auto"/>
              <w:right w:val="single" w:sz="4" w:space="0" w:color="auto"/>
            </w:tcBorders>
            <w:vAlign w:val="center"/>
          </w:tcPr>
          <w:p w14:paraId="2431FFEB" w14:textId="77777777" w:rsidR="00614825" w:rsidRPr="00614825" w:rsidRDefault="00614825" w:rsidP="00CB5B4F">
            <w:pPr>
              <w:jc w:val="center"/>
              <w:rPr>
                <w:sz w:val="20"/>
                <w:szCs w:val="20"/>
              </w:rPr>
            </w:pPr>
            <w:r w:rsidRPr="00614825">
              <w:rPr>
                <w:sz w:val="20"/>
                <w:szCs w:val="20"/>
              </w:rPr>
              <w:sym w:font="Wingdings" w:char="F0E0"/>
            </w:r>
          </w:p>
        </w:tc>
        <w:tc>
          <w:tcPr>
            <w:tcW w:w="0" w:type="auto"/>
            <w:tcBorders>
              <w:top w:val="single" w:sz="4" w:space="0" w:color="auto"/>
              <w:left w:val="single" w:sz="4" w:space="0" w:color="auto"/>
              <w:bottom w:val="single" w:sz="4" w:space="0" w:color="auto"/>
              <w:right w:val="double" w:sz="4" w:space="0" w:color="auto"/>
            </w:tcBorders>
            <w:vAlign w:val="center"/>
          </w:tcPr>
          <w:p w14:paraId="2D33AEAB" w14:textId="77777777" w:rsidR="00614825" w:rsidRPr="00614825" w:rsidRDefault="00614825" w:rsidP="00CB5B4F">
            <w:pPr>
              <w:jc w:val="center"/>
              <w:rPr>
                <w:sz w:val="20"/>
                <w:szCs w:val="20"/>
              </w:rPr>
            </w:pPr>
            <w:r w:rsidRPr="00614825">
              <w:rPr>
                <w:sz w:val="20"/>
                <w:szCs w:val="20"/>
              </w:rPr>
              <w:t>Inference</w:t>
            </w:r>
          </w:p>
        </w:tc>
      </w:tr>
      <w:tr w:rsidR="00614825" w:rsidRPr="00614825" w14:paraId="436C0CBC" w14:textId="77777777" w:rsidTr="00614825">
        <w:trPr>
          <w:trHeight w:val="576"/>
          <w:jc w:val="center"/>
        </w:trPr>
        <w:tc>
          <w:tcPr>
            <w:tcW w:w="0" w:type="auto"/>
            <w:tcBorders>
              <w:top w:val="single" w:sz="4" w:space="0" w:color="auto"/>
              <w:left w:val="double" w:sz="4" w:space="0" w:color="auto"/>
              <w:bottom w:val="double" w:sz="4" w:space="0" w:color="auto"/>
              <w:right w:val="single" w:sz="4" w:space="0" w:color="auto"/>
            </w:tcBorders>
            <w:vAlign w:val="center"/>
          </w:tcPr>
          <w:p w14:paraId="21684D5E" w14:textId="77777777" w:rsidR="00614825" w:rsidRPr="00614825" w:rsidRDefault="00614825" w:rsidP="00CB5B4F">
            <w:pPr>
              <w:jc w:val="center"/>
              <w:rPr>
                <w:sz w:val="20"/>
                <w:szCs w:val="20"/>
              </w:rPr>
            </w:pPr>
            <w:r w:rsidRPr="00614825">
              <w:rPr>
                <w:sz w:val="20"/>
                <w:szCs w:val="20"/>
              </w:rPr>
              <w:t>Make a hypothesis</w:t>
            </w:r>
          </w:p>
          <w:p w14:paraId="396CC1A7" w14:textId="77777777" w:rsidR="00614825" w:rsidRPr="00614825" w:rsidRDefault="00614825" w:rsidP="00CB5B4F">
            <w:pPr>
              <w:jc w:val="center"/>
              <w:rPr>
                <w:sz w:val="20"/>
                <w:szCs w:val="20"/>
              </w:rPr>
            </w:pPr>
            <w:r w:rsidRPr="00614825">
              <w:rPr>
                <w:sz w:val="20"/>
                <w:szCs w:val="20"/>
              </w:rPr>
              <w:t xml:space="preserve"> about a parameter</w:t>
            </w:r>
          </w:p>
        </w:tc>
        <w:tc>
          <w:tcPr>
            <w:tcW w:w="0" w:type="auto"/>
            <w:tcBorders>
              <w:left w:val="single" w:sz="4" w:space="0" w:color="auto"/>
              <w:bottom w:val="double" w:sz="4" w:space="0" w:color="auto"/>
              <w:right w:val="single" w:sz="4" w:space="0" w:color="auto"/>
            </w:tcBorders>
            <w:vAlign w:val="center"/>
          </w:tcPr>
          <w:p w14:paraId="1C4DE77B" w14:textId="77777777" w:rsidR="00614825" w:rsidRPr="00614825" w:rsidRDefault="00614825" w:rsidP="00CB5B4F">
            <w:pPr>
              <w:jc w:val="center"/>
              <w:rPr>
                <w:sz w:val="20"/>
                <w:szCs w:val="20"/>
              </w:rPr>
            </w:pPr>
          </w:p>
        </w:tc>
        <w:tc>
          <w:tcPr>
            <w:tcW w:w="0" w:type="auto"/>
            <w:tcBorders>
              <w:top w:val="single" w:sz="4" w:space="0" w:color="auto"/>
              <w:left w:val="single" w:sz="4" w:space="0" w:color="auto"/>
              <w:bottom w:val="double" w:sz="4" w:space="0" w:color="auto"/>
              <w:right w:val="single" w:sz="4" w:space="0" w:color="auto"/>
            </w:tcBorders>
            <w:vAlign w:val="center"/>
          </w:tcPr>
          <w:p w14:paraId="73B61BEB" w14:textId="77777777" w:rsidR="00614825" w:rsidRPr="00614825" w:rsidRDefault="00614825" w:rsidP="00CB5B4F">
            <w:pPr>
              <w:jc w:val="center"/>
              <w:rPr>
                <w:sz w:val="20"/>
                <w:szCs w:val="20"/>
              </w:rPr>
            </w:pPr>
            <w:r w:rsidRPr="00614825">
              <w:rPr>
                <w:sz w:val="20"/>
                <w:szCs w:val="20"/>
              </w:rPr>
              <w:t xml:space="preserve">Obtain an estimate </w:t>
            </w:r>
          </w:p>
          <w:p w14:paraId="2C59F617" w14:textId="77777777" w:rsidR="00614825" w:rsidRPr="00614825" w:rsidRDefault="00614825" w:rsidP="00CB5B4F">
            <w:pPr>
              <w:jc w:val="center"/>
              <w:rPr>
                <w:sz w:val="20"/>
                <w:szCs w:val="20"/>
              </w:rPr>
            </w:pPr>
            <w:r w:rsidRPr="00614825">
              <w:rPr>
                <w:sz w:val="20"/>
                <w:szCs w:val="20"/>
              </w:rPr>
              <w:t>from a random sample</w:t>
            </w:r>
          </w:p>
        </w:tc>
        <w:tc>
          <w:tcPr>
            <w:tcW w:w="0" w:type="auto"/>
            <w:tcBorders>
              <w:left w:val="single" w:sz="4" w:space="0" w:color="auto"/>
              <w:bottom w:val="double" w:sz="4" w:space="0" w:color="auto"/>
              <w:right w:val="single" w:sz="4" w:space="0" w:color="auto"/>
            </w:tcBorders>
            <w:vAlign w:val="center"/>
          </w:tcPr>
          <w:p w14:paraId="1242A39B" w14:textId="77777777" w:rsidR="00614825" w:rsidRPr="00614825" w:rsidRDefault="00614825" w:rsidP="00CB5B4F">
            <w:pPr>
              <w:jc w:val="center"/>
              <w:rPr>
                <w:sz w:val="20"/>
                <w:szCs w:val="20"/>
              </w:rPr>
            </w:pPr>
          </w:p>
        </w:tc>
        <w:tc>
          <w:tcPr>
            <w:tcW w:w="0" w:type="auto"/>
            <w:tcBorders>
              <w:top w:val="single" w:sz="4" w:space="0" w:color="auto"/>
              <w:left w:val="single" w:sz="4" w:space="0" w:color="auto"/>
              <w:bottom w:val="double" w:sz="4" w:space="0" w:color="auto"/>
              <w:right w:val="double" w:sz="4" w:space="0" w:color="auto"/>
            </w:tcBorders>
            <w:vAlign w:val="center"/>
          </w:tcPr>
          <w:p w14:paraId="218B1D38" w14:textId="77777777" w:rsidR="00614825" w:rsidRPr="00614825" w:rsidRDefault="00614825" w:rsidP="00CB5B4F">
            <w:pPr>
              <w:jc w:val="center"/>
              <w:rPr>
                <w:sz w:val="20"/>
                <w:szCs w:val="20"/>
              </w:rPr>
            </w:pPr>
            <w:r w:rsidRPr="00614825">
              <w:rPr>
                <w:sz w:val="20"/>
                <w:szCs w:val="20"/>
              </w:rPr>
              <w:t xml:space="preserve">State a conclusion </w:t>
            </w:r>
          </w:p>
          <w:p w14:paraId="70ECB1C0" w14:textId="77777777" w:rsidR="00614825" w:rsidRPr="00614825" w:rsidRDefault="00614825" w:rsidP="00CB5B4F">
            <w:pPr>
              <w:jc w:val="center"/>
              <w:rPr>
                <w:sz w:val="20"/>
                <w:szCs w:val="20"/>
              </w:rPr>
            </w:pPr>
            <w:r w:rsidRPr="00614825">
              <w:rPr>
                <w:sz w:val="20"/>
                <w:szCs w:val="20"/>
              </w:rPr>
              <w:t>based on TH logic</w:t>
            </w:r>
          </w:p>
        </w:tc>
      </w:tr>
    </w:tbl>
    <w:p w14:paraId="2331570C" w14:textId="77777777" w:rsidR="00614825" w:rsidRPr="009A3988" w:rsidRDefault="00614825" w:rsidP="00614825">
      <w:pPr>
        <w:jc w:val="center"/>
        <w:rPr>
          <w:b/>
          <w:bCs/>
          <w:sz w:val="20"/>
          <w:szCs w:val="20"/>
        </w:rPr>
      </w:pPr>
    </w:p>
    <w:p w14:paraId="71F8F910" w14:textId="02D9263F" w:rsidR="005C027A" w:rsidRPr="009A3988" w:rsidRDefault="005C027A" w:rsidP="005C027A">
      <w:pPr>
        <w:jc w:val="center"/>
        <w:rPr>
          <w:b/>
          <w:sz w:val="20"/>
          <w:szCs w:val="20"/>
        </w:rPr>
      </w:pPr>
      <w:r w:rsidRPr="009A3988">
        <w:rPr>
          <w:b/>
          <w:sz w:val="20"/>
          <w:szCs w:val="20"/>
        </w:rPr>
        <w:t xml:space="preserve">Summary of </w:t>
      </w:r>
      <w:r w:rsidR="00614825" w:rsidRPr="009A3988">
        <w:rPr>
          <w:b/>
          <w:sz w:val="20"/>
          <w:szCs w:val="20"/>
        </w:rPr>
        <w:t>Test of Hypothesis</w:t>
      </w:r>
      <w:r w:rsidR="00614825">
        <w:rPr>
          <w:b/>
          <w:sz w:val="20"/>
          <w:szCs w:val="20"/>
        </w:rPr>
        <w:t xml:space="preserve"> (TH) </w:t>
      </w:r>
      <w:r w:rsidRPr="009A3988">
        <w:rPr>
          <w:b/>
          <w:sz w:val="20"/>
          <w:szCs w:val="20"/>
        </w:rPr>
        <w:t>Topics</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856"/>
      </w:tblGrid>
      <w:tr w:rsidR="005C027A" w:rsidRPr="009A3988" w14:paraId="1C81A000" w14:textId="77777777" w:rsidTr="00961E55">
        <w:tc>
          <w:tcPr>
            <w:tcW w:w="8856" w:type="dxa"/>
          </w:tcPr>
          <w:p w14:paraId="12CE9C7F" w14:textId="047E5676" w:rsidR="005C027A" w:rsidRPr="009A3988" w:rsidRDefault="005C027A" w:rsidP="00961E55">
            <w:pPr>
              <w:spacing w:before="60"/>
              <w:ind w:left="1620"/>
              <w:rPr>
                <w:sz w:val="20"/>
                <w:szCs w:val="20"/>
              </w:rPr>
            </w:pPr>
            <w:r w:rsidRPr="009A3988">
              <w:rPr>
                <w:sz w:val="20"/>
                <w:szCs w:val="20"/>
              </w:rPr>
              <w:t>1. TH Concept &amp; Process</w:t>
            </w:r>
          </w:p>
          <w:p w14:paraId="7777CB34" w14:textId="67CB57AF" w:rsidR="005C027A" w:rsidRPr="009A3988" w:rsidRDefault="005C027A" w:rsidP="00961E55">
            <w:pPr>
              <w:spacing w:before="60"/>
              <w:ind w:left="1620"/>
              <w:rPr>
                <w:sz w:val="20"/>
                <w:szCs w:val="20"/>
              </w:rPr>
            </w:pPr>
            <w:r w:rsidRPr="009A3988">
              <w:rPr>
                <w:sz w:val="20"/>
                <w:szCs w:val="20"/>
              </w:rPr>
              <w:t xml:space="preserve">2. TH Introduction &amp; Procedure </w:t>
            </w:r>
            <w:proofErr w:type="gramStart"/>
            <w:r w:rsidRPr="009A3988">
              <w:rPr>
                <w:sz w:val="20"/>
                <w:szCs w:val="20"/>
              </w:rPr>
              <w:t>( Ho</w:t>
            </w:r>
            <w:proofErr w:type="gramEnd"/>
            <w:r w:rsidRPr="009A3988">
              <w:rPr>
                <w:sz w:val="20"/>
                <w:szCs w:val="20"/>
              </w:rPr>
              <w:t xml:space="preserve">, Ha, </w:t>
            </w:r>
            <w:r w:rsidRPr="009A3988">
              <w:rPr>
                <w:rFonts w:ascii="Symbol" w:hAnsi="Symbol"/>
                <w:sz w:val="20"/>
                <w:szCs w:val="20"/>
              </w:rPr>
              <w:t></w:t>
            </w:r>
            <w:r w:rsidRPr="009A3988">
              <w:rPr>
                <w:sz w:val="20"/>
                <w:szCs w:val="20"/>
              </w:rPr>
              <w:t>, CV, RR, TS, Inference)</w:t>
            </w:r>
          </w:p>
          <w:p w14:paraId="49BB756A" w14:textId="5865CB38" w:rsidR="005C027A" w:rsidRPr="009A3988" w:rsidRDefault="005C027A" w:rsidP="00961E55">
            <w:pPr>
              <w:spacing w:before="60" w:after="60"/>
              <w:ind w:left="1620"/>
              <w:rPr>
                <w:sz w:val="20"/>
                <w:szCs w:val="20"/>
              </w:rPr>
            </w:pPr>
            <w:r w:rsidRPr="009A3988">
              <w:rPr>
                <w:sz w:val="20"/>
                <w:szCs w:val="20"/>
              </w:rPr>
              <w:t>3. Formulation of Hypotheses</w:t>
            </w:r>
          </w:p>
          <w:p w14:paraId="37943029" w14:textId="20F815A4" w:rsidR="005C027A" w:rsidRPr="009A3988" w:rsidRDefault="005C027A" w:rsidP="00961E55">
            <w:pPr>
              <w:spacing w:before="60" w:after="60"/>
              <w:ind w:left="1620"/>
              <w:rPr>
                <w:sz w:val="20"/>
                <w:szCs w:val="20"/>
              </w:rPr>
            </w:pPr>
            <w:r w:rsidRPr="009A3988">
              <w:rPr>
                <w:sz w:val="20"/>
                <w:szCs w:val="20"/>
              </w:rPr>
              <w:t>4. p-value or Observed Significance Level</w:t>
            </w:r>
          </w:p>
          <w:p w14:paraId="4B0867C4" w14:textId="359570F3" w:rsidR="005C027A" w:rsidRPr="009A3988" w:rsidRDefault="005C027A" w:rsidP="00961E55">
            <w:pPr>
              <w:spacing w:before="60" w:after="60"/>
              <w:ind w:left="1620"/>
              <w:rPr>
                <w:sz w:val="20"/>
                <w:szCs w:val="20"/>
              </w:rPr>
            </w:pPr>
            <w:r w:rsidRPr="009A3988">
              <w:rPr>
                <w:sz w:val="20"/>
                <w:szCs w:val="20"/>
              </w:rPr>
              <w:t>5.  Type I &amp; Type II Error</w:t>
            </w:r>
          </w:p>
        </w:tc>
      </w:tr>
    </w:tbl>
    <w:p w14:paraId="3A36F15E" w14:textId="144C6FAE" w:rsidR="00EE5816" w:rsidRDefault="00EE5816" w:rsidP="00EE5816">
      <w:pPr>
        <w:jc w:val="center"/>
        <w:outlineLvl w:val="2"/>
        <w:rPr>
          <w:b/>
          <w:bCs/>
          <w:color w:val="000000" w:themeColor="text1"/>
          <w:sz w:val="20"/>
          <w:szCs w:val="20"/>
          <w:u w:val="single"/>
        </w:rPr>
      </w:pPr>
    </w:p>
    <w:p w14:paraId="53652167" w14:textId="77777777" w:rsidR="00313991" w:rsidRPr="009A3988" w:rsidRDefault="00313991" w:rsidP="00EE5816">
      <w:pPr>
        <w:jc w:val="center"/>
        <w:outlineLvl w:val="2"/>
        <w:rPr>
          <w:b/>
          <w:bCs/>
          <w:color w:val="000000" w:themeColor="text1"/>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4860"/>
        <w:gridCol w:w="1998"/>
      </w:tblGrid>
      <w:tr w:rsidR="00EE5816" w:rsidRPr="009A3988" w14:paraId="3EDFCB9A" w14:textId="77777777" w:rsidTr="00614825">
        <w:tc>
          <w:tcPr>
            <w:tcW w:w="1998" w:type="dxa"/>
            <w:tcBorders>
              <w:top w:val="single" w:sz="4" w:space="0" w:color="auto"/>
              <w:right w:val="single" w:sz="4" w:space="0" w:color="auto"/>
            </w:tcBorders>
          </w:tcPr>
          <w:p w14:paraId="68D673C5" w14:textId="77777777" w:rsidR="00EE5816" w:rsidRPr="009A3988" w:rsidRDefault="00EE5816" w:rsidP="00961E55">
            <w:pPr>
              <w:ind w:left="187" w:hanging="187"/>
              <w:rPr>
                <w:sz w:val="20"/>
                <w:szCs w:val="20"/>
              </w:rPr>
            </w:pPr>
          </w:p>
        </w:tc>
        <w:tc>
          <w:tcPr>
            <w:tcW w:w="4860" w:type="dxa"/>
            <w:tcBorders>
              <w:top w:val="single" w:sz="4" w:space="0" w:color="auto"/>
              <w:left w:val="single" w:sz="4" w:space="0" w:color="auto"/>
              <w:bottom w:val="single" w:sz="4" w:space="0" w:color="auto"/>
              <w:right w:val="single" w:sz="4" w:space="0" w:color="auto"/>
            </w:tcBorders>
            <w:hideMark/>
          </w:tcPr>
          <w:p w14:paraId="0624377E" w14:textId="40FD953D" w:rsidR="00EE5816" w:rsidRPr="009A3988" w:rsidRDefault="00EE5816" w:rsidP="00961E55">
            <w:pPr>
              <w:jc w:val="center"/>
              <w:rPr>
                <w:b/>
                <w:bCs/>
                <w:sz w:val="20"/>
                <w:szCs w:val="20"/>
              </w:rPr>
            </w:pPr>
            <w:r w:rsidRPr="009A3988">
              <w:rPr>
                <w:b/>
                <w:bCs/>
                <w:sz w:val="20"/>
                <w:szCs w:val="20"/>
              </w:rPr>
              <w:t>Test of Hypothesis – Concept</w:t>
            </w:r>
          </w:p>
        </w:tc>
        <w:tc>
          <w:tcPr>
            <w:tcW w:w="1998" w:type="dxa"/>
            <w:tcBorders>
              <w:top w:val="single" w:sz="4" w:space="0" w:color="auto"/>
              <w:left w:val="single" w:sz="4" w:space="0" w:color="auto"/>
            </w:tcBorders>
          </w:tcPr>
          <w:p w14:paraId="367197F8" w14:textId="77777777" w:rsidR="00EE5816" w:rsidRPr="009A3988" w:rsidRDefault="00EE5816" w:rsidP="00961E55">
            <w:pPr>
              <w:ind w:left="187" w:hanging="187"/>
              <w:rPr>
                <w:sz w:val="20"/>
                <w:szCs w:val="20"/>
              </w:rPr>
            </w:pPr>
          </w:p>
        </w:tc>
      </w:tr>
      <w:tr w:rsidR="00614825" w:rsidRPr="009A3988" w14:paraId="1CC7C5B4" w14:textId="77777777" w:rsidTr="00614825">
        <w:tc>
          <w:tcPr>
            <w:tcW w:w="1998" w:type="dxa"/>
            <w:tcBorders>
              <w:bottom w:val="double" w:sz="4" w:space="0" w:color="auto"/>
            </w:tcBorders>
          </w:tcPr>
          <w:p w14:paraId="04948C94" w14:textId="77777777" w:rsidR="00614825" w:rsidRPr="009A3988" w:rsidRDefault="00614825" w:rsidP="00961E55">
            <w:pPr>
              <w:ind w:left="187" w:hanging="187"/>
              <w:rPr>
                <w:sz w:val="20"/>
                <w:szCs w:val="20"/>
              </w:rPr>
            </w:pPr>
          </w:p>
        </w:tc>
        <w:tc>
          <w:tcPr>
            <w:tcW w:w="4860" w:type="dxa"/>
            <w:tcBorders>
              <w:top w:val="single" w:sz="4" w:space="0" w:color="auto"/>
              <w:bottom w:val="double" w:sz="4" w:space="0" w:color="auto"/>
            </w:tcBorders>
          </w:tcPr>
          <w:p w14:paraId="51E1AC02" w14:textId="77777777" w:rsidR="00614825" w:rsidRPr="009A3988" w:rsidRDefault="00614825" w:rsidP="00961E55">
            <w:pPr>
              <w:jc w:val="center"/>
              <w:rPr>
                <w:b/>
                <w:bCs/>
                <w:sz w:val="20"/>
                <w:szCs w:val="20"/>
              </w:rPr>
            </w:pPr>
          </w:p>
        </w:tc>
        <w:tc>
          <w:tcPr>
            <w:tcW w:w="1998" w:type="dxa"/>
            <w:tcBorders>
              <w:bottom w:val="double" w:sz="4" w:space="0" w:color="auto"/>
            </w:tcBorders>
          </w:tcPr>
          <w:p w14:paraId="5990A2F0" w14:textId="77777777" w:rsidR="00614825" w:rsidRPr="009A3988" w:rsidRDefault="00614825" w:rsidP="00961E55">
            <w:pPr>
              <w:ind w:left="187" w:hanging="187"/>
              <w:rPr>
                <w:sz w:val="20"/>
                <w:szCs w:val="20"/>
              </w:rPr>
            </w:pPr>
          </w:p>
        </w:tc>
      </w:tr>
      <w:tr w:rsidR="00614825" w:rsidRPr="009A3988" w14:paraId="5864D69B" w14:textId="77777777" w:rsidTr="00667AB8">
        <w:trPr>
          <w:trHeight w:val="4032"/>
        </w:trPr>
        <w:tc>
          <w:tcPr>
            <w:tcW w:w="8856" w:type="dxa"/>
            <w:gridSpan w:val="3"/>
            <w:tcBorders>
              <w:top w:val="double" w:sz="4" w:space="0" w:color="auto"/>
              <w:left w:val="double" w:sz="4" w:space="0" w:color="auto"/>
              <w:bottom w:val="double" w:sz="4" w:space="0" w:color="auto"/>
              <w:right w:val="double" w:sz="4" w:space="0" w:color="auto"/>
            </w:tcBorders>
            <w:vAlign w:val="center"/>
          </w:tcPr>
          <w:p w14:paraId="7CBF0049" w14:textId="77777777" w:rsidR="00614825" w:rsidRDefault="00614825" w:rsidP="00614825">
            <w:pPr>
              <w:spacing w:before="60" w:after="60"/>
              <w:ind w:left="720" w:hanging="540"/>
              <w:rPr>
                <w:sz w:val="20"/>
                <w:szCs w:val="20"/>
              </w:rPr>
            </w:pPr>
            <w:r w:rsidRPr="009A3988">
              <w:rPr>
                <w:sz w:val="20"/>
                <w:szCs w:val="20"/>
              </w:rPr>
              <w:t>Let X~</w:t>
            </w:r>
            <w:proofErr w:type="gramStart"/>
            <w:r w:rsidRPr="009A3988">
              <w:rPr>
                <w:sz w:val="20"/>
                <w:szCs w:val="20"/>
              </w:rPr>
              <w:t>N(</w:t>
            </w:r>
            <w:proofErr w:type="gramEnd"/>
            <w:r w:rsidRPr="009A3988">
              <w:rPr>
                <w:rFonts w:ascii="Symbol" w:hAnsi="Symbol"/>
                <w:sz w:val="20"/>
                <w:szCs w:val="20"/>
              </w:rPr>
              <w:t></w:t>
            </w:r>
            <w:r w:rsidRPr="009A3988">
              <w:rPr>
                <w:sz w:val="20"/>
                <w:szCs w:val="20"/>
              </w:rPr>
              <w:t>,</w:t>
            </w:r>
            <w:r w:rsidRPr="009A3988">
              <w:rPr>
                <w:rFonts w:ascii="Symbol" w:hAnsi="Symbol"/>
                <w:sz w:val="20"/>
                <w:szCs w:val="20"/>
              </w:rPr>
              <w:t></w:t>
            </w:r>
            <w:r w:rsidRPr="009A3988">
              <w:rPr>
                <w:sz w:val="20"/>
                <w:szCs w:val="20"/>
                <w:vertAlign w:val="superscript"/>
              </w:rPr>
              <w:t>2</w:t>
            </w:r>
            <w:r w:rsidRPr="009A3988">
              <w:rPr>
                <w:sz w:val="20"/>
                <w:szCs w:val="20"/>
              </w:rPr>
              <w:t xml:space="preserve">).  Suppose we know </w:t>
            </w:r>
            <w:r w:rsidRPr="009A3988">
              <w:rPr>
                <w:rFonts w:ascii="Symbol" w:hAnsi="Symbol"/>
                <w:sz w:val="20"/>
                <w:szCs w:val="20"/>
              </w:rPr>
              <w:t></w:t>
            </w:r>
            <w:r w:rsidRPr="009A3988">
              <w:rPr>
                <w:sz w:val="20"/>
                <w:szCs w:val="20"/>
                <w:vertAlign w:val="superscript"/>
              </w:rPr>
              <w:t>2</w:t>
            </w:r>
            <w:r w:rsidRPr="009A3988">
              <w:rPr>
                <w:sz w:val="20"/>
                <w:szCs w:val="20"/>
              </w:rPr>
              <w:t xml:space="preserve"> but we do not know </w:t>
            </w:r>
            <w:r w:rsidRPr="009A3988">
              <w:rPr>
                <w:rFonts w:ascii="Symbol" w:hAnsi="Symbol"/>
                <w:sz w:val="20"/>
                <w:szCs w:val="20"/>
              </w:rPr>
              <w:t></w:t>
            </w:r>
            <w:r w:rsidRPr="009A3988">
              <w:rPr>
                <w:sz w:val="20"/>
                <w:szCs w:val="20"/>
              </w:rPr>
              <w:t>.</w:t>
            </w:r>
            <w:r>
              <w:rPr>
                <w:sz w:val="20"/>
                <w:szCs w:val="20"/>
              </w:rPr>
              <w:t xml:space="preserve">  </w:t>
            </w:r>
          </w:p>
          <w:p w14:paraId="115B72D4" w14:textId="004BF33C" w:rsidR="00614825" w:rsidRPr="009A3988" w:rsidRDefault="00614825" w:rsidP="00614825">
            <w:pPr>
              <w:spacing w:before="60" w:after="60"/>
              <w:ind w:left="1440" w:hanging="720"/>
              <w:rPr>
                <w:sz w:val="20"/>
                <w:szCs w:val="20"/>
              </w:rPr>
            </w:pPr>
            <w:r w:rsidRPr="009A3988">
              <w:rPr>
                <w:sz w:val="20"/>
                <w:szCs w:val="20"/>
              </w:rPr>
              <w:t xml:space="preserve">{Example:  We do not know the population mean age of a </w:t>
            </w:r>
            <w:proofErr w:type="gramStart"/>
            <w:r w:rsidRPr="009A3988">
              <w:rPr>
                <w:sz w:val="20"/>
                <w:szCs w:val="20"/>
              </w:rPr>
              <w:t>population</w:t>
            </w:r>
            <w:proofErr w:type="gramEnd"/>
            <w:r w:rsidRPr="009A3988">
              <w:rPr>
                <w:sz w:val="20"/>
                <w:szCs w:val="20"/>
              </w:rPr>
              <w:t xml:space="preserve"> but we know the population standard deviation to be </w:t>
            </w:r>
            <w:r w:rsidRPr="009A3988">
              <w:rPr>
                <w:rFonts w:ascii="Symbol" w:hAnsi="Symbol"/>
                <w:sz w:val="20"/>
                <w:szCs w:val="20"/>
              </w:rPr>
              <w:t></w:t>
            </w:r>
            <w:r w:rsidRPr="009A3988">
              <w:rPr>
                <w:sz w:val="20"/>
                <w:szCs w:val="20"/>
              </w:rPr>
              <w:t>=3.7 years.}</w:t>
            </w:r>
          </w:p>
          <w:p w14:paraId="7C50F1C6" w14:textId="467AF944" w:rsidR="00614825" w:rsidRPr="009A3988" w:rsidRDefault="00614825" w:rsidP="00614825">
            <w:pPr>
              <w:spacing w:before="60" w:after="60"/>
              <w:ind w:left="720" w:hanging="540"/>
              <w:rPr>
                <w:sz w:val="20"/>
                <w:szCs w:val="20"/>
              </w:rPr>
            </w:pPr>
            <w:r w:rsidRPr="009A3988">
              <w:rPr>
                <w:sz w:val="20"/>
                <w:szCs w:val="20"/>
              </w:rPr>
              <w:t xml:space="preserve">2. It is </w:t>
            </w:r>
            <w:r w:rsidRPr="009A3988">
              <w:rPr>
                <w:sz w:val="20"/>
                <w:szCs w:val="20"/>
                <w:u w:val="single"/>
              </w:rPr>
              <w:t xml:space="preserve">hypothesized </w:t>
            </w:r>
            <w:r w:rsidRPr="009A3988">
              <w:rPr>
                <w:sz w:val="20"/>
                <w:szCs w:val="20"/>
              </w:rPr>
              <w:t>that the population mean is 20 years</w:t>
            </w:r>
            <w:r>
              <w:rPr>
                <w:sz w:val="20"/>
                <w:szCs w:val="20"/>
              </w:rPr>
              <w:t>,</w:t>
            </w:r>
            <w:r w:rsidRPr="009A3988">
              <w:rPr>
                <w:sz w:val="20"/>
                <w:szCs w:val="20"/>
              </w:rPr>
              <w:t xml:space="preserve"> but </w:t>
            </w:r>
            <w:r w:rsidRPr="009A3988">
              <w:rPr>
                <w:sz w:val="20"/>
                <w:szCs w:val="20"/>
                <w:u w:val="single"/>
              </w:rPr>
              <w:t>we do not know</w:t>
            </w:r>
            <w:r w:rsidRPr="009A3988">
              <w:rPr>
                <w:sz w:val="20"/>
                <w:szCs w:val="20"/>
              </w:rPr>
              <w:t>.</w:t>
            </w:r>
          </w:p>
          <w:p w14:paraId="48583310" w14:textId="77777777" w:rsidR="00614825" w:rsidRPr="009A3988" w:rsidRDefault="00614825" w:rsidP="00614825">
            <w:pPr>
              <w:spacing w:before="60" w:after="60"/>
              <w:ind w:left="720" w:hanging="540"/>
              <w:rPr>
                <w:sz w:val="20"/>
                <w:szCs w:val="20"/>
              </w:rPr>
            </w:pPr>
            <w:r w:rsidRPr="009A3988">
              <w:rPr>
                <w:sz w:val="20"/>
                <w:szCs w:val="20"/>
              </w:rPr>
              <w:t xml:space="preserve">3. So, we draw a random sample of size n and obtain a sample mean, </w:t>
            </w:r>
            <w:r w:rsidRPr="009A3988">
              <w:rPr>
                <w:rFonts w:ascii="Symbol" w:hAnsi="Symbol"/>
                <w:sz w:val="20"/>
                <w:szCs w:val="20"/>
              </w:rPr>
              <w:t></w:t>
            </w:r>
            <w:r w:rsidRPr="009A3988">
              <w:rPr>
                <w:sz w:val="20"/>
                <w:szCs w:val="20"/>
              </w:rPr>
              <w:t>X=</w:t>
            </w:r>
            <w:r w:rsidRPr="009A3988">
              <w:rPr>
                <w:rFonts w:ascii="Symbol" w:hAnsi="Symbol"/>
                <w:sz w:val="20"/>
                <w:szCs w:val="20"/>
              </w:rPr>
              <w:t></w:t>
            </w:r>
            <w:r w:rsidRPr="009A3988">
              <w:rPr>
                <w:sz w:val="20"/>
                <w:szCs w:val="20"/>
              </w:rPr>
              <w:t>X/n.</w:t>
            </w:r>
          </w:p>
          <w:p w14:paraId="2B63C12B" w14:textId="501E851A" w:rsidR="00614825" w:rsidRPr="009A3988" w:rsidRDefault="00614825" w:rsidP="00614825">
            <w:pPr>
              <w:spacing w:before="60" w:after="60"/>
              <w:ind w:left="1440" w:hanging="720"/>
              <w:rPr>
                <w:sz w:val="20"/>
                <w:szCs w:val="20"/>
              </w:rPr>
            </w:pPr>
            <w:r w:rsidRPr="009A3988">
              <w:rPr>
                <w:sz w:val="20"/>
                <w:szCs w:val="20"/>
              </w:rPr>
              <w:t xml:space="preserve">{Example:  The random sample of 5 subjects resulted in the ages (24,22,28,17,24) which yields a sample mean, </w:t>
            </w:r>
            <w:r w:rsidRPr="009A3988">
              <w:rPr>
                <w:rFonts w:ascii="Symbol" w:hAnsi="Symbol"/>
                <w:sz w:val="20"/>
                <w:szCs w:val="20"/>
              </w:rPr>
              <w:t></w:t>
            </w:r>
            <w:r w:rsidRPr="009A3988">
              <w:rPr>
                <w:sz w:val="20"/>
                <w:szCs w:val="20"/>
              </w:rPr>
              <w:t>X=</w:t>
            </w:r>
            <w:r w:rsidRPr="009A3988">
              <w:rPr>
                <w:rFonts w:ascii="Symbol" w:hAnsi="Symbol"/>
                <w:sz w:val="20"/>
                <w:szCs w:val="20"/>
              </w:rPr>
              <w:t></w:t>
            </w:r>
            <w:r w:rsidRPr="009A3988">
              <w:rPr>
                <w:sz w:val="20"/>
                <w:szCs w:val="20"/>
              </w:rPr>
              <w:t>X/n = 23 years.}</w:t>
            </w:r>
          </w:p>
          <w:p w14:paraId="2CF65CC6" w14:textId="77777777" w:rsidR="00614825" w:rsidRPr="009A3988" w:rsidRDefault="00614825" w:rsidP="00614825">
            <w:pPr>
              <w:spacing w:before="60" w:after="60"/>
              <w:ind w:left="720" w:hanging="540"/>
              <w:rPr>
                <w:sz w:val="20"/>
                <w:szCs w:val="20"/>
              </w:rPr>
            </w:pPr>
            <w:r w:rsidRPr="009A3988">
              <w:rPr>
                <w:sz w:val="20"/>
                <w:szCs w:val="20"/>
              </w:rPr>
              <w:t xml:space="preserve">4. We use the obtained value of the sample mean, </w:t>
            </w:r>
            <w:r w:rsidRPr="009A3988">
              <w:rPr>
                <w:rFonts w:ascii="Symbol" w:hAnsi="Symbol"/>
                <w:sz w:val="20"/>
                <w:szCs w:val="20"/>
              </w:rPr>
              <w:t></w:t>
            </w:r>
            <w:r w:rsidRPr="009A3988">
              <w:rPr>
                <w:sz w:val="20"/>
                <w:szCs w:val="20"/>
              </w:rPr>
              <w:t xml:space="preserve">X=23, to make an inference about the hypothesis that the population mean is </w:t>
            </w:r>
            <w:r w:rsidRPr="009A3988">
              <w:rPr>
                <w:rFonts w:ascii="Symbol" w:hAnsi="Symbol"/>
                <w:sz w:val="20"/>
                <w:szCs w:val="20"/>
              </w:rPr>
              <w:t></w:t>
            </w:r>
            <w:r w:rsidRPr="009A3988">
              <w:rPr>
                <w:sz w:val="20"/>
                <w:szCs w:val="20"/>
              </w:rPr>
              <w:t>=20.</w:t>
            </w:r>
          </w:p>
          <w:p w14:paraId="0251DCB8" w14:textId="77777777" w:rsidR="00614825" w:rsidRPr="009A3988" w:rsidRDefault="00614825" w:rsidP="00614825">
            <w:pPr>
              <w:spacing w:before="60" w:after="60"/>
              <w:ind w:left="720" w:hanging="540"/>
              <w:rPr>
                <w:sz w:val="20"/>
                <w:szCs w:val="20"/>
              </w:rPr>
            </w:pPr>
            <w:r w:rsidRPr="009A3988">
              <w:rPr>
                <w:sz w:val="20"/>
                <w:szCs w:val="20"/>
              </w:rPr>
              <w:t xml:space="preserve">5. So, we can argue that the closer </w:t>
            </w:r>
            <w:r w:rsidRPr="009A3988">
              <w:rPr>
                <w:rFonts w:ascii="Symbol" w:hAnsi="Symbol"/>
                <w:sz w:val="20"/>
                <w:szCs w:val="20"/>
              </w:rPr>
              <w:t></w:t>
            </w:r>
            <w:r w:rsidRPr="009A3988">
              <w:rPr>
                <w:sz w:val="20"/>
                <w:szCs w:val="20"/>
              </w:rPr>
              <w:t xml:space="preserve">X is to 20, the </w:t>
            </w:r>
            <w:r w:rsidRPr="009A3988">
              <w:rPr>
                <w:sz w:val="20"/>
                <w:szCs w:val="20"/>
                <w:u w:val="single"/>
              </w:rPr>
              <w:t xml:space="preserve">stronger the inference </w:t>
            </w:r>
            <w:r w:rsidRPr="009A3988">
              <w:rPr>
                <w:sz w:val="20"/>
                <w:szCs w:val="20"/>
              </w:rPr>
              <w:t xml:space="preserve">that </w:t>
            </w:r>
            <w:r w:rsidRPr="009A3988">
              <w:rPr>
                <w:rFonts w:ascii="Symbol" w:hAnsi="Symbol"/>
                <w:sz w:val="20"/>
                <w:szCs w:val="20"/>
              </w:rPr>
              <w:t></w:t>
            </w:r>
            <w:r w:rsidRPr="009A3988">
              <w:rPr>
                <w:sz w:val="20"/>
                <w:szCs w:val="20"/>
              </w:rPr>
              <w:t xml:space="preserve">=20.  The farther away </w:t>
            </w:r>
            <w:r w:rsidRPr="009A3988">
              <w:rPr>
                <w:rFonts w:ascii="Symbol" w:hAnsi="Symbol"/>
                <w:sz w:val="20"/>
                <w:szCs w:val="20"/>
              </w:rPr>
              <w:t></w:t>
            </w:r>
            <w:r w:rsidRPr="009A3988">
              <w:rPr>
                <w:sz w:val="20"/>
                <w:szCs w:val="20"/>
              </w:rPr>
              <w:t xml:space="preserve">X is from 20, the </w:t>
            </w:r>
            <w:r w:rsidRPr="009A3988">
              <w:rPr>
                <w:sz w:val="20"/>
                <w:szCs w:val="20"/>
                <w:u w:val="single"/>
              </w:rPr>
              <w:t>weaker the inference</w:t>
            </w:r>
            <w:r w:rsidRPr="009A3988">
              <w:rPr>
                <w:sz w:val="20"/>
                <w:szCs w:val="20"/>
              </w:rPr>
              <w:t xml:space="preserve"> that </w:t>
            </w:r>
            <w:r w:rsidRPr="009A3988">
              <w:rPr>
                <w:rFonts w:ascii="Symbol" w:hAnsi="Symbol"/>
                <w:sz w:val="20"/>
                <w:szCs w:val="20"/>
              </w:rPr>
              <w:t></w:t>
            </w:r>
            <w:r w:rsidRPr="009A3988">
              <w:rPr>
                <w:sz w:val="20"/>
                <w:szCs w:val="20"/>
              </w:rPr>
              <w:t xml:space="preserve">=20.  </w:t>
            </w:r>
          </w:p>
          <w:p w14:paraId="198D2895" w14:textId="2B32C919" w:rsidR="00614825" w:rsidRPr="009A3988" w:rsidRDefault="00614825" w:rsidP="00614825">
            <w:pPr>
              <w:spacing w:before="60" w:after="60"/>
              <w:ind w:left="720" w:hanging="540"/>
              <w:rPr>
                <w:sz w:val="20"/>
                <w:szCs w:val="20"/>
              </w:rPr>
            </w:pPr>
            <w:r w:rsidRPr="009A3988">
              <w:rPr>
                <w:sz w:val="20"/>
                <w:szCs w:val="20"/>
              </w:rPr>
              <w:t xml:space="preserve">6. We use the evidence that </w:t>
            </w:r>
            <w:r w:rsidRPr="009A3988">
              <w:rPr>
                <w:rFonts w:ascii="Symbol" w:hAnsi="Symbol"/>
                <w:sz w:val="20"/>
                <w:szCs w:val="20"/>
              </w:rPr>
              <w:t></w:t>
            </w:r>
            <w:r w:rsidRPr="009A3988">
              <w:rPr>
                <w:sz w:val="20"/>
                <w:szCs w:val="20"/>
              </w:rPr>
              <w:t xml:space="preserve">X=23 to make an inference.  </w:t>
            </w:r>
          </w:p>
          <w:p w14:paraId="4DC6A2EA" w14:textId="06019D0B" w:rsidR="00614825" w:rsidRPr="009A3988" w:rsidRDefault="00614825" w:rsidP="00614825">
            <w:pPr>
              <w:ind w:left="720" w:hanging="540"/>
              <w:rPr>
                <w:sz w:val="20"/>
                <w:szCs w:val="20"/>
              </w:rPr>
            </w:pPr>
            <w:r w:rsidRPr="009A3988">
              <w:rPr>
                <w:sz w:val="20"/>
                <w:szCs w:val="20"/>
              </w:rPr>
              <w:t xml:space="preserve">7. </w:t>
            </w:r>
            <w:r w:rsidR="00667AB8">
              <w:rPr>
                <w:sz w:val="20"/>
                <w:szCs w:val="20"/>
              </w:rPr>
              <w:t>To make an inference, u</w:t>
            </w:r>
            <w:r w:rsidRPr="009A3988">
              <w:rPr>
                <w:sz w:val="20"/>
                <w:szCs w:val="20"/>
              </w:rPr>
              <w:t>se “Test of Hypothesis” procedure.</w:t>
            </w:r>
          </w:p>
        </w:tc>
      </w:tr>
    </w:tbl>
    <w:p w14:paraId="4515B5D1" w14:textId="6A83CCDF" w:rsidR="00614825" w:rsidRDefault="00614825">
      <w:pPr>
        <w:rPr>
          <w:b/>
          <w:bCs/>
          <w:sz w:val="20"/>
          <w:szCs w:val="20"/>
        </w:rPr>
      </w:pPr>
    </w:p>
    <w:p w14:paraId="5D5785A4" w14:textId="77777777" w:rsidR="00614825" w:rsidRDefault="00614825">
      <w:pPr>
        <w:rPr>
          <w:b/>
          <w:bCs/>
          <w:sz w:val="20"/>
          <w:szCs w:val="20"/>
        </w:rPr>
      </w:pPr>
      <w:r>
        <w:rPr>
          <w:b/>
          <w:bCs/>
          <w:sz w:val="20"/>
          <w:szCs w:val="20"/>
        </w:rPr>
        <w:br w:type="page"/>
      </w:r>
    </w:p>
    <w:p w14:paraId="58F92EC3" w14:textId="77777777" w:rsidR="00961E55" w:rsidRPr="009A3988" w:rsidRDefault="00961E55">
      <w:pPr>
        <w:rPr>
          <w:b/>
          <w:bCs/>
          <w:sz w:val="20"/>
          <w:szCs w:val="20"/>
        </w:rPr>
      </w:pPr>
    </w:p>
    <w:tbl>
      <w:tblPr>
        <w:tblStyle w:val="TableGrid"/>
        <w:tblW w:w="87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5616"/>
        <w:gridCol w:w="1584"/>
      </w:tblGrid>
      <w:tr w:rsidR="00961E55" w:rsidRPr="009A3988" w14:paraId="4B689196" w14:textId="77777777" w:rsidTr="00961E55">
        <w:tc>
          <w:tcPr>
            <w:tcW w:w="1584" w:type="dxa"/>
            <w:tcBorders>
              <w:top w:val="single" w:sz="4" w:space="0" w:color="auto"/>
              <w:left w:val="nil"/>
              <w:bottom w:val="nil"/>
              <w:right w:val="single" w:sz="4" w:space="0" w:color="auto"/>
            </w:tcBorders>
          </w:tcPr>
          <w:p w14:paraId="0A5D0DC2" w14:textId="77777777" w:rsidR="00961E55" w:rsidRPr="009A3988" w:rsidRDefault="00961E55" w:rsidP="00961E55">
            <w:pPr>
              <w:ind w:left="187" w:hanging="187"/>
              <w:rPr>
                <w:sz w:val="20"/>
                <w:szCs w:val="20"/>
              </w:rPr>
            </w:pPr>
            <w:bookmarkStart w:id="0" w:name="_Hlk44339104"/>
          </w:p>
        </w:tc>
        <w:tc>
          <w:tcPr>
            <w:tcW w:w="5616" w:type="dxa"/>
            <w:tcBorders>
              <w:top w:val="single" w:sz="4" w:space="0" w:color="auto"/>
              <w:left w:val="single" w:sz="4" w:space="0" w:color="auto"/>
              <w:bottom w:val="single" w:sz="4" w:space="0" w:color="auto"/>
              <w:right w:val="single" w:sz="4" w:space="0" w:color="auto"/>
            </w:tcBorders>
            <w:hideMark/>
          </w:tcPr>
          <w:p w14:paraId="2EE592BC" w14:textId="2EC98BED" w:rsidR="00961E55" w:rsidRPr="009A3988" w:rsidRDefault="00961E55" w:rsidP="00961E55">
            <w:pPr>
              <w:jc w:val="center"/>
              <w:rPr>
                <w:b/>
                <w:bCs/>
                <w:sz w:val="20"/>
                <w:szCs w:val="20"/>
              </w:rPr>
            </w:pPr>
            <w:r w:rsidRPr="009A3988">
              <w:rPr>
                <w:b/>
                <w:bCs/>
                <w:sz w:val="20"/>
                <w:szCs w:val="20"/>
              </w:rPr>
              <w:t>Test of Hypothesis – Introduction &amp; Procedure</w:t>
            </w:r>
          </w:p>
        </w:tc>
        <w:tc>
          <w:tcPr>
            <w:tcW w:w="1584" w:type="dxa"/>
            <w:tcBorders>
              <w:top w:val="single" w:sz="4" w:space="0" w:color="auto"/>
              <w:left w:val="single" w:sz="4" w:space="0" w:color="auto"/>
              <w:bottom w:val="nil"/>
              <w:right w:val="nil"/>
            </w:tcBorders>
          </w:tcPr>
          <w:p w14:paraId="383B062C" w14:textId="77777777" w:rsidR="00961E55" w:rsidRPr="009A3988" w:rsidRDefault="00961E55" w:rsidP="00961E55">
            <w:pPr>
              <w:ind w:left="187" w:hanging="187"/>
              <w:rPr>
                <w:sz w:val="20"/>
                <w:szCs w:val="20"/>
              </w:rPr>
            </w:pPr>
          </w:p>
        </w:tc>
      </w:tr>
    </w:tbl>
    <w:p w14:paraId="05A60BE6" w14:textId="77777777" w:rsidR="00961E55" w:rsidRPr="009A3988" w:rsidRDefault="00961E55" w:rsidP="00961E55">
      <w:pPr>
        <w:rPr>
          <w:sz w:val="20"/>
          <w:szCs w:val="20"/>
        </w:rPr>
      </w:pPr>
    </w:p>
    <w:bookmarkEnd w:id="0"/>
    <w:p w14:paraId="4E233951" w14:textId="0293450E" w:rsidR="00961E55" w:rsidRPr="009A3988" w:rsidRDefault="00667AB8" w:rsidP="00961E55">
      <w:pPr>
        <w:rPr>
          <w:sz w:val="20"/>
          <w:szCs w:val="20"/>
        </w:rPr>
      </w:pPr>
      <w:r w:rsidRPr="009A3988">
        <w:rPr>
          <w:sz w:val="20"/>
          <w:szCs w:val="20"/>
        </w:rPr>
        <w:t xml:space="preserve">“Test of Hypothesis” </w:t>
      </w:r>
      <w:r w:rsidR="00961E55" w:rsidRPr="009A3988">
        <w:rPr>
          <w:sz w:val="20"/>
          <w:szCs w:val="20"/>
        </w:rPr>
        <w:t xml:space="preserve">is part of inferential statistics that makes inferences from statistical evidence.  In this development, the objective is to make an inference about the value of a population parameter, </w:t>
      </w:r>
      <w:r w:rsidR="00961E55" w:rsidRPr="009A3988">
        <w:rPr>
          <w:rFonts w:ascii="Symbol" w:hAnsi="Symbol"/>
          <w:sz w:val="20"/>
          <w:szCs w:val="20"/>
        </w:rPr>
        <w:t></w:t>
      </w:r>
      <w:r w:rsidR="00961E55" w:rsidRPr="009A3988">
        <w:rPr>
          <w:sz w:val="20"/>
          <w:szCs w:val="20"/>
        </w:rPr>
        <w:t xml:space="preserve">, using the value of a sample estimate, </w:t>
      </w:r>
      <w:r w:rsidR="00961E55" w:rsidRPr="009A3988">
        <w:rPr>
          <w:rFonts w:ascii="Symbol" w:hAnsi="Symbol"/>
          <w:sz w:val="20"/>
          <w:szCs w:val="20"/>
        </w:rPr>
        <w:t></w:t>
      </w:r>
      <w:r w:rsidR="00961E55" w:rsidRPr="009A3988">
        <w:rPr>
          <w:sz w:val="20"/>
          <w:szCs w:val="20"/>
        </w:rPr>
        <w:t>X.</w:t>
      </w:r>
    </w:p>
    <w:tbl>
      <w:tblPr>
        <w:tblStyle w:val="TableGrid"/>
        <w:tblW w:w="0" w:type="auto"/>
        <w:tblLook w:val="04A0" w:firstRow="1" w:lastRow="0" w:firstColumn="1" w:lastColumn="0" w:noHBand="0" w:noVBand="1"/>
      </w:tblPr>
      <w:tblGrid>
        <w:gridCol w:w="8856"/>
      </w:tblGrid>
      <w:tr w:rsidR="00961E55" w:rsidRPr="009A3988" w14:paraId="5E1E7681" w14:textId="77777777" w:rsidTr="00961E55">
        <w:tc>
          <w:tcPr>
            <w:tcW w:w="8856" w:type="dxa"/>
          </w:tcPr>
          <w:p w14:paraId="385AAC32" w14:textId="77777777" w:rsidR="00961E55" w:rsidRPr="009A3988" w:rsidRDefault="00961E55" w:rsidP="00961E55">
            <w:pPr>
              <w:ind w:left="360" w:hanging="270"/>
              <w:rPr>
                <w:sz w:val="20"/>
                <w:szCs w:val="20"/>
              </w:rPr>
            </w:pPr>
            <w:r w:rsidRPr="009A3988">
              <w:rPr>
                <w:sz w:val="20"/>
                <w:szCs w:val="20"/>
              </w:rPr>
              <w:t>1. Suppose a random variable, X, follows a normal distribution with a known population standard deviation of 3.7, or X~</w:t>
            </w:r>
            <w:proofErr w:type="gramStart"/>
            <w:r w:rsidRPr="009A3988">
              <w:rPr>
                <w:sz w:val="20"/>
                <w:szCs w:val="20"/>
              </w:rPr>
              <w:t>N(</w:t>
            </w:r>
            <w:proofErr w:type="gramEnd"/>
            <w:r w:rsidRPr="009A3988">
              <w:rPr>
                <w:rFonts w:ascii="Symbol" w:hAnsi="Symbol"/>
                <w:sz w:val="20"/>
                <w:szCs w:val="20"/>
              </w:rPr>
              <w:t></w:t>
            </w:r>
            <w:r w:rsidRPr="009A3988">
              <w:rPr>
                <w:sz w:val="20"/>
                <w:szCs w:val="20"/>
              </w:rPr>
              <w:t>,</w:t>
            </w:r>
            <w:r w:rsidRPr="009A3988">
              <w:rPr>
                <w:rFonts w:ascii="Symbol" w:hAnsi="Symbol"/>
                <w:sz w:val="20"/>
                <w:szCs w:val="20"/>
              </w:rPr>
              <w:t></w:t>
            </w:r>
            <w:r w:rsidRPr="009A3988">
              <w:rPr>
                <w:sz w:val="20"/>
                <w:szCs w:val="20"/>
                <w:vertAlign w:val="superscript"/>
              </w:rPr>
              <w:t>2</w:t>
            </w:r>
            <w:r w:rsidRPr="009A3988">
              <w:rPr>
                <w:sz w:val="20"/>
                <w:szCs w:val="20"/>
              </w:rPr>
              <w:t xml:space="preserve">) where </w:t>
            </w:r>
            <w:r w:rsidRPr="009A3988">
              <w:rPr>
                <w:rFonts w:ascii="Symbol" w:hAnsi="Symbol"/>
                <w:sz w:val="20"/>
                <w:szCs w:val="20"/>
              </w:rPr>
              <w:t></w:t>
            </w:r>
            <w:r w:rsidRPr="009A3988">
              <w:rPr>
                <w:sz w:val="20"/>
                <w:szCs w:val="20"/>
              </w:rPr>
              <w:t xml:space="preserve">=3.7.  </w:t>
            </w:r>
          </w:p>
          <w:p w14:paraId="098CD6DB" w14:textId="017D5F55" w:rsidR="00961E55" w:rsidRPr="009A3988" w:rsidRDefault="00961E55" w:rsidP="00961E55">
            <w:pPr>
              <w:ind w:left="360" w:hanging="270"/>
              <w:rPr>
                <w:sz w:val="20"/>
                <w:szCs w:val="20"/>
              </w:rPr>
            </w:pPr>
            <w:r w:rsidRPr="009A3988">
              <w:rPr>
                <w:sz w:val="20"/>
                <w:szCs w:val="20"/>
              </w:rPr>
              <w:t xml:space="preserve">2. We want to make an inference about the value of the population mean using a sample mean from a random sample.  So we draw a random sample of n=5 that yields the </w:t>
            </w:r>
            <w:r w:rsidR="00667AB8">
              <w:rPr>
                <w:sz w:val="20"/>
                <w:szCs w:val="20"/>
              </w:rPr>
              <w:t>data</w:t>
            </w:r>
            <w:r w:rsidRPr="009A3988">
              <w:rPr>
                <w:sz w:val="20"/>
                <w:szCs w:val="20"/>
              </w:rPr>
              <w:t xml:space="preserve"> </w:t>
            </w:r>
            <w:proofErr w:type="gramStart"/>
            <w:r w:rsidRPr="009A3988">
              <w:rPr>
                <w:sz w:val="20"/>
                <w:szCs w:val="20"/>
              </w:rPr>
              <w:t>( 24</w:t>
            </w:r>
            <w:proofErr w:type="gramEnd"/>
            <w:r w:rsidRPr="009A3988">
              <w:rPr>
                <w:sz w:val="20"/>
                <w:szCs w:val="20"/>
              </w:rPr>
              <w:t>, 22, 28, 17, 24 )</w:t>
            </w:r>
            <w:r w:rsidR="00667AB8">
              <w:rPr>
                <w:sz w:val="20"/>
                <w:szCs w:val="20"/>
              </w:rPr>
              <w:t xml:space="preserve">.  From the data, the sample mean </w:t>
            </w:r>
            <w:proofErr w:type="spellStart"/>
            <w:r w:rsidR="00667AB8">
              <w:rPr>
                <w:sz w:val="20"/>
                <w:szCs w:val="20"/>
              </w:rPr>
              <w:t>is</w:t>
            </w:r>
            <w:r w:rsidR="007E5E12" w:rsidRPr="009A3988">
              <w:rPr>
                <w:rFonts w:ascii="Symbol" w:hAnsi="Symbol"/>
                <w:sz w:val="20"/>
                <w:szCs w:val="20"/>
              </w:rPr>
              <w:t></w:t>
            </w:r>
            <w:r w:rsidR="007E5E12" w:rsidRPr="009A3988">
              <w:rPr>
                <w:sz w:val="20"/>
                <w:szCs w:val="20"/>
              </w:rPr>
              <w:t>X</w:t>
            </w:r>
            <w:proofErr w:type="spellEnd"/>
            <w:r w:rsidR="007E5E12" w:rsidRPr="009A3988">
              <w:rPr>
                <w:sz w:val="20"/>
                <w:szCs w:val="20"/>
              </w:rPr>
              <w:t>=23.</w:t>
            </w:r>
          </w:p>
          <w:p w14:paraId="557C5C61" w14:textId="77777777" w:rsidR="00667AB8" w:rsidRDefault="00961E55" w:rsidP="00961E55">
            <w:pPr>
              <w:ind w:left="360" w:hanging="270"/>
              <w:rPr>
                <w:sz w:val="20"/>
                <w:szCs w:val="20"/>
              </w:rPr>
            </w:pPr>
            <w:r w:rsidRPr="009A3988">
              <w:rPr>
                <w:sz w:val="20"/>
                <w:szCs w:val="20"/>
              </w:rPr>
              <w:t xml:space="preserve">3. Consider the question:  </w:t>
            </w:r>
          </w:p>
          <w:p w14:paraId="7B1B371E" w14:textId="41BEF2FB" w:rsidR="00961E55" w:rsidRPr="009A3988" w:rsidRDefault="00961E55" w:rsidP="00667AB8">
            <w:pPr>
              <w:ind w:left="360" w:hanging="270"/>
              <w:jc w:val="center"/>
              <w:rPr>
                <w:sz w:val="20"/>
                <w:szCs w:val="20"/>
              </w:rPr>
            </w:pPr>
            <w:r w:rsidRPr="009A3988">
              <w:rPr>
                <w:sz w:val="20"/>
                <w:szCs w:val="20"/>
              </w:rPr>
              <w:t>“Do the data provide sufficient evidence to infer that the population mean is 20?”</w:t>
            </w:r>
          </w:p>
        </w:tc>
      </w:tr>
    </w:tbl>
    <w:p w14:paraId="2A1CA269" w14:textId="0E158AF8" w:rsidR="00961E55" w:rsidRPr="009A3988" w:rsidRDefault="00961E55" w:rsidP="007E5E12">
      <w:pPr>
        <w:spacing w:before="40" w:after="40"/>
        <w:rPr>
          <w:sz w:val="20"/>
          <w:szCs w:val="20"/>
        </w:rPr>
      </w:pPr>
      <w:r w:rsidRPr="009A3988">
        <w:rPr>
          <w:sz w:val="20"/>
          <w:szCs w:val="20"/>
        </w:rPr>
        <w:t>The “Test of Hypothesis”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048"/>
      </w:tblGrid>
      <w:tr w:rsidR="00961E55" w:rsidRPr="009A3988" w14:paraId="25CE38AA" w14:textId="77777777" w:rsidTr="00586557">
        <w:trPr>
          <w:trHeight w:val="1728"/>
        </w:trPr>
        <w:tc>
          <w:tcPr>
            <w:tcW w:w="2808" w:type="dxa"/>
            <w:tcBorders>
              <w:top w:val="single" w:sz="4" w:space="0" w:color="auto"/>
              <w:left w:val="single" w:sz="4" w:space="0" w:color="auto"/>
              <w:bottom w:val="single" w:sz="4" w:space="0" w:color="auto"/>
              <w:right w:val="single" w:sz="4" w:space="0" w:color="auto"/>
            </w:tcBorders>
            <w:vAlign w:val="center"/>
            <w:hideMark/>
          </w:tcPr>
          <w:p w14:paraId="278F4E45" w14:textId="77777777" w:rsidR="00961E55" w:rsidRPr="009A3988" w:rsidRDefault="00961E55" w:rsidP="00586557">
            <w:pPr>
              <w:jc w:val="right"/>
              <w:rPr>
                <w:sz w:val="20"/>
                <w:szCs w:val="20"/>
              </w:rPr>
            </w:pPr>
            <w:r w:rsidRPr="009A3988">
              <w:rPr>
                <w:sz w:val="20"/>
                <w:szCs w:val="20"/>
              </w:rPr>
              <w:t xml:space="preserve">Null Hypothesis </w:t>
            </w:r>
            <w:r w:rsidRPr="009A3988">
              <w:rPr>
                <w:sz w:val="20"/>
                <w:szCs w:val="20"/>
              </w:rPr>
              <w:sym w:font="Wingdings" w:char="F0E0"/>
            </w:r>
          </w:p>
          <w:p w14:paraId="3FBA626A" w14:textId="77777777" w:rsidR="00961E55" w:rsidRPr="009A3988" w:rsidRDefault="00961E55" w:rsidP="00586557">
            <w:pPr>
              <w:jc w:val="right"/>
              <w:rPr>
                <w:sz w:val="20"/>
                <w:szCs w:val="20"/>
              </w:rPr>
            </w:pPr>
            <w:r w:rsidRPr="009A3988">
              <w:rPr>
                <w:sz w:val="20"/>
                <w:szCs w:val="20"/>
              </w:rPr>
              <w:t xml:space="preserve">Alternative Hypothesis </w:t>
            </w:r>
            <w:r w:rsidRPr="009A3988">
              <w:rPr>
                <w:sz w:val="20"/>
                <w:szCs w:val="20"/>
              </w:rPr>
              <w:sym w:font="Wingdings" w:char="F0E0"/>
            </w:r>
          </w:p>
          <w:p w14:paraId="6C5E62EF" w14:textId="77777777" w:rsidR="00961E55" w:rsidRPr="009A3988" w:rsidRDefault="00961E55" w:rsidP="00586557">
            <w:pPr>
              <w:jc w:val="right"/>
              <w:rPr>
                <w:sz w:val="20"/>
                <w:szCs w:val="20"/>
              </w:rPr>
            </w:pPr>
            <w:r w:rsidRPr="009A3988">
              <w:rPr>
                <w:sz w:val="20"/>
                <w:szCs w:val="20"/>
              </w:rPr>
              <w:t xml:space="preserve">Level of Significance </w:t>
            </w:r>
            <w:r w:rsidRPr="009A3988">
              <w:rPr>
                <w:sz w:val="20"/>
                <w:szCs w:val="20"/>
              </w:rPr>
              <w:sym w:font="Wingdings" w:char="F0E0"/>
            </w:r>
          </w:p>
          <w:p w14:paraId="7C065046" w14:textId="77777777" w:rsidR="00961E55" w:rsidRPr="009A3988" w:rsidRDefault="00961E55" w:rsidP="00586557">
            <w:pPr>
              <w:jc w:val="right"/>
              <w:rPr>
                <w:sz w:val="20"/>
                <w:szCs w:val="20"/>
              </w:rPr>
            </w:pPr>
            <w:r w:rsidRPr="009A3988">
              <w:rPr>
                <w:sz w:val="20"/>
                <w:szCs w:val="20"/>
              </w:rPr>
              <w:t xml:space="preserve">Critical Value(s) </w:t>
            </w:r>
            <w:r w:rsidRPr="009A3988">
              <w:rPr>
                <w:sz w:val="20"/>
                <w:szCs w:val="20"/>
              </w:rPr>
              <w:sym w:font="Wingdings" w:char="F0E0"/>
            </w:r>
          </w:p>
          <w:p w14:paraId="19428B89" w14:textId="77777777" w:rsidR="00961E55" w:rsidRPr="009A3988" w:rsidRDefault="00961E55" w:rsidP="00586557">
            <w:pPr>
              <w:jc w:val="right"/>
              <w:rPr>
                <w:sz w:val="20"/>
                <w:szCs w:val="20"/>
              </w:rPr>
            </w:pPr>
            <w:r w:rsidRPr="009A3988">
              <w:rPr>
                <w:sz w:val="20"/>
                <w:szCs w:val="20"/>
              </w:rPr>
              <w:t xml:space="preserve">Rejection Region </w:t>
            </w:r>
            <w:r w:rsidRPr="009A3988">
              <w:rPr>
                <w:sz w:val="20"/>
                <w:szCs w:val="20"/>
              </w:rPr>
              <w:sym w:font="Wingdings" w:char="F0E0"/>
            </w:r>
          </w:p>
          <w:p w14:paraId="28EFD539" w14:textId="77777777" w:rsidR="00961E55" w:rsidRPr="009A3988" w:rsidRDefault="00961E55" w:rsidP="00586557">
            <w:pPr>
              <w:jc w:val="right"/>
              <w:rPr>
                <w:sz w:val="20"/>
                <w:szCs w:val="20"/>
              </w:rPr>
            </w:pPr>
            <w:r w:rsidRPr="009A3988">
              <w:rPr>
                <w:sz w:val="20"/>
                <w:szCs w:val="20"/>
              </w:rPr>
              <w:t xml:space="preserve">Test Statistic </w:t>
            </w:r>
            <w:r w:rsidRPr="009A3988">
              <w:rPr>
                <w:sz w:val="20"/>
                <w:szCs w:val="20"/>
              </w:rPr>
              <w:sym w:font="Wingdings" w:char="F0E0"/>
            </w:r>
          </w:p>
          <w:p w14:paraId="13D3A601" w14:textId="77777777" w:rsidR="00961E55" w:rsidRPr="009A3988" w:rsidRDefault="00961E55" w:rsidP="00586557">
            <w:pPr>
              <w:jc w:val="right"/>
              <w:rPr>
                <w:sz w:val="20"/>
                <w:szCs w:val="20"/>
              </w:rPr>
            </w:pPr>
            <w:r w:rsidRPr="009A3988">
              <w:rPr>
                <w:sz w:val="20"/>
                <w:szCs w:val="20"/>
              </w:rPr>
              <w:t xml:space="preserve">Inference </w:t>
            </w:r>
            <w:r w:rsidRPr="009A3988">
              <w:rPr>
                <w:sz w:val="20"/>
                <w:szCs w:val="20"/>
              </w:rPr>
              <w:sym w:font="Wingdings" w:char="F0E0"/>
            </w:r>
          </w:p>
        </w:tc>
        <w:tc>
          <w:tcPr>
            <w:tcW w:w="6048" w:type="dxa"/>
            <w:tcBorders>
              <w:top w:val="single" w:sz="4" w:space="0" w:color="auto"/>
              <w:left w:val="single" w:sz="4" w:space="0" w:color="auto"/>
              <w:bottom w:val="single" w:sz="4" w:space="0" w:color="auto"/>
              <w:right w:val="single" w:sz="4" w:space="0" w:color="auto"/>
            </w:tcBorders>
            <w:vAlign w:val="center"/>
            <w:hideMark/>
          </w:tcPr>
          <w:p w14:paraId="399433FA" w14:textId="77777777" w:rsidR="00961E55" w:rsidRPr="009A3988" w:rsidRDefault="00961E55" w:rsidP="00586557">
            <w:pPr>
              <w:rPr>
                <w:sz w:val="20"/>
                <w:szCs w:val="20"/>
                <w:vertAlign w:val="subscript"/>
              </w:rPr>
            </w:pPr>
            <w:r w:rsidRPr="009A3988">
              <w:rPr>
                <w:sz w:val="20"/>
                <w:szCs w:val="20"/>
              </w:rPr>
              <w:t xml:space="preserve">Ho: </w:t>
            </w:r>
            <w:r w:rsidRPr="009A3988">
              <w:rPr>
                <w:rFonts w:ascii="Symbol" w:hAnsi="Symbol"/>
                <w:sz w:val="20"/>
                <w:szCs w:val="20"/>
              </w:rPr>
              <w:t></w:t>
            </w:r>
            <w:r w:rsidRPr="009A3988">
              <w:rPr>
                <w:sz w:val="20"/>
                <w:szCs w:val="20"/>
              </w:rPr>
              <w:t xml:space="preserve"> = </w:t>
            </w:r>
            <w:r w:rsidRPr="009A3988">
              <w:rPr>
                <w:rFonts w:ascii="Symbol" w:hAnsi="Symbol"/>
                <w:sz w:val="20"/>
                <w:szCs w:val="20"/>
              </w:rPr>
              <w:t></w:t>
            </w:r>
            <w:r w:rsidRPr="009A3988">
              <w:rPr>
                <w:rFonts w:ascii="Symbol" w:hAnsi="Symbol"/>
                <w:sz w:val="20"/>
                <w:szCs w:val="20"/>
              </w:rPr>
              <w:t></w:t>
            </w:r>
          </w:p>
          <w:p w14:paraId="059ADFD5" w14:textId="77777777" w:rsidR="00961E55" w:rsidRPr="009A3988" w:rsidRDefault="00961E55" w:rsidP="00586557">
            <w:pPr>
              <w:rPr>
                <w:sz w:val="20"/>
                <w:szCs w:val="20"/>
                <w:vertAlign w:val="subscript"/>
              </w:rPr>
            </w:pPr>
            <w:r w:rsidRPr="009A3988">
              <w:rPr>
                <w:sz w:val="20"/>
                <w:szCs w:val="20"/>
              </w:rPr>
              <w:t xml:space="preserve">Ha: </w:t>
            </w:r>
            <w:r w:rsidRPr="009A3988">
              <w:rPr>
                <w:rFonts w:ascii="Symbol" w:hAnsi="Symbol"/>
                <w:sz w:val="20"/>
                <w:szCs w:val="20"/>
              </w:rPr>
              <w:t></w:t>
            </w:r>
            <w:r w:rsidRPr="009A3988">
              <w:rPr>
                <w:sz w:val="20"/>
                <w:szCs w:val="20"/>
              </w:rPr>
              <w:t xml:space="preserve"> </w:t>
            </w:r>
            <w:r w:rsidRPr="009A3988">
              <w:rPr>
                <w:dstrike/>
                <w:sz w:val="20"/>
                <w:szCs w:val="20"/>
              </w:rPr>
              <w:t>/</w:t>
            </w:r>
            <w:r w:rsidRPr="009A3988">
              <w:rPr>
                <w:sz w:val="20"/>
                <w:szCs w:val="20"/>
              </w:rPr>
              <w:t xml:space="preserve"> 20</w:t>
            </w:r>
          </w:p>
          <w:p w14:paraId="218991F9" w14:textId="77777777" w:rsidR="00961E55" w:rsidRPr="009A3988" w:rsidRDefault="00961E55" w:rsidP="00586557">
            <w:pPr>
              <w:rPr>
                <w:rFonts w:ascii="Symbol" w:hAnsi="Symbol"/>
                <w:sz w:val="20"/>
                <w:szCs w:val="20"/>
              </w:rPr>
            </w:pP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p>
          <w:p w14:paraId="35B1BBA6" w14:textId="4FC8D8D2" w:rsidR="00961E55" w:rsidRPr="009A3988" w:rsidRDefault="00961E55" w:rsidP="00586557">
            <w:pPr>
              <w:rPr>
                <w:sz w:val="20"/>
                <w:szCs w:val="20"/>
              </w:rPr>
            </w:pPr>
            <w:r w:rsidRPr="009A3988">
              <w:rPr>
                <w:sz w:val="20"/>
                <w:szCs w:val="20"/>
              </w:rPr>
              <w:t xml:space="preserve">CV: ± </w:t>
            </w:r>
            <w:proofErr w:type="gramStart"/>
            <w:r w:rsidRPr="009A3988">
              <w:rPr>
                <w:sz w:val="20"/>
                <w:szCs w:val="20"/>
              </w:rPr>
              <w:t>Z</w:t>
            </w:r>
            <w:r w:rsidRPr="009A3988">
              <w:rPr>
                <w:sz w:val="20"/>
                <w:szCs w:val="20"/>
                <w:vertAlign w:val="subscript"/>
              </w:rPr>
              <w:t>(</w:t>
            </w:r>
            <w:proofErr w:type="gramEnd"/>
            <w:r w:rsidRPr="009A3988">
              <w:rPr>
                <w:sz w:val="20"/>
                <w:szCs w:val="20"/>
                <w:vertAlign w:val="subscript"/>
              </w:rPr>
              <w:t>0.05)</w:t>
            </w:r>
            <w:r w:rsidRPr="009A3988">
              <w:rPr>
                <w:sz w:val="20"/>
                <w:szCs w:val="20"/>
              </w:rPr>
              <w:t xml:space="preserve"> = ± 1.645</w:t>
            </w:r>
          </w:p>
          <w:p w14:paraId="7E78A000" w14:textId="77777777" w:rsidR="00961E55" w:rsidRPr="009A3988" w:rsidRDefault="00961E55" w:rsidP="00586557">
            <w:pPr>
              <w:rPr>
                <w:sz w:val="20"/>
                <w:szCs w:val="20"/>
              </w:rPr>
            </w:pPr>
            <w:r w:rsidRPr="009A3988">
              <w:rPr>
                <w:sz w:val="20"/>
                <w:szCs w:val="20"/>
              </w:rPr>
              <w:t>RR:   &lt; –1.645 and &gt; +1.645</w:t>
            </w:r>
          </w:p>
          <w:p w14:paraId="749F11E3" w14:textId="77777777" w:rsidR="00961E55" w:rsidRPr="009A3988" w:rsidRDefault="00961E55" w:rsidP="00586557">
            <w:pPr>
              <w:rPr>
                <w:sz w:val="20"/>
                <w:szCs w:val="20"/>
              </w:rPr>
            </w:pPr>
            <w:r w:rsidRPr="009A3988">
              <w:rPr>
                <w:sz w:val="20"/>
                <w:szCs w:val="20"/>
              </w:rPr>
              <w:t xml:space="preserve">TS: </w:t>
            </w:r>
            <w:proofErr w:type="spellStart"/>
            <w:r w:rsidRPr="009A3988">
              <w:rPr>
                <w:sz w:val="20"/>
                <w:szCs w:val="20"/>
              </w:rPr>
              <w:t>Z</w:t>
            </w:r>
            <w:r w:rsidRPr="009A3988">
              <w:rPr>
                <w:sz w:val="20"/>
                <w:szCs w:val="20"/>
                <w:vertAlign w:val="subscript"/>
              </w:rPr>
              <w:t>t</w:t>
            </w:r>
            <w:proofErr w:type="spellEnd"/>
            <w:r w:rsidRPr="009A3988">
              <w:rPr>
                <w:sz w:val="20"/>
                <w:szCs w:val="20"/>
              </w:rPr>
              <w:t xml:space="preserve"> = (23–20)/(3.7/</w:t>
            </w:r>
            <w:proofErr w:type="gramStart"/>
            <w:r w:rsidRPr="009A3988">
              <w:rPr>
                <w:sz w:val="20"/>
                <w:szCs w:val="20"/>
              </w:rPr>
              <w:t>sqrt(</w:t>
            </w:r>
            <w:proofErr w:type="gramEnd"/>
            <w:r w:rsidRPr="009A3988">
              <w:rPr>
                <w:sz w:val="20"/>
                <w:szCs w:val="20"/>
              </w:rPr>
              <w:t>5))=+1.813</w:t>
            </w:r>
          </w:p>
          <w:p w14:paraId="157E3544" w14:textId="77777777" w:rsidR="00961E55" w:rsidRPr="009A3988" w:rsidRDefault="00961E55" w:rsidP="00586557">
            <w:pPr>
              <w:rPr>
                <w:sz w:val="20"/>
                <w:szCs w:val="20"/>
              </w:rPr>
            </w:pPr>
            <w:r w:rsidRPr="009A3988">
              <w:rPr>
                <w:sz w:val="20"/>
                <w:szCs w:val="20"/>
              </w:rPr>
              <w:t xml:space="preserve">Reject Ho: </w:t>
            </w:r>
            <w:r w:rsidRPr="009A3988">
              <w:rPr>
                <w:rFonts w:ascii="Symbol" w:hAnsi="Symbol"/>
                <w:sz w:val="20"/>
                <w:szCs w:val="20"/>
              </w:rPr>
              <w:t></w:t>
            </w:r>
            <w:r w:rsidRPr="009A3988">
              <w:rPr>
                <w:sz w:val="20"/>
                <w:szCs w:val="20"/>
              </w:rPr>
              <w:t xml:space="preserve"> = </w:t>
            </w:r>
            <w:r w:rsidRPr="009A3988">
              <w:rPr>
                <w:rFonts w:ascii="Symbol" w:hAnsi="Symbol"/>
                <w:sz w:val="20"/>
                <w:szCs w:val="20"/>
              </w:rPr>
              <w:t></w:t>
            </w:r>
            <w:r w:rsidRPr="009A3988">
              <w:rPr>
                <w:rFonts w:ascii="Symbol" w:hAnsi="Symbol"/>
                <w:sz w:val="20"/>
                <w:szCs w:val="20"/>
              </w:rPr>
              <w:t></w:t>
            </w:r>
          </w:p>
        </w:tc>
      </w:tr>
      <w:tr w:rsidR="00961E55" w:rsidRPr="009A3988" w14:paraId="58F83F90" w14:textId="77777777" w:rsidTr="00961E55">
        <w:tc>
          <w:tcPr>
            <w:tcW w:w="8856" w:type="dxa"/>
            <w:gridSpan w:val="2"/>
            <w:tcBorders>
              <w:top w:val="single" w:sz="4" w:space="0" w:color="auto"/>
              <w:left w:val="single" w:sz="4" w:space="0" w:color="auto"/>
              <w:bottom w:val="single" w:sz="4" w:space="0" w:color="auto"/>
              <w:right w:val="single" w:sz="4" w:space="0" w:color="auto"/>
            </w:tcBorders>
          </w:tcPr>
          <w:p w14:paraId="736085C1" w14:textId="6129F729" w:rsidR="00961E55" w:rsidRPr="009A3988" w:rsidRDefault="00586557" w:rsidP="00586557">
            <w:pPr>
              <w:rPr>
                <w:sz w:val="20"/>
                <w:szCs w:val="20"/>
              </w:rPr>
            </w:pPr>
            <w:r>
              <w:rPr>
                <w:sz w:val="20"/>
                <w:szCs w:val="20"/>
              </w:rPr>
              <w:t xml:space="preserve">                             </w:t>
            </w:r>
            <w:r w:rsidR="00961E55" w:rsidRPr="009A3988">
              <w:rPr>
                <w:sz w:val="20"/>
                <w:szCs w:val="20"/>
              </w:rPr>
              <w:t>Decision Rule:  If TS is in the RR defined by CV, then Reject Ho.</w:t>
            </w:r>
          </w:p>
        </w:tc>
      </w:tr>
      <w:tr w:rsidR="00961E55" w:rsidRPr="009A3988" w14:paraId="29E88628" w14:textId="77777777" w:rsidTr="00961E55">
        <w:tc>
          <w:tcPr>
            <w:tcW w:w="8856" w:type="dxa"/>
            <w:gridSpan w:val="2"/>
            <w:tcBorders>
              <w:top w:val="single" w:sz="4" w:space="0" w:color="auto"/>
              <w:left w:val="single" w:sz="4" w:space="0" w:color="auto"/>
              <w:bottom w:val="single" w:sz="4" w:space="0" w:color="auto"/>
              <w:right w:val="single" w:sz="4" w:space="0" w:color="auto"/>
            </w:tcBorders>
          </w:tcPr>
          <w:p w14:paraId="1161D050" w14:textId="77777777" w:rsidR="00586557" w:rsidRDefault="00961E55" w:rsidP="00586557">
            <w:pPr>
              <w:rPr>
                <w:sz w:val="20"/>
                <w:szCs w:val="20"/>
              </w:rPr>
            </w:pPr>
            <w:r w:rsidRPr="009A3988">
              <w:rPr>
                <w:sz w:val="20"/>
                <w:szCs w:val="20"/>
              </w:rPr>
              <w:t xml:space="preserve">Conclusion:  Since the test statistic, </w:t>
            </w:r>
            <w:proofErr w:type="spellStart"/>
            <w:r w:rsidRPr="009A3988">
              <w:rPr>
                <w:sz w:val="20"/>
                <w:szCs w:val="20"/>
              </w:rPr>
              <w:t>Z</w:t>
            </w:r>
            <w:r w:rsidRPr="009A3988">
              <w:rPr>
                <w:sz w:val="20"/>
                <w:szCs w:val="20"/>
                <w:vertAlign w:val="subscript"/>
              </w:rPr>
              <w:t>t</w:t>
            </w:r>
            <w:proofErr w:type="spellEnd"/>
            <w:r w:rsidRPr="009A3988">
              <w:rPr>
                <w:sz w:val="20"/>
                <w:szCs w:val="20"/>
              </w:rPr>
              <w:t xml:space="preserve">=1.813, lies in the rejection region, </w:t>
            </w:r>
            <w:proofErr w:type="spellStart"/>
            <w:r w:rsidRPr="009A3988">
              <w:rPr>
                <w:sz w:val="20"/>
                <w:szCs w:val="20"/>
              </w:rPr>
              <w:t>Z</w:t>
            </w:r>
            <w:r w:rsidRPr="009A3988">
              <w:rPr>
                <w:sz w:val="20"/>
                <w:szCs w:val="20"/>
                <w:vertAlign w:val="subscript"/>
              </w:rPr>
              <w:t>t</w:t>
            </w:r>
            <w:proofErr w:type="spellEnd"/>
            <w:r w:rsidRPr="009A3988">
              <w:rPr>
                <w:sz w:val="20"/>
                <w:szCs w:val="20"/>
              </w:rPr>
              <w:t>=1.813&gt;+1.645, the data provide sufficient evidence to reject the hypothesis, Ho:</w:t>
            </w:r>
            <w:r w:rsidRPr="009A3988">
              <w:rPr>
                <w:rFonts w:ascii="Symbol" w:hAnsi="Symbol"/>
                <w:sz w:val="20"/>
                <w:szCs w:val="20"/>
              </w:rPr>
              <w:t></w:t>
            </w:r>
            <w:r w:rsidRPr="009A3988">
              <w:rPr>
                <w:sz w:val="20"/>
                <w:szCs w:val="20"/>
              </w:rPr>
              <w:t>=</w:t>
            </w:r>
            <w:r w:rsidRPr="009A3988">
              <w:rPr>
                <w:rFonts w:ascii="Symbol" w:hAnsi="Symbol"/>
                <w:sz w:val="20"/>
                <w:szCs w:val="20"/>
              </w:rPr>
              <w:t></w:t>
            </w:r>
            <w:r w:rsidRPr="009A3988">
              <w:rPr>
                <w:rFonts w:ascii="Symbol" w:hAnsi="Symbol"/>
                <w:sz w:val="20"/>
                <w:szCs w:val="20"/>
              </w:rPr>
              <w:t></w:t>
            </w:r>
            <w:r w:rsidRPr="009A3988">
              <w:rPr>
                <w:sz w:val="20"/>
                <w:szCs w:val="20"/>
              </w:rPr>
              <w:t xml:space="preserve">, at a 10% level of significance.  </w:t>
            </w:r>
          </w:p>
          <w:p w14:paraId="36B3C710" w14:textId="54E286FF" w:rsidR="00961E55" w:rsidRPr="009A3988" w:rsidRDefault="00961E55" w:rsidP="00586557">
            <w:pPr>
              <w:rPr>
                <w:sz w:val="20"/>
                <w:szCs w:val="20"/>
              </w:rPr>
            </w:pPr>
            <w:r w:rsidRPr="009A3988">
              <w:rPr>
                <w:sz w:val="20"/>
                <w:szCs w:val="20"/>
              </w:rPr>
              <w:t>(Or: difference is statistically significant.)</w:t>
            </w:r>
          </w:p>
        </w:tc>
      </w:tr>
      <w:tr w:rsidR="009F6709" w:rsidRPr="009A3988" w14:paraId="0CE94652" w14:textId="77777777" w:rsidTr="009F6709">
        <w:trPr>
          <w:trHeight w:val="576"/>
        </w:trPr>
        <w:tc>
          <w:tcPr>
            <w:tcW w:w="8856" w:type="dxa"/>
            <w:gridSpan w:val="2"/>
            <w:tcBorders>
              <w:top w:val="single" w:sz="4" w:space="0" w:color="auto"/>
              <w:left w:val="single" w:sz="4" w:space="0" w:color="auto"/>
              <w:bottom w:val="single" w:sz="4" w:space="0" w:color="auto"/>
              <w:right w:val="single" w:sz="4" w:space="0" w:color="auto"/>
            </w:tcBorders>
            <w:vAlign w:val="center"/>
          </w:tcPr>
          <w:p w14:paraId="0B4696FB" w14:textId="77777777" w:rsidR="009F6709" w:rsidRPr="009A3988" w:rsidRDefault="009F6709" w:rsidP="009F6709">
            <w:pPr>
              <w:spacing w:before="60"/>
              <w:rPr>
                <w:sz w:val="20"/>
                <w:szCs w:val="20"/>
              </w:rPr>
            </w:pPr>
            <w:r w:rsidRPr="009A3988">
              <w:rPr>
                <w:sz w:val="20"/>
                <w:szCs w:val="20"/>
              </w:rPr>
              <w:t xml:space="preserve">On the </w:t>
            </w:r>
            <w:r w:rsidRPr="009A3988">
              <w:rPr>
                <w:rFonts w:ascii="Symbol" w:hAnsi="Symbol"/>
                <w:sz w:val="20"/>
                <w:szCs w:val="20"/>
              </w:rPr>
              <w:t></w:t>
            </w:r>
            <w:r w:rsidRPr="009A3988">
              <w:rPr>
                <w:sz w:val="20"/>
                <w:szCs w:val="20"/>
              </w:rPr>
              <w:t>X axis:   LCV=</w:t>
            </w:r>
            <w:r w:rsidRPr="009A3988">
              <w:rPr>
                <w:rFonts w:ascii="Symbol" w:hAnsi="Symbol"/>
                <w:sz w:val="20"/>
                <w:szCs w:val="20"/>
              </w:rPr>
              <w:t></w:t>
            </w:r>
            <w:r w:rsidRPr="009A3988">
              <w:rPr>
                <w:sz w:val="20"/>
                <w:szCs w:val="20"/>
              </w:rPr>
              <w:t xml:space="preserve"> – Z</w:t>
            </w:r>
            <w:r w:rsidRPr="009A3988">
              <w:rPr>
                <w:sz w:val="20"/>
                <w:szCs w:val="20"/>
                <w:vertAlign w:val="subscript"/>
              </w:rPr>
              <w:t>.05</w:t>
            </w:r>
            <w:r w:rsidRPr="009A3988">
              <w:rPr>
                <w:sz w:val="20"/>
                <w:szCs w:val="20"/>
              </w:rPr>
              <w:t>*</w:t>
            </w:r>
            <w:r w:rsidRPr="009A3988">
              <w:rPr>
                <w:rFonts w:ascii="Symbol" w:hAnsi="Symbol"/>
                <w:sz w:val="20"/>
                <w:szCs w:val="20"/>
              </w:rPr>
              <w:t></w:t>
            </w:r>
            <w:r w:rsidRPr="009A3988">
              <w:rPr>
                <w:sz w:val="20"/>
                <w:szCs w:val="20"/>
              </w:rPr>
              <w:t>/sqrt(n) = 20 – (</w:t>
            </w:r>
            <w:proofErr w:type="gramStart"/>
            <w:r w:rsidRPr="009A3988">
              <w:rPr>
                <w:sz w:val="20"/>
                <w:szCs w:val="20"/>
              </w:rPr>
              <w:t>1.645)*</w:t>
            </w:r>
            <w:proofErr w:type="gramEnd"/>
            <w:r w:rsidRPr="009A3988">
              <w:rPr>
                <w:sz w:val="20"/>
                <w:szCs w:val="20"/>
              </w:rPr>
              <w:t>(3.7)/sqrt(5) = 17.28</w:t>
            </w:r>
          </w:p>
          <w:p w14:paraId="1E2502CD" w14:textId="2E1AC85E" w:rsidR="009F6709" w:rsidRPr="009A3988" w:rsidRDefault="009F6709" w:rsidP="009F6709">
            <w:pPr>
              <w:rPr>
                <w:sz w:val="20"/>
                <w:szCs w:val="20"/>
              </w:rPr>
            </w:pPr>
            <w:r w:rsidRPr="009A3988">
              <w:rPr>
                <w:sz w:val="20"/>
                <w:szCs w:val="20"/>
              </w:rPr>
              <w:t xml:space="preserve">On the </w:t>
            </w:r>
            <w:r w:rsidRPr="009A3988">
              <w:rPr>
                <w:rFonts w:ascii="Symbol" w:hAnsi="Symbol"/>
                <w:sz w:val="20"/>
                <w:szCs w:val="20"/>
              </w:rPr>
              <w:t></w:t>
            </w:r>
            <w:r w:rsidRPr="009A3988">
              <w:rPr>
                <w:sz w:val="20"/>
                <w:szCs w:val="20"/>
              </w:rPr>
              <w:t>X axis:   UCV=</w:t>
            </w:r>
            <w:r w:rsidRPr="009A3988">
              <w:rPr>
                <w:rFonts w:ascii="Symbol" w:hAnsi="Symbol"/>
                <w:sz w:val="20"/>
                <w:szCs w:val="20"/>
              </w:rPr>
              <w:t></w:t>
            </w:r>
            <w:r w:rsidRPr="009A3988">
              <w:rPr>
                <w:sz w:val="20"/>
                <w:szCs w:val="20"/>
              </w:rPr>
              <w:t xml:space="preserve"> + Z</w:t>
            </w:r>
            <w:r w:rsidRPr="009A3988">
              <w:rPr>
                <w:sz w:val="20"/>
                <w:szCs w:val="20"/>
                <w:vertAlign w:val="subscript"/>
              </w:rPr>
              <w:t>.05</w:t>
            </w:r>
            <w:r w:rsidRPr="009A3988">
              <w:rPr>
                <w:sz w:val="20"/>
                <w:szCs w:val="20"/>
              </w:rPr>
              <w:t>*</w:t>
            </w:r>
            <w:r w:rsidRPr="009A3988">
              <w:rPr>
                <w:rFonts w:ascii="Symbol" w:hAnsi="Symbol"/>
                <w:sz w:val="20"/>
                <w:szCs w:val="20"/>
              </w:rPr>
              <w:t></w:t>
            </w:r>
            <w:r w:rsidRPr="009A3988">
              <w:rPr>
                <w:sz w:val="20"/>
                <w:szCs w:val="20"/>
              </w:rPr>
              <w:t>/sqrt(n) = 20 + (</w:t>
            </w:r>
            <w:proofErr w:type="gramStart"/>
            <w:r w:rsidRPr="009A3988">
              <w:rPr>
                <w:sz w:val="20"/>
                <w:szCs w:val="20"/>
              </w:rPr>
              <w:t>1.645)*</w:t>
            </w:r>
            <w:proofErr w:type="gramEnd"/>
            <w:r w:rsidRPr="009A3988">
              <w:rPr>
                <w:sz w:val="20"/>
                <w:szCs w:val="20"/>
              </w:rPr>
              <w:t>(3.7)/sqrt(5) = 22.72</w:t>
            </w:r>
          </w:p>
        </w:tc>
      </w:tr>
      <w:tr w:rsidR="009F6709" w:rsidRPr="009A3988" w14:paraId="78712903" w14:textId="77777777" w:rsidTr="009F6709">
        <w:trPr>
          <w:trHeight w:val="288"/>
        </w:trPr>
        <w:tc>
          <w:tcPr>
            <w:tcW w:w="8856" w:type="dxa"/>
            <w:gridSpan w:val="2"/>
            <w:tcBorders>
              <w:top w:val="single" w:sz="4" w:space="0" w:color="auto"/>
              <w:left w:val="single" w:sz="4" w:space="0" w:color="auto"/>
              <w:bottom w:val="single" w:sz="4" w:space="0" w:color="auto"/>
              <w:right w:val="single" w:sz="4" w:space="0" w:color="auto"/>
            </w:tcBorders>
            <w:vAlign w:val="center"/>
          </w:tcPr>
          <w:p w14:paraId="4007706F" w14:textId="3A3D9D7D" w:rsidR="009F6709" w:rsidRPr="009A3988" w:rsidRDefault="009F6709" w:rsidP="009F6709">
            <w:pPr>
              <w:rPr>
                <w:sz w:val="20"/>
                <w:szCs w:val="20"/>
              </w:rPr>
            </w:pPr>
            <w:r w:rsidRPr="009A3988">
              <w:rPr>
                <w:sz w:val="20"/>
                <w:szCs w:val="20"/>
              </w:rPr>
              <w:t xml:space="preserve">On the Z axis: </w:t>
            </w:r>
            <w:r>
              <w:rPr>
                <w:sz w:val="20"/>
                <w:szCs w:val="20"/>
              </w:rPr>
              <w:t xml:space="preserve">     </w:t>
            </w:r>
            <w:r w:rsidRPr="009A3988">
              <w:rPr>
                <w:sz w:val="20"/>
                <w:szCs w:val="20"/>
              </w:rPr>
              <w:t>LCV</w:t>
            </w:r>
            <w:r w:rsidR="00C25DA8">
              <w:rPr>
                <w:sz w:val="20"/>
                <w:szCs w:val="20"/>
              </w:rPr>
              <w:t xml:space="preserve"> </w:t>
            </w:r>
            <w:r w:rsidRPr="009A3988">
              <w:rPr>
                <w:sz w:val="20"/>
                <w:szCs w:val="20"/>
              </w:rPr>
              <w:t>=</w:t>
            </w:r>
            <w:r w:rsidR="00C25DA8">
              <w:rPr>
                <w:sz w:val="20"/>
                <w:szCs w:val="20"/>
              </w:rPr>
              <w:t xml:space="preserve"> </w:t>
            </w:r>
            <w:proofErr w:type="spellStart"/>
            <w:proofErr w:type="gramStart"/>
            <w:r w:rsidRPr="009A3988">
              <w:rPr>
                <w:sz w:val="20"/>
                <w:szCs w:val="20"/>
              </w:rPr>
              <w:t>norm.s.inv</w:t>
            </w:r>
            <w:proofErr w:type="spellEnd"/>
            <w:r w:rsidRPr="009A3988">
              <w:rPr>
                <w:sz w:val="20"/>
                <w:szCs w:val="20"/>
              </w:rPr>
              <w:t>(</w:t>
            </w:r>
            <w:proofErr w:type="gramEnd"/>
            <w:r w:rsidRPr="009A3988">
              <w:rPr>
                <w:sz w:val="20"/>
                <w:szCs w:val="20"/>
              </w:rPr>
              <w:t>0.05) ≈ –1.645 and UCV</w:t>
            </w:r>
            <w:r w:rsidR="00C25DA8">
              <w:rPr>
                <w:sz w:val="20"/>
                <w:szCs w:val="20"/>
              </w:rPr>
              <w:t xml:space="preserve"> </w:t>
            </w:r>
            <w:r w:rsidRPr="009A3988">
              <w:rPr>
                <w:sz w:val="20"/>
                <w:szCs w:val="20"/>
              </w:rPr>
              <w:t>=</w:t>
            </w:r>
            <w:r w:rsidR="00C25DA8">
              <w:rPr>
                <w:sz w:val="20"/>
                <w:szCs w:val="20"/>
              </w:rPr>
              <w:t xml:space="preserve"> </w:t>
            </w:r>
            <w:proofErr w:type="spellStart"/>
            <w:r w:rsidRPr="009A3988">
              <w:rPr>
                <w:sz w:val="20"/>
                <w:szCs w:val="20"/>
              </w:rPr>
              <w:t>norm.s.inv</w:t>
            </w:r>
            <w:proofErr w:type="spellEnd"/>
            <w:r w:rsidRPr="009A3988">
              <w:rPr>
                <w:sz w:val="20"/>
                <w:szCs w:val="20"/>
              </w:rPr>
              <w:t>(0.95) ≈ +1.645.</w:t>
            </w:r>
          </w:p>
        </w:tc>
      </w:tr>
    </w:tbl>
    <w:p w14:paraId="586F8219" w14:textId="193C7AD4" w:rsidR="00961E55" w:rsidRPr="009A3988" w:rsidRDefault="004E522E" w:rsidP="004E522E">
      <w:pPr>
        <w:rPr>
          <w:sz w:val="20"/>
          <w:szCs w:val="20"/>
        </w:rPr>
      </w:pPr>
      <w:r w:rsidRPr="009A3988">
        <w:rPr>
          <w:sz w:val="20"/>
          <w:szCs w:val="20"/>
        </w:rPr>
        <w:t>Graphically,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1461"/>
        <w:gridCol w:w="1260"/>
        <w:gridCol w:w="3348"/>
      </w:tblGrid>
      <w:tr w:rsidR="00961E55" w:rsidRPr="009A3988" w14:paraId="78163949" w14:textId="77777777" w:rsidTr="00961E55">
        <w:trPr>
          <w:trHeight w:val="917"/>
        </w:trPr>
        <w:tc>
          <w:tcPr>
            <w:tcW w:w="2787" w:type="dxa"/>
            <w:tcBorders>
              <w:top w:val="single" w:sz="4" w:space="0" w:color="auto"/>
              <w:left w:val="single" w:sz="4" w:space="0" w:color="auto"/>
              <w:bottom w:val="nil"/>
              <w:right w:val="nil"/>
            </w:tcBorders>
            <w:hideMark/>
          </w:tcPr>
          <w:p w14:paraId="48DEE38E" w14:textId="77777777" w:rsidR="00961E55" w:rsidRPr="009A3988" w:rsidRDefault="00961E55" w:rsidP="00961E55">
            <w:pPr>
              <w:jc w:val="right"/>
              <w:rPr>
                <w:sz w:val="20"/>
                <w:szCs w:val="20"/>
              </w:rPr>
            </w:pPr>
            <w:r w:rsidRPr="009A3988">
              <w:rPr>
                <w:noProof/>
                <w:sz w:val="20"/>
                <w:szCs w:val="20"/>
              </w:rPr>
              <mc:AlternateContent>
                <mc:Choice Requires="wps">
                  <w:drawing>
                    <wp:anchor distT="0" distB="0" distL="114300" distR="114300" simplePos="0" relativeHeight="251640320" behindDoc="0" locked="0" layoutInCell="1" allowOverlap="1" wp14:anchorId="555FAEC3" wp14:editId="6BCB270E">
                      <wp:simplePos x="0" y="0"/>
                      <wp:positionH relativeFrom="column">
                        <wp:posOffset>1371600</wp:posOffset>
                      </wp:positionH>
                      <wp:positionV relativeFrom="paragraph">
                        <wp:posOffset>186690</wp:posOffset>
                      </wp:positionV>
                      <wp:extent cx="0" cy="457200"/>
                      <wp:effectExtent l="76200" t="0" r="57150" b="571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E5B50" id="Straight Connector 14"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7pt" to="1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2wj2wEAAJoDAAAOAAAAZHJzL2Uyb0RvYy54bWysU81u2zAMvg/YOwi6L06CZj9GnB7SdZdu&#10;C5DuARhJtoXKokApcfL2o5Q0a7fbUB0Eij8fyY/U8vY4OHEwFC36Rs4mUymMV6it7xr56/H+w2cp&#10;YgKvwaE3jTyZKG9X798tx1CbOfbotCHBID7WY2hkn1Koqyqq3gwQJxiMZ2OLNEDiJ3WVJhgZfXDV&#10;fDr9WI1IOhAqEyNr785GuSr4bWtU+tm20SThGsm1pXJTuXf5rlZLqDuC0Ft1KQP+o4oBrOekV6g7&#10;SCD2ZP+BGqwijNimicKhwra1ypQeuJvZ9K9utj0EU3phcmK40hTfDlb9OGxIWM2zu5HCw8Az2iYC&#10;2/VJrNF7ZhBJsJGZGkOsOWDtN5R7VUe/DQ+onqLwuO7Bd6ZU/HgKjDLLEdWrkPyIgfPtxu+o2Qf2&#10;CQttx5aGDMmEiGOZzuk6HXNMQp2VirU3i088+AIO9XNcoJi+GRxEFhrprM+8QQ2Hh5hyHVA/u2S1&#10;x3vrXJm982Js5JfFfFECIjqrszG7Rep2a0fiAHl7yrnkfeVGuPe6gPUG9NeLnMA6lkUqbCSyzI8z&#10;MmcbjJbCGf4wWTqX5/yFrUzQmeod6tOGsjkTxwtQ+rgsa96wl+/i9edLrX4DAAD//wMAUEsDBBQA&#10;BgAIAAAAIQBYRZgK4AAAAAoBAAAPAAAAZHJzL2Rvd25yZXYueG1sTI9BS8NAEIXvgv9hGcGb3aSU&#10;EtNsigj10qq0Fam3bXZMgtnZsLtp4793pAe9zcx7vPlesRxtJ07oQ+tIQTpJQCBVzrRUK3jbr+4y&#10;ECFqMrpzhAq+McCyvL4qdG7cmbZ42sVacAiFXCtoYuxzKUPVoNVh4nok1j6dtzry6mtpvD5zuO3k&#10;NEnm0uqW+EOje3xssPraDVbBdrNaZ+/rYaz8x1P6sn/dPB9CptTtzfiwABFxjH9m+MVndCiZ6egG&#10;MkF0CqbpnLtEHu5nINhwORzZmaQzkGUh/1cofwAAAP//AwBQSwECLQAUAAYACAAAACEAtoM4kv4A&#10;AADhAQAAEwAAAAAAAAAAAAAAAAAAAAAAW0NvbnRlbnRfVHlwZXNdLnhtbFBLAQItABQABgAIAAAA&#10;IQA4/SH/1gAAAJQBAAALAAAAAAAAAAAAAAAAAC8BAABfcmVscy8ucmVsc1BLAQItABQABgAIAAAA&#10;IQD7b2wj2wEAAJoDAAAOAAAAAAAAAAAAAAAAAC4CAABkcnMvZTJvRG9jLnhtbFBLAQItABQABgAI&#10;AAAAIQBYRZgK4AAAAAoBAAAPAAAAAAAAAAAAAAAAADUEAABkcnMvZG93bnJldi54bWxQSwUGAAAA&#10;AAQABADzAAAAQgUAAAAA&#10;">
                      <v:stroke endarrow="block"/>
                    </v:line>
                  </w:pict>
                </mc:Fallback>
              </mc:AlternateContent>
            </w:r>
            <w:r w:rsidRPr="009A3988">
              <w:rPr>
                <w:noProof/>
                <w:sz w:val="20"/>
                <w:szCs w:val="20"/>
              </w:rPr>
              <mc:AlternateContent>
                <mc:Choice Requires="wps">
                  <w:drawing>
                    <wp:anchor distT="0" distB="0" distL="114300" distR="114300" simplePos="0" relativeHeight="251641344" behindDoc="0" locked="0" layoutInCell="1" allowOverlap="1" wp14:anchorId="37E193AA" wp14:editId="6BA62ACF">
                      <wp:simplePos x="0" y="0"/>
                      <wp:positionH relativeFrom="column">
                        <wp:posOffset>0</wp:posOffset>
                      </wp:positionH>
                      <wp:positionV relativeFrom="paragraph">
                        <wp:posOffset>11430</wp:posOffset>
                      </wp:positionV>
                      <wp:extent cx="5257800" cy="800100"/>
                      <wp:effectExtent l="0" t="0" r="19050" b="1905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800100"/>
                              </a:xfrm>
                              <a:custGeom>
                                <a:avLst/>
                                <a:gdLst>
                                  <a:gd name="T0" fmla="*/ 0 w 8280"/>
                                  <a:gd name="T1" fmla="*/ 1260 h 1260"/>
                                  <a:gd name="T2" fmla="*/ 2700 w 8280"/>
                                  <a:gd name="T3" fmla="*/ 900 h 1260"/>
                                  <a:gd name="T4" fmla="*/ 4140 w 8280"/>
                                  <a:gd name="T5" fmla="*/ 0 h 1260"/>
                                  <a:gd name="T6" fmla="*/ 5400 w 8280"/>
                                  <a:gd name="T7" fmla="*/ 900 h 1260"/>
                                  <a:gd name="T8" fmla="*/ 8280 w 8280"/>
                                  <a:gd name="T9" fmla="*/ 1260 h 1260"/>
                                </a:gdLst>
                                <a:ahLst/>
                                <a:cxnLst>
                                  <a:cxn ang="0">
                                    <a:pos x="T0" y="T1"/>
                                  </a:cxn>
                                  <a:cxn ang="0">
                                    <a:pos x="T2" y="T3"/>
                                  </a:cxn>
                                  <a:cxn ang="0">
                                    <a:pos x="T4" y="T5"/>
                                  </a:cxn>
                                  <a:cxn ang="0">
                                    <a:pos x="T6" y="T7"/>
                                  </a:cxn>
                                  <a:cxn ang="0">
                                    <a:pos x="T8" y="T9"/>
                                  </a:cxn>
                                </a:cxnLst>
                                <a:rect l="0" t="0" r="r" b="b"/>
                                <a:pathLst>
                                  <a:path w="8280" h="1260">
                                    <a:moveTo>
                                      <a:pt x="0" y="1260"/>
                                    </a:moveTo>
                                    <a:cubicBezTo>
                                      <a:pt x="1005" y="1185"/>
                                      <a:pt x="2010" y="1110"/>
                                      <a:pt x="2700" y="900"/>
                                    </a:cubicBezTo>
                                    <a:cubicBezTo>
                                      <a:pt x="3390" y="690"/>
                                      <a:pt x="3690" y="0"/>
                                      <a:pt x="4140" y="0"/>
                                    </a:cubicBezTo>
                                    <a:cubicBezTo>
                                      <a:pt x="4590" y="0"/>
                                      <a:pt x="4710" y="690"/>
                                      <a:pt x="5400" y="900"/>
                                    </a:cubicBezTo>
                                    <a:cubicBezTo>
                                      <a:pt x="6090" y="1110"/>
                                      <a:pt x="7800" y="1200"/>
                                      <a:pt x="8280" y="1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398FD" id="Freeform 13" o:spid="_x0000_s1026" style="position:absolute;margin-left:0;margin-top:.9pt;width:414pt;height:6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KnSAMAAI4IAAAOAAAAZHJzL2Uyb0RvYy54bWysVl1v0zAUfUfiP1h5RGJJ+t1q7QQbQ0gD&#10;Jq38ANdxmogkDrbbdPv1nOukaVpWGIg9pHbuyf045/p6l1e7PGNbqU2qirkXXgQek4VQUVqs5963&#10;5e3biceM5UXEM1XIufcojXe1eP3qsipnsqcSlUVSMzgpzKwq515ibTnzfSMSmXNzoUpZwBgrnXOL&#10;rV77keYVvOeZ3wuCkV8pHZVaCWkM3t7URm/h/MexFPZrHBtpWTb3kJt1T+2eK3r6i0s+W2teJqlo&#10;0uD/kEXO0wJBW1c33HK20ekvrvJUaGVUbC+Eyn0Vx6mQrgZUEwYn1TwkvJSuFpBjypYm8//cii/b&#10;e83SCNr1PVbwHBrdaimJcYZX4KcqzQywh/JeU4WmvFPiu4HBP7LQxgDDVtVnFcEN31jlONnFOqcv&#10;US3bOeofW+rlzjKBl8PecDwJoJCADYsQawrBZ/uvxcbYj1I5T3x7Z2wtXYSVIz5qsl/CSZxnUPGN&#10;zwJWsUlvste5xYQdTNgbBSxh9NO0QwvrdWC9cXDOG5hrI06Bet7ZoIMahINzzoYd2DlXow5mODib&#10;17gDO58XTmibPXF1hrJpB3ZCGVRa73XgyV4asSsabbBinAZC4PqhVIb6gISC2MuwERooEvIMGFIQ&#10;2HUk4v0eDKoJPHyRZ5BJ4PGLwCCLwNMuuE6nqVVj5JwOG+0xDJsVfcNnJbdE0X7JKvQ7dShLcAap&#10;B8mSq61cKoexhzOzb1EEPADEZpWK9/KpC8fpQRsh0TCcOBIQ1vmhIdMYsKjzqQ3obmdAn+xrO3L8&#10;XJh+f1p/NMJvx1mf9hT+6C31/OEtkfbHAIPhs47GTREnYekk/HUNo6AJEYbHjNTjiDjEPdOtrlbL&#10;GeqJcVIKtqSxG16t2A5zGGCFuk2zzFGWFdQCUwxAp7xRWRqRkcQ3er26zjTbcrq+3F8jzhFMq00R&#10;OWeJ5NGHZm15mtVrBM9wtty8phFdz/SVih4xrrWqL0Vc4lgkSj95rMKFOPfMjw3X0mPZpwI3zjQc&#10;kH7WbQbDcQ8b3bWsuhZeCLiae9bDyaflta1v3U2p03WCSKErt1DvcE3EKU1zl1+dVbPBpedobC5o&#10;ulW7e4c6/Bux+AkAAP//AwBQSwMEFAAGAAgAAAAhANC4BMXZAAAABgEAAA8AAABkcnMvZG93bnJl&#10;di54bWxMj01PwzAMhu9I/IfISNxYSsRHVZpOCLEdemNMQty81rQViVOarCv/HnOC4+PXev24XC/e&#10;qZmmOAS2cL3KQBE3oR24s7B/3VzloGJCbtEFJgvfFGFdnZ+VWLThxC8071KnpIRjgRb6lMZC69j0&#10;5DGuwkgs2UeYPCbBqdPthCcp906bLLvTHgeWCz2O9NRT87k7egvzfvPsjHkLX9vbenvDpnb1O1p7&#10;ebE8PoBKtKS/ZfjVF3WoxOkQjtxG5SzII0mmoi9hbnLhg7C5z0FXpf6vX/0AAAD//wMAUEsBAi0A&#10;FAAGAAgAAAAhALaDOJL+AAAA4QEAABMAAAAAAAAAAAAAAAAAAAAAAFtDb250ZW50X1R5cGVzXS54&#10;bWxQSwECLQAUAAYACAAAACEAOP0h/9YAAACUAQAACwAAAAAAAAAAAAAAAAAvAQAAX3JlbHMvLnJl&#10;bHNQSwECLQAUAAYACAAAACEAaWACp0gDAACOCAAADgAAAAAAAAAAAAAAAAAuAgAAZHJzL2Uyb0Rv&#10;Yy54bWxQSwECLQAUAAYACAAAACEA0LgExdkAAAAGAQAADwAAAAAAAAAAAAAAAACiBQAAZHJzL2Rv&#10;d25yZXYueG1sUEsFBgAAAAAEAAQA8wAAAKgGAAAAAA==&#10;" path="m,1260c1005,1185,2010,1110,2700,900,3390,690,3690,,4140,v450,,570,690,1260,900c6090,1110,7800,1200,8280,1260e" filled="f">
                      <v:path arrowok="t" o:connecttype="custom" o:connectlocs="0,800100;1714500,571500;2628900,0;3429000,571500;5257800,800100" o:connectangles="0,0,0,0,0"/>
                    </v:shape>
                  </w:pict>
                </mc:Fallback>
              </mc:AlternateConten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sz w:val="20"/>
                <w:szCs w:val="20"/>
              </w:rPr>
              <w:t>=0.05</w:t>
            </w:r>
          </w:p>
        </w:tc>
        <w:tc>
          <w:tcPr>
            <w:tcW w:w="1461" w:type="dxa"/>
            <w:tcBorders>
              <w:top w:val="single" w:sz="4" w:space="0" w:color="auto"/>
              <w:left w:val="nil"/>
              <w:bottom w:val="nil"/>
              <w:right w:val="single" w:sz="4" w:space="0" w:color="auto"/>
            </w:tcBorders>
          </w:tcPr>
          <w:p w14:paraId="29CC9CB3" w14:textId="77777777" w:rsidR="00961E55" w:rsidRPr="009A3988" w:rsidRDefault="00961E55" w:rsidP="00961E55">
            <w:pPr>
              <w:rPr>
                <w:sz w:val="20"/>
                <w:szCs w:val="20"/>
              </w:rPr>
            </w:pPr>
          </w:p>
        </w:tc>
        <w:tc>
          <w:tcPr>
            <w:tcW w:w="1260" w:type="dxa"/>
            <w:tcBorders>
              <w:top w:val="single" w:sz="4" w:space="0" w:color="auto"/>
              <w:left w:val="single" w:sz="4" w:space="0" w:color="auto"/>
              <w:bottom w:val="nil"/>
              <w:right w:val="nil"/>
            </w:tcBorders>
          </w:tcPr>
          <w:p w14:paraId="29A437E6" w14:textId="77777777" w:rsidR="00961E55" w:rsidRPr="009A3988" w:rsidRDefault="00961E55" w:rsidP="00961E55">
            <w:pPr>
              <w:rPr>
                <w:sz w:val="20"/>
                <w:szCs w:val="20"/>
              </w:rPr>
            </w:pPr>
          </w:p>
        </w:tc>
        <w:tc>
          <w:tcPr>
            <w:tcW w:w="3348" w:type="dxa"/>
            <w:tcBorders>
              <w:top w:val="single" w:sz="4" w:space="0" w:color="auto"/>
              <w:left w:val="nil"/>
              <w:bottom w:val="nil"/>
              <w:right w:val="single" w:sz="4" w:space="0" w:color="auto"/>
            </w:tcBorders>
            <w:hideMark/>
          </w:tcPr>
          <w:p w14:paraId="1C01473A" w14:textId="410A72E5" w:rsidR="00961E55" w:rsidRPr="009A3988" w:rsidRDefault="00961E55" w:rsidP="00961E55">
            <w:pPr>
              <w:rPr>
                <w:sz w:val="20"/>
                <w:szCs w:val="20"/>
              </w:rPr>
            </w:pPr>
            <w:r w:rsidRPr="009A3988">
              <w:rPr>
                <w:noProof/>
                <w:sz w:val="20"/>
                <w:szCs w:val="20"/>
              </w:rPr>
              <mc:AlternateContent>
                <mc:Choice Requires="wps">
                  <w:drawing>
                    <wp:anchor distT="0" distB="0" distL="114300" distR="114300" simplePos="0" relativeHeight="251642368" behindDoc="0" locked="0" layoutInCell="1" allowOverlap="1" wp14:anchorId="3F41AE8A" wp14:editId="60C54899">
                      <wp:simplePos x="0" y="0"/>
                      <wp:positionH relativeFrom="column">
                        <wp:posOffset>160020</wp:posOffset>
                      </wp:positionH>
                      <wp:positionV relativeFrom="paragraph">
                        <wp:posOffset>186690</wp:posOffset>
                      </wp:positionV>
                      <wp:extent cx="0" cy="45720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F0BD5" id="Straight Connector 12"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4.7pt" to="12.6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Um2gEAAJoDAAAOAAAAZHJzL2Uyb0RvYy54bWysU82OEzEMviPxDlHudNqK8jPqdA9dlssC&#10;lbo8gJtkZiIyceSknfbtcdLZwsINkUPk+Oez/dlZ350HJ06GokXfyMVsLoXxCrX1XSO/Pz28+SBF&#10;TOA1OPSmkRcT5d3m9av1GGqzxB6dNiQYxMd6DI3sUwp1VUXVmwHiDIPxbGyRBkj8pK7SBCOjD65a&#10;zufvqhFJB0JlYmTt/dUoNwW/bY1K39o2miRcI7m2VG4q9yHf1WYNdUcQequmMuAfqhjAek56g7qH&#10;BOJI9i+owSrCiG2aKRwqbFurTOmBu1nM/+hm30MwpRcmJ4YbTfH/waqvpx0Jq3l2Syk8DDyjfSKw&#10;XZ/EFr1nBpEEG5mpMcSaA7Z+R7lXdfb78IjqRxQetz34zpSKny6BURY5onoRkh8xcL7D+AU1+8Ax&#10;YaHt3NKQIZkQcS7TudymY85JqKtSsfbt6j0PvoBD/RwXKKbPBgeRhUY66zNvUMPpMaZcB9TPLlnt&#10;8cE6V2bvvBgb+XG1XJWAiM7qbMxukbrD1pE4Qd6ecqa8L9wIj14XsN6A/jTJCaxjWaTCRiLL/Dgj&#10;c7bBaCmc4Q+TpWt5zk9sZYKuVB9QX3aUzZk4XoDSx7SsecN+fxevX19q8xMAAP//AwBQSwMEFAAG&#10;AAgAAAAhAMo4wXHeAAAACAEAAA8AAABkcnMvZG93bnJldi54bWxMj0FLw0AQhe+C/2EZwZvdJFSJ&#10;MZsiQr20WtqK6G2bHZNgdjbsbtr47x296Gl4vI8375WLyfbiiD50jhSkswQEUu1MR42Cl/3yKgcR&#10;oiaje0eo4AsDLKrzs1IXxp1oi8ddbASHUCi0gjbGoZAy1C1aHWZuQGLvw3mrI0vfSOP1icNtL7Mk&#10;uZFWd8QfWj3gQ4v15260Crbr5Sp/XY1T7d8f0+f9Zv30FnKlLi+m+zsQEaf4B8NPfa4OFXc6uJFM&#10;EL2C7Dpjku/tHAT7v/rAXJLOQVal/D+g+gYAAP//AwBQSwECLQAUAAYACAAAACEAtoM4kv4AAADh&#10;AQAAEwAAAAAAAAAAAAAAAAAAAAAAW0NvbnRlbnRfVHlwZXNdLnhtbFBLAQItABQABgAIAAAAIQA4&#10;/SH/1gAAAJQBAAALAAAAAAAAAAAAAAAAAC8BAABfcmVscy8ucmVsc1BLAQItABQABgAIAAAAIQAx&#10;UfUm2gEAAJoDAAAOAAAAAAAAAAAAAAAAAC4CAABkcnMvZTJvRG9jLnhtbFBLAQItABQABgAIAAAA&#10;IQDKOMFx3gAAAAgBAAAPAAAAAAAAAAAAAAAAADQEAABkcnMvZG93bnJldi54bWxQSwUGAAAAAAQA&#10;BADzAAAAPwUAAAAA&#10;">
                      <v:stroke endarrow="block"/>
                    </v:line>
                  </w:pict>
                </mc:Fallback>
              </mc:AlternateConten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sz w:val="20"/>
                <w:szCs w:val="20"/>
              </w:rPr>
              <w:t>=0.05</w:t>
            </w:r>
          </w:p>
        </w:tc>
      </w:tr>
      <w:tr w:rsidR="00961E55" w:rsidRPr="009A3988" w14:paraId="75E6C386" w14:textId="77777777" w:rsidTr="00961E55">
        <w:trPr>
          <w:trHeight w:val="350"/>
        </w:trPr>
        <w:tc>
          <w:tcPr>
            <w:tcW w:w="2787" w:type="dxa"/>
            <w:tcBorders>
              <w:top w:val="nil"/>
              <w:left w:val="single" w:sz="4" w:space="0" w:color="auto"/>
              <w:bottom w:val="single" w:sz="4" w:space="0" w:color="auto"/>
              <w:right w:val="single" w:sz="4" w:space="0" w:color="auto"/>
            </w:tcBorders>
          </w:tcPr>
          <w:p w14:paraId="07A08EB9" w14:textId="77777777" w:rsidR="00961E55" w:rsidRPr="009A3988" w:rsidRDefault="00961E55" w:rsidP="00961E55">
            <w:pPr>
              <w:rPr>
                <w:sz w:val="20"/>
                <w:szCs w:val="20"/>
              </w:rPr>
            </w:pPr>
          </w:p>
        </w:tc>
        <w:tc>
          <w:tcPr>
            <w:tcW w:w="1461" w:type="dxa"/>
            <w:tcBorders>
              <w:top w:val="nil"/>
              <w:left w:val="single" w:sz="4" w:space="0" w:color="auto"/>
              <w:bottom w:val="single" w:sz="4" w:space="0" w:color="auto"/>
              <w:right w:val="single" w:sz="4" w:space="0" w:color="auto"/>
            </w:tcBorders>
          </w:tcPr>
          <w:p w14:paraId="35900395" w14:textId="77777777" w:rsidR="00961E55" w:rsidRPr="009A3988" w:rsidRDefault="00961E55" w:rsidP="00961E55">
            <w:pPr>
              <w:rPr>
                <w:sz w:val="20"/>
                <w:szCs w:val="20"/>
              </w:rPr>
            </w:pPr>
          </w:p>
        </w:tc>
        <w:tc>
          <w:tcPr>
            <w:tcW w:w="1260" w:type="dxa"/>
            <w:tcBorders>
              <w:top w:val="nil"/>
              <w:left w:val="single" w:sz="4" w:space="0" w:color="auto"/>
              <w:bottom w:val="single" w:sz="4" w:space="0" w:color="auto"/>
              <w:right w:val="single" w:sz="4" w:space="0" w:color="auto"/>
            </w:tcBorders>
          </w:tcPr>
          <w:p w14:paraId="70E643B1" w14:textId="77777777" w:rsidR="00961E55" w:rsidRPr="009A3988" w:rsidRDefault="00961E55" w:rsidP="00961E55">
            <w:pPr>
              <w:rPr>
                <w:sz w:val="20"/>
                <w:szCs w:val="20"/>
              </w:rPr>
            </w:pPr>
          </w:p>
        </w:tc>
        <w:tc>
          <w:tcPr>
            <w:tcW w:w="3348" w:type="dxa"/>
            <w:tcBorders>
              <w:top w:val="nil"/>
              <w:left w:val="single" w:sz="4" w:space="0" w:color="auto"/>
              <w:bottom w:val="single" w:sz="4" w:space="0" w:color="auto"/>
              <w:right w:val="single" w:sz="4" w:space="0" w:color="auto"/>
            </w:tcBorders>
          </w:tcPr>
          <w:p w14:paraId="4CBFD1F7" w14:textId="797B6D37" w:rsidR="00961E55" w:rsidRPr="009A3988" w:rsidRDefault="00C25DA8" w:rsidP="00961E55">
            <w:pPr>
              <w:rPr>
                <w:sz w:val="20"/>
                <w:szCs w:val="20"/>
              </w:rPr>
            </w:pPr>
            <w:r>
              <w:rPr>
                <w:noProof/>
                <w:sz w:val="20"/>
                <w:szCs w:val="20"/>
              </w:rPr>
              <mc:AlternateContent>
                <mc:Choice Requires="wps">
                  <w:drawing>
                    <wp:anchor distT="0" distB="0" distL="114300" distR="114300" simplePos="0" relativeHeight="251668992" behindDoc="0" locked="0" layoutInCell="1" allowOverlap="1" wp14:anchorId="5F6103E9" wp14:editId="0B7F0A19">
                      <wp:simplePos x="0" y="0"/>
                      <wp:positionH relativeFrom="column">
                        <wp:posOffset>407339</wp:posOffset>
                      </wp:positionH>
                      <wp:positionV relativeFrom="paragraph">
                        <wp:posOffset>200660</wp:posOffset>
                      </wp:positionV>
                      <wp:extent cx="7620" cy="357505"/>
                      <wp:effectExtent l="76200" t="38100" r="68580" b="23495"/>
                      <wp:wrapNone/>
                      <wp:docPr id="54" name="Straight Arrow Connector 54"/>
                      <wp:cNvGraphicFramePr/>
                      <a:graphic xmlns:a="http://schemas.openxmlformats.org/drawingml/2006/main">
                        <a:graphicData uri="http://schemas.microsoft.com/office/word/2010/wordprocessingShape">
                          <wps:wsp>
                            <wps:cNvCnPr/>
                            <wps:spPr>
                              <a:xfrm flipH="1" flipV="1">
                                <a:off x="0" y="0"/>
                                <a:ext cx="7620" cy="3575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2E060A4" id="_x0000_t32" coordsize="21600,21600" o:spt="32" o:oned="t" path="m,l21600,21600e" filled="f">
                      <v:path arrowok="t" fillok="f" o:connecttype="none"/>
                      <o:lock v:ext="edit" shapetype="t"/>
                    </v:shapetype>
                    <v:shape id="Straight Arrow Connector 54" o:spid="_x0000_s1026" type="#_x0000_t32" style="position:absolute;margin-left:32.05pt;margin-top:15.8pt;width:.6pt;height:28.15pt;flip:x y;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jJx4QEAAAwEAAAOAAAAZHJzL2Uyb0RvYy54bWysU02PEzEMvSPxH6Lc6UwL3UVVpyvU5eOA&#10;oGIX7tlMMhORxJETOu2/x8lMB7SAhBCXyIn9nv1sZ3tzcpYdFUYDvuHLRc2Z8hJa47uGf75/8+wl&#10;ZzEJ3woLXjX8rCK/2T19sh3CRq2gB9sqZETi42YIDe9TCpuqirJXTsQFBOXJqQGdSHTFrmpRDMTu&#10;bLWq66tqAGwDglQx0uvt6OS7wq+1kumj1lElZhtOtaVyYjkf8lnttmLToQi9kVMZ4h+qcMJ4SjpT&#10;3Yok2Dc0v1A5IxEi6LSQ4CrQ2khVNJCaZf1IzV0vgipaqDkxzG2K/49WfjgekJm24esXnHnhaEZ3&#10;CYXp+sReIcLA9uA99RGQUQj1awhxQ7C9P+B0i+GAWfxJo2PamvCOVoEX60u2so+kslPp+3nuuzol&#10;Junx+mpFs5HkeL6+XtfrnKUa6TI0YExvFTiWjYbHqby5rjGBOL6PaQReABlsfT6TMPa1b1k6BxKY&#10;0AjfWTXlySFVVjXqKFY6WzXCPylN/aEqxzRlM9XeIjsK2qn263JmocgM0cbaGVQX8X8ETbEZpsq2&#10;/i1wji4ZwacZ6IwH/F3WdLqUqsf4i+pRa5b9AO25TLW0g1auzGH6Hnmnf74X+I9PvPsOAAD//wMA&#10;UEsDBBQABgAIAAAAIQDNL/G72wAAAAcBAAAPAAAAZHJzL2Rvd25yZXYueG1sTI7BTsMwEETvSPyD&#10;tUjcqBNaTBuyqRCCE+qhpdzdeJtE2OsQO23g6zEnOI5m9OaV68lZcaIhdJ4R8lkGgrj2puMGYf/2&#10;crMEEaJmo61nQviiAOvq8qLUhfFn3tJpFxuRIBwKjdDG2BdShrolp8PM98SpO/rB6Zji0Egz6HOC&#10;Oytvs0xJpztOD63u6aml+mM3OoTnjTKG3tm67nXfmM23/VyMFvH6anp8ABFpin9j+NVP6lAlp4Mf&#10;2QRhEdQiT0uEea5ApF7dzUEcEJb3K5BVKf/7Vz8AAAD//wMAUEsBAi0AFAAGAAgAAAAhALaDOJL+&#10;AAAA4QEAABMAAAAAAAAAAAAAAAAAAAAAAFtDb250ZW50X1R5cGVzXS54bWxQSwECLQAUAAYACAAA&#10;ACEAOP0h/9YAAACUAQAACwAAAAAAAAAAAAAAAAAvAQAAX3JlbHMvLnJlbHNQSwECLQAUAAYACAAA&#10;ACEAOQYyceEBAAAMBAAADgAAAAAAAAAAAAAAAAAuAgAAZHJzL2Uyb0RvYy54bWxQSwECLQAUAAYA&#10;CAAAACEAzS/xu9sAAAAHAQAADwAAAAAAAAAAAAAAAAA7BAAAZHJzL2Rvd25yZXYueG1sUEsFBgAA&#10;AAAEAAQA8wAAAEMFAAAAAA==&#10;" strokecolor="black [3040]">
                      <v:stroke endarrow="block"/>
                    </v:shape>
                  </w:pict>
                </mc:Fallback>
              </mc:AlternateContent>
            </w:r>
          </w:p>
        </w:tc>
      </w:tr>
      <w:tr w:rsidR="00961E55" w:rsidRPr="009A3988" w14:paraId="182EE1FD" w14:textId="77777777" w:rsidTr="009F6709">
        <w:trPr>
          <w:cantSplit/>
          <w:trHeight w:val="720"/>
        </w:trPr>
        <w:tc>
          <w:tcPr>
            <w:tcW w:w="8856" w:type="dxa"/>
            <w:gridSpan w:val="4"/>
            <w:tcBorders>
              <w:top w:val="single" w:sz="4" w:space="0" w:color="auto"/>
              <w:left w:val="single" w:sz="4" w:space="0" w:color="auto"/>
              <w:bottom w:val="single" w:sz="4" w:space="0" w:color="auto"/>
              <w:right w:val="single" w:sz="4" w:space="0" w:color="auto"/>
            </w:tcBorders>
          </w:tcPr>
          <w:p w14:paraId="30E7E0DE" w14:textId="3842E5EC" w:rsidR="00961E55" w:rsidRPr="009A3988" w:rsidRDefault="00961E55" w:rsidP="00961E55">
            <w:pPr>
              <w:spacing w:before="60"/>
              <w:rPr>
                <w:sz w:val="20"/>
                <w:szCs w:val="20"/>
              </w:rPr>
            </w:pPr>
            <w:r w:rsidRPr="009A3988">
              <w:rPr>
                <w:sz w:val="20"/>
                <w:szCs w:val="20"/>
              </w:rPr>
              <w:t xml:space="preserve">                                    </w:t>
            </w:r>
            <w:r w:rsidR="009F6709">
              <w:rPr>
                <w:sz w:val="20"/>
                <w:szCs w:val="20"/>
              </w:rPr>
              <w:t xml:space="preserve">         </w:t>
            </w:r>
            <w:r w:rsidRPr="009A3988">
              <w:rPr>
                <w:sz w:val="20"/>
                <w:szCs w:val="20"/>
              </w:rPr>
              <w:t xml:space="preserve">     LCV      </w:t>
            </w:r>
            <w:r w:rsidR="009F6709">
              <w:rPr>
                <w:sz w:val="20"/>
                <w:szCs w:val="20"/>
              </w:rPr>
              <w:t xml:space="preserve">      </w:t>
            </w:r>
            <w:r w:rsidRPr="009A3988">
              <w:rPr>
                <w:sz w:val="20"/>
                <w:szCs w:val="20"/>
              </w:rPr>
              <w:t xml:space="preserve">         </w:t>
            </w:r>
            <w:r w:rsidRPr="009A3988">
              <w:rPr>
                <w:rFonts w:ascii="Symbol" w:hAnsi="Symbol"/>
                <w:sz w:val="20"/>
                <w:szCs w:val="20"/>
              </w:rPr>
              <w:t></w:t>
            </w:r>
            <w:r w:rsidRPr="009A3988">
              <w:rPr>
                <w:sz w:val="20"/>
                <w:szCs w:val="20"/>
              </w:rPr>
              <w:t xml:space="preserve"> = </w:t>
            </w:r>
            <w:r w:rsidRPr="009A3988">
              <w:rPr>
                <w:rFonts w:ascii="Symbol" w:hAnsi="Symbol"/>
                <w:sz w:val="20"/>
                <w:szCs w:val="20"/>
              </w:rPr>
              <w:t></w:t>
            </w:r>
            <w:r w:rsidRPr="009A3988">
              <w:rPr>
                <w:rFonts w:ascii="Symbol" w:hAnsi="Symbol"/>
                <w:sz w:val="20"/>
                <w:szCs w:val="20"/>
              </w:rPr>
              <w:t></w:t>
            </w:r>
            <w:r w:rsidRPr="009A3988">
              <w:rPr>
                <w:sz w:val="20"/>
                <w:szCs w:val="20"/>
              </w:rPr>
              <w:t xml:space="preserve">     </w:t>
            </w:r>
            <w:r w:rsidR="009F6709">
              <w:rPr>
                <w:sz w:val="20"/>
                <w:szCs w:val="20"/>
              </w:rPr>
              <w:t xml:space="preserve">    </w:t>
            </w:r>
            <w:r w:rsidRPr="009A3988">
              <w:rPr>
                <w:sz w:val="20"/>
                <w:szCs w:val="20"/>
              </w:rPr>
              <w:t xml:space="preserve">      UCV                                          </w:t>
            </w:r>
            <w:r w:rsidRPr="009A3988">
              <w:rPr>
                <w:rFonts w:ascii="Symbol" w:hAnsi="Symbol"/>
                <w:sz w:val="20"/>
                <w:szCs w:val="20"/>
              </w:rPr>
              <w:t></w:t>
            </w:r>
            <w:r w:rsidRPr="009A3988">
              <w:rPr>
                <w:sz w:val="20"/>
                <w:szCs w:val="20"/>
              </w:rPr>
              <w:t>X</w:t>
            </w:r>
          </w:p>
          <w:p w14:paraId="4AAA81C9" w14:textId="2DA29ACD" w:rsidR="00961E55" w:rsidRDefault="00961E55" w:rsidP="00961E55">
            <w:pPr>
              <w:rPr>
                <w:sz w:val="20"/>
                <w:szCs w:val="20"/>
              </w:rPr>
            </w:pPr>
            <w:r w:rsidRPr="009A3988">
              <w:rPr>
                <w:sz w:val="20"/>
                <w:szCs w:val="20"/>
              </w:rPr>
              <w:t xml:space="preserve">                                 </w:t>
            </w:r>
            <w:r w:rsidR="009F6709">
              <w:rPr>
                <w:sz w:val="20"/>
                <w:szCs w:val="20"/>
              </w:rPr>
              <w:t xml:space="preserve">         </w:t>
            </w:r>
            <w:r w:rsidRPr="009A3988">
              <w:rPr>
                <w:sz w:val="20"/>
                <w:szCs w:val="20"/>
              </w:rPr>
              <w:t xml:space="preserve">       17.28                                </w:t>
            </w:r>
            <w:r w:rsidR="009F6709">
              <w:rPr>
                <w:sz w:val="20"/>
                <w:szCs w:val="20"/>
              </w:rPr>
              <w:t xml:space="preserve">           </w:t>
            </w:r>
            <w:r w:rsidRPr="009A3988">
              <w:rPr>
                <w:sz w:val="20"/>
                <w:szCs w:val="20"/>
              </w:rPr>
              <w:t xml:space="preserve">    22.72</w:t>
            </w:r>
            <w:r w:rsidR="00C25DA8">
              <w:rPr>
                <w:sz w:val="20"/>
                <w:szCs w:val="20"/>
              </w:rPr>
              <w:t xml:space="preserve">        </w:t>
            </w:r>
          </w:p>
          <w:p w14:paraId="2C7824F7" w14:textId="6754E38D" w:rsidR="00961E55" w:rsidRPr="009A3988" w:rsidRDefault="00C25DA8" w:rsidP="00961E55">
            <w:pPr>
              <w:rPr>
                <w:sz w:val="20"/>
                <w:szCs w:val="20"/>
              </w:rPr>
            </w:pPr>
            <w:r>
              <w:rPr>
                <w:sz w:val="20"/>
                <w:szCs w:val="20"/>
              </w:rPr>
              <w:t xml:space="preserve">                                                                                                                     </w:t>
            </w:r>
            <w:r w:rsidR="009F6709">
              <w:rPr>
                <w:sz w:val="20"/>
                <w:szCs w:val="20"/>
              </w:rPr>
              <w:t>TS = 23</w:t>
            </w:r>
            <w:r w:rsidR="00961E55" w:rsidRPr="009A3988">
              <w:rPr>
                <w:sz w:val="20"/>
                <w:szCs w:val="20"/>
              </w:rPr>
              <w:t xml:space="preserve">                                                             </w:t>
            </w:r>
          </w:p>
        </w:tc>
      </w:tr>
      <w:tr w:rsidR="00961E55" w:rsidRPr="009A3988" w14:paraId="0A6A4825" w14:textId="77777777" w:rsidTr="00C40D36">
        <w:trPr>
          <w:cantSplit/>
          <w:trHeight w:val="890"/>
        </w:trPr>
        <w:tc>
          <w:tcPr>
            <w:tcW w:w="8856" w:type="dxa"/>
            <w:gridSpan w:val="4"/>
            <w:tcBorders>
              <w:top w:val="single" w:sz="4" w:space="0" w:color="auto"/>
              <w:left w:val="single" w:sz="4" w:space="0" w:color="auto"/>
              <w:bottom w:val="single" w:sz="4" w:space="0" w:color="auto"/>
              <w:right w:val="single" w:sz="4" w:space="0" w:color="auto"/>
            </w:tcBorders>
            <w:hideMark/>
          </w:tcPr>
          <w:p w14:paraId="404DB4C6" w14:textId="68CF9C4D" w:rsidR="009F6709" w:rsidRPr="009A3988" w:rsidRDefault="00C25DA8" w:rsidP="009F6709">
            <w:pPr>
              <w:spacing w:before="60"/>
              <w:rPr>
                <w:sz w:val="20"/>
                <w:szCs w:val="20"/>
              </w:rPr>
            </w:pPr>
            <w:r>
              <w:rPr>
                <w:noProof/>
                <w:sz w:val="20"/>
                <w:szCs w:val="20"/>
              </w:rPr>
              <mc:AlternateContent>
                <mc:Choice Requires="wps">
                  <w:drawing>
                    <wp:anchor distT="0" distB="0" distL="114300" distR="114300" simplePos="0" relativeHeight="251667968" behindDoc="0" locked="0" layoutInCell="1" allowOverlap="1" wp14:anchorId="0CC2A687" wp14:editId="23B325DE">
                      <wp:simplePos x="0" y="0"/>
                      <wp:positionH relativeFrom="column">
                        <wp:posOffset>3921484</wp:posOffset>
                      </wp:positionH>
                      <wp:positionV relativeFrom="paragraph">
                        <wp:posOffset>7151</wp:posOffset>
                      </wp:positionV>
                      <wp:extent cx="7951" cy="357809"/>
                      <wp:effectExtent l="76200" t="38100" r="68580" b="23495"/>
                      <wp:wrapNone/>
                      <wp:docPr id="53" name="Straight Arrow Connector 53"/>
                      <wp:cNvGraphicFramePr/>
                      <a:graphic xmlns:a="http://schemas.openxmlformats.org/drawingml/2006/main">
                        <a:graphicData uri="http://schemas.microsoft.com/office/word/2010/wordprocessingShape">
                          <wps:wsp>
                            <wps:cNvCnPr/>
                            <wps:spPr>
                              <a:xfrm flipH="1" flipV="1">
                                <a:off x="0" y="0"/>
                                <a:ext cx="7951" cy="3578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21243F" id="Straight Arrow Connector 53" o:spid="_x0000_s1026" type="#_x0000_t32" style="position:absolute;margin-left:308.8pt;margin-top:.55pt;width:.65pt;height:28.15pt;flip:x y;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y2B4QEAAAwEAAAOAAAAZHJzL2Uyb0RvYy54bWysU9tu2zAMfR+wfxD0vthpkbUN4hRDusvD&#10;sAVru3dVpmxhuoHS4uTvR8mON+wCDMNeCErkOeShqM3t0Rp2AIzau4YvFzVn4KRvtesa/vjw5sU1&#10;ZzEJ1wrjHTT8BJHfbp8/2wxhDRe+96YFZETi4noIDe9TCuuqirIHK+LCB3AUVB6tSHTErmpRDMRu&#10;TXVR1y+rwWMb0EuIkW7vxiDfFn6lQKaPSkVIzDScekvFYrFP2VbbjVh3KEKv5dSG+IcurNCOis5U&#10;dyIJ9hX1L1RWS/TRq7SQ3lZeKS2haCA1y/onNfe9CFC00HBimMcU/x+t/HDYI9Ntw1eXnDlh6Y3u&#10;Ewrd9Ym9QvQD23nnaI4eGaXQvIYQ1wTbuT1Opxj2mMUfFVqmjA7vaBV48T5nL8dIKjuWuZ/mucMx&#10;MUmXVzcrSpcUuFxdXdc3uUo10mVowJjegrcsOw2PU3tzX2MBcXgf0wg8AzLYuGyT0Oa1a1k6BRKY&#10;UAvXGZjq5JQqqxp1FC+dDIzwT6BoPtTlWKZsJuwMsoOgnWq/LGcWyswQpY2ZQXUR/0fQlJthULb1&#10;b4FzdqnoXZqBVjuPv6uajudW1Zh/Vj1qzbKffHsqr1rGQStX3mH6HnmnfzwX+PdPvP0GAAD//wMA&#10;UEsDBBQABgAIAAAAIQC4fD0r3AAAAAgBAAAPAAAAZHJzL2Rvd25yZXYueG1sTI/BTsMwEETvSP0H&#10;a5G4USeodUuIUyEEJ9QDpdzdeEki7HUaO23o17Oc4Lh6o5m35WbyTpxwiF0gDfk8A4FUB9tRo2H/&#10;/nK7BhGTIWtcINTwjRE21eyqNIUNZ3rD0y41gksoFkZDm1JfSBnrFr2J89AjMfsMgzeJz6GRdjBn&#10;LvdO3mWZkt50xAut6fGpxfprN3oNz1tlLX6Q893rvrHbizsuRqf1zfX0+AAi4ZT+wvCrz+pQsdMh&#10;jGSjcBpUvlIcZZCDYK7y9T2Ig4blagGyKuX/B6ofAAAA//8DAFBLAQItABQABgAIAAAAIQC2gziS&#10;/gAAAOEBAAATAAAAAAAAAAAAAAAAAAAAAABbQ29udGVudF9UeXBlc10ueG1sUEsBAi0AFAAGAAgA&#10;AAAhADj9If/WAAAAlAEAAAsAAAAAAAAAAAAAAAAALwEAAF9yZWxzLy5yZWxzUEsBAi0AFAAGAAgA&#10;AAAhAJtDLYHhAQAADAQAAA4AAAAAAAAAAAAAAAAALgIAAGRycy9lMm9Eb2MueG1sUEsBAi0AFAAG&#10;AAgAAAAhALh8PSvcAAAACAEAAA8AAAAAAAAAAAAAAAAAOwQAAGRycy9kb3ducmV2LnhtbFBLBQYA&#10;AAAABAAEAPMAAABEBQAAAAA=&#10;" strokecolor="black [3040]">
                      <v:stroke endarrow="block"/>
                    </v:shape>
                  </w:pict>
                </mc:Fallback>
              </mc:AlternateContent>
            </w:r>
            <w:r w:rsidR="009F6709" w:rsidRPr="009A3988">
              <w:rPr>
                <w:sz w:val="20"/>
                <w:szCs w:val="20"/>
              </w:rPr>
              <w:t xml:space="preserve">                                    </w:t>
            </w:r>
            <w:r w:rsidR="009F6709">
              <w:rPr>
                <w:sz w:val="20"/>
                <w:szCs w:val="20"/>
              </w:rPr>
              <w:t xml:space="preserve">         </w:t>
            </w:r>
            <w:r w:rsidR="009F6709" w:rsidRPr="009A3988">
              <w:rPr>
                <w:sz w:val="20"/>
                <w:szCs w:val="20"/>
              </w:rPr>
              <w:t xml:space="preserve">     LCV      </w:t>
            </w:r>
            <w:r w:rsidR="009F6709">
              <w:rPr>
                <w:sz w:val="20"/>
                <w:szCs w:val="20"/>
              </w:rPr>
              <w:t xml:space="preserve">      </w:t>
            </w:r>
            <w:r w:rsidR="009F6709" w:rsidRPr="009A3988">
              <w:rPr>
                <w:sz w:val="20"/>
                <w:szCs w:val="20"/>
              </w:rPr>
              <w:t xml:space="preserve">     </w:t>
            </w:r>
            <w:r w:rsidR="00F5783D">
              <w:rPr>
                <w:sz w:val="20"/>
                <w:szCs w:val="20"/>
              </w:rPr>
              <w:t xml:space="preserve"> </w:t>
            </w:r>
            <w:r w:rsidR="009F6709" w:rsidRPr="009A3988">
              <w:rPr>
                <w:sz w:val="20"/>
                <w:szCs w:val="20"/>
              </w:rPr>
              <w:t xml:space="preserve">    </w:t>
            </w:r>
            <w:r w:rsidR="009F6709" w:rsidRPr="009A3988">
              <w:rPr>
                <w:rFonts w:ascii="Symbol" w:hAnsi="Symbol"/>
                <w:sz w:val="20"/>
                <w:szCs w:val="20"/>
              </w:rPr>
              <w:t></w:t>
            </w:r>
            <w:r w:rsidR="009F6709" w:rsidRPr="009A3988">
              <w:rPr>
                <w:sz w:val="20"/>
                <w:szCs w:val="20"/>
              </w:rPr>
              <w:t xml:space="preserve"> = </w:t>
            </w:r>
            <w:r w:rsidR="009F6709" w:rsidRPr="009A3988">
              <w:rPr>
                <w:rFonts w:ascii="Symbol" w:hAnsi="Symbol"/>
                <w:sz w:val="20"/>
                <w:szCs w:val="20"/>
              </w:rPr>
              <w:t></w:t>
            </w:r>
            <w:r w:rsidR="009F6709" w:rsidRPr="009A3988">
              <w:rPr>
                <w:sz w:val="20"/>
                <w:szCs w:val="20"/>
              </w:rPr>
              <w:t xml:space="preserve">     </w:t>
            </w:r>
            <w:r w:rsidR="009F6709">
              <w:rPr>
                <w:sz w:val="20"/>
                <w:szCs w:val="20"/>
              </w:rPr>
              <w:t xml:space="preserve">    </w:t>
            </w:r>
            <w:r w:rsidR="009F6709" w:rsidRPr="009A3988">
              <w:rPr>
                <w:sz w:val="20"/>
                <w:szCs w:val="20"/>
              </w:rPr>
              <w:t xml:space="preserve">      UCV                                             </w:t>
            </w:r>
            <w:r w:rsidR="005E20F5">
              <w:rPr>
                <w:sz w:val="20"/>
                <w:szCs w:val="20"/>
              </w:rPr>
              <w:t xml:space="preserve"> Z</w:t>
            </w:r>
          </w:p>
          <w:p w14:paraId="40710F33" w14:textId="29CC4DA2" w:rsidR="009F6709" w:rsidRPr="009A3988" w:rsidRDefault="009F6709" w:rsidP="009F6709">
            <w:pPr>
              <w:rPr>
                <w:sz w:val="20"/>
                <w:szCs w:val="20"/>
              </w:rPr>
            </w:pPr>
            <w:r w:rsidRPr="009A3988">
              <w:rPr>
                <w:sz w:val="20"/>
                <w:szCs w:val="20"/>
              </w:rPr>
              <w:t xml:space="preserve">                                 </w:t>
            </w:r>
            <w:r>
              <w:rPr>
                <w:sz w:val="20"/>
                <w:szCs w:val="20"/>
              </w:rPr>
              <w:t xml:space="preserve">        </w:t>
            </w:r>
            <w:r w:rsidRPr="009A3988">
              <w:rPr>
                <w:sz w:val="20"/>
                <w:szCs w:val="20"/>
              </w:rPr>
              <w:t xml:space="preserve">       –1.645           </w:t>
            </w:r>
            <w:r>
              <w:rPr>
                <w:sz w:val="20"/>
                <w:szCs w:val="20"/>
              </w:rPr>
              <w:t xml:space="preserve">          </w:t>
            </w:r>
            <w:r w:rsidRPr="009A3988">
              <w:rPr>
                <w:sz w:val="20"/>
                <w:szCs w:val="20"/>
              </w:rPr>
              <w:t xml:space="preserve">                       +1.645</w:t>
            </w:r>
          </w:p>
          <w:p w14:paraId="53AE26F9" w14:textId="77777777" w:rsidR="00961E55" w:rsidRDefault="00961E55" w:rsidP="00C25DA8">
            <w:pPr>
              <w:rPr>
                <w:sz w:val="20"/>
                <w:szCs w:val="20"/>
              </w:rPr>
            </w:pPr>
            <w:r w:rsidRPr="009A3988">
              <w:rPr>
                <w:sz w:val="20"/>
                <w:szCs w:val="20"/>
              </w:rPr>
              <w:t xml:space="preserve">                                   </w:t>
            </w:r>
            <w:r w:rsidR="009F6709">
              <w:rPr>
                <w:sz w:val="20"/>
                <w:szCs w:val="20"/>
              </w:rPr>
              <w:t xml:space="preserve">     </w:t>
            </w:r>
            <w:r w:rsidR="00C25DA8">
              <w:rPr>
                <w:sz w:val="20"/>
                <w:szCs w:val="20"/>
              </w:rPr>
              <w:t xml:space="preserve">                                                                             </w:t>
            </w:r>
            <w:r w:rsidRPr="009A3988">
              <w:rPr>
                <w:sz w:val="20"/>
                <w:szCs w:val="20"/>
              </w:rPr>
              <w:t>TS</w:t>
            </w:r>
            <w:r w:rsidR="009F6709">
              <w:rPr>
                <w:sz w:val="20"/>
                <w:szCs w:val="20"/>
              </w:rPr>
              <w:t xml:space="preserve"> </w:t>
            </w:r>
            <w:r w:rsidRPr="009A3988">
              <w:rPr>
                <w:sz w:val="20"/>
                <w:szCs w:val="20"/>
              </w:rPr>
              <w:t>=</w:t>
            </w:r>
            <w:r w:rsidR="009F6709">
              <w:rPr>
                <w:sz w:val="20"/>
                <w:szCs w:val="20"/>
              </w:rPr>
              <w:t xml:space="preserve"> </w:t>
            </w:r>
            <w:r w:rsidRPr="009A3988">
              <w:rPr>
                <w:sz w:val="20"/>
                <w:szCs w:val="20"/>
              </w:rPr>
              <w:t>+1.813</w:t>
            </w:r>
          </w:p>
          <w:p w14:paraId="4126D947" w14:textId="4020F2F9" w:rsidR="00C40D36" w:rsidRPr="009A3988" w:rsidRDefault="00C40D36" w:rsidP="00C40D36">
            <w:pPr>
              <w:jc w:val="center"/>
              <w:rPr>
                <w:sz w:val="20"/>
                <w:szCs w:val="20"/>
              </w:rPr>
            </w:pPr>
            <w:r>
              <w:rPr>
                <w:sz w:val="20"/>
                <w:szCs w:val="20"/>
              </w:rPr>
              <w:t>. . .</w:t>
            </w:r>
          </w:p>
        </w:tc>
      </w:tr>
    </w:tbl>
    <w:p w14:paraId="7B16A474" w14:textId="1BF7F789" w:rsidR="00C40D36" w:rsidRDefault="00C40D36" w:rsidP="00BB28E1">
      <w:pPr>
        <w:jc w:val="center"/>
        <w:outlineLvl w:val="2"/>
        <w:rPr>
          <w:bCs/>
          <w:iCs/>
          <w:color w:val="000000" w:themeColor="text1"/>
          <w:sz w:val="20"/>
          <w:szCs w:val="20"/>
        </w:rPr>
      </w:pPr>
    </w:p>
    <w:tbl>
      <w:tblPr>
        <w:tblStyle w:val="TableGrid"/>
        <w:tblW w:w="0" w:type="auto"/>
        <w:tblLook w:val="04A0" w:firstRow="1" w:lastRow="0" w:firstColumn="1" w:lastColumn="0" w:noHBand="0" w:noVBand="1"/>
      </w:tblPr>
      <w:tblGrid>
        <w:gridCol w:w="8856"/>
      </w:tblGrid>
      <w:tr w:rsidR="00D7498B" w14:paraId="34913A3E" w14:textId="77777777" w:rsidTr="00D7498B">
        <w:trPr>
          <w:trHeight w:val="864"/>
        </w:trPr>
        <w:tc>
          <w:tcPr>
            <w:tcW w:w="8856" w:type="dxa"/>
            <w:vAlign w:val="center"/>
          </w:tcPr>
          <w:p w14:paraId="5FEB4C9F" w14:textId="4F10DB34" w:rsidR="00D7498B" w:rsidRDefault="00D7498B" w:rsidP="00D7498B">
            <w:pPr>
              <w:outlineLvl w:val="2"/>
              <w:rPr>
                <w:bCs/>
                <w:iCs/>
                <w:color w:val="000000" w:themeColor="text1"/>
                <w:sz w:val="20"/>
                <w:szCs w:val="20"/>
              </w:rPr>
            </w:pPr>
            <w:r>
              <w:rPr>
                <w:bCs/>
                <w:iCs/>
                <w:color w:val="000000" w:themeColor="text1"/>
                <w:sz w:val="20"/>
                <w:szCs w:val="20"/>
              </w:rPr>
              <w:t>Note the correct inferences:</w:t>
            </w:r>
          </w:p>
          <w:p w14:paraId="7BF6C407" w14:textId="7F36C916" w:rsidR="00D7498B" w:rsidRDefault="00D7498B" w:rsidP="00D7498B">
            <w:pPr>
              <w:ind w:left="720"/>
              <w:outlineLvl w:val="2"/>
              <w:rPr>
                <w:sz w:val="20"/>
                <w:szCs w:val="20"/>
                <w:vertAlign w:val="subscript"/>
              </w:rPr>
            </w:pPr>
            <w:r>
              <w:rPr>
                <w:bCs/>
                <w:iCs/>
                <w:color w:val="000000" w:themeColor="text1"/>
                <w:sz w:val="20"/>
                <w:szCs w:val="20"/>
              </w:rPr>
              <w:t xml:space="preserve">When the TS (Test Statistic) is in the RR (Rejection Region), then Reject </w:t>
            </w:r>
            <w:r>
              <w:rPr>
                <w:sz w:val="20"/>
                <w:szCs w:val="20"/>
              </w:rPr>
              <w:t>H</w:t>
            </w:r>
            <w:r>
              <w:rPr>
                <w:sz w:val="20"/>
                <w:szCs w:val="20"/>
                <w:vertAlign w:val="subscript"/>
              </w:rPr>
              <w:t>o</w:t>
            </w:r>
          </w:p>
          <w:p w14:paraId="50FDD2EA" w14:textId="2D3F9484" w:rsidR="00D7498B" w:rsidRPr="00D7498B" w:rsidRDefault="00D7498B" w:rsidP="00D7498B">
            <w:pPr>
              <w:ind w:left="720"/>
              <w:outlineLvl w:val="2"/>
              <w:rPr>
                <w:sz w:val="20"/>
                <w:szCs w:val="20"/>
                <w:vertAlign w:val="subscript"/>
              </w:rPr>
            </w:pPr>
            <w:r>
              <w:rPr>
                <w:bCs/>
                <w:iCs/>
                <w:color w:val="000000" w:themeColor="text1"/>
                <w:sz w:val="20"/>
                <w:szCs w:val="20"/>
              </w:rPr>
              <w:t xml:space="preserve">When the TS (Test Statistic) is NOT in the RR (Rejection Region), then DO NOT Reject </w:t>
            </w:r>
            <w:r>
              <w:rPr>
                <w:sz w:val="20"/>
                <w:szCs w:val="20"/>
              </w:rPr>
              <w:t>H</w:t>
            </w:r>
            <w:r>
              <w:rPr>
                <w:sz w:val="20"/>
                <w:szCs w:val="20"/>
                <w:vertAlign w:val="subscript"/>
              </w:rPr>
              <w:t>o</w:t>
            </w:r>
          </w:p>
        </w:tc>
      </w:tr>
    </w:tbl>
    <w:p w14:paraId="12E00CE0" w14:textId="77777777" w:rsidR="00D7498B" w:rsidRDefault="00D7498B" w:rsidP="00BB28E1">
      <w:pPr>
        <w:jc w:val="center"/>
        <w:outlineLvl w:val="2"/>
        <w:rPr>
          <w:bCs/>
          <w:iCs/>
          <w:color w:val="000000" w:themeColor="text1"/>
          <w:sz w:val="20"/>
          <w:szCs w:val="20"/>
        </w:rPr>
      </w:pPr>
    </w:p>
    <w:p w14:paraId="563A595C" w14:textId="77777777" w:rsidR="00C40D36" w:rsidRDefault="00C40D36">
      <w:pPr>
        <w:rPr>
          <w:bCs/>
          <w:iCs/>
          <w:color w:val="000000" w:themeColor="text1"/>
          <w:sz w:val="20"/>
          <w:szCs w:val="20"/>
        </w:rPr>
      </w:pPr>
      <w:r>
        <w:rPr>
          <w:bCs/>
          <w:iCs/>
          <w:color w:val="000000" w:themeColor="text1"/>
          <w:sz w:val="20"/>
          <w:szCs w:val="20"/>
        </w:rPr>
        <w:br w:type="page"/>
      </w:r>
    </w:p>
    <w:p w14:paraId="27C5286A" w14:textId="77777777" w:rsidR="00BB28E1" w:rsidRPr="009A3988" w:rsidRDefault="00BB28E1" w:rsidP="00BB28E1">
      <w:pPr>
        <w:jc w:val="center"/>
        <w:outlineLvl w:val="2"/>
        <w:rPr>
          <w:bCs/>
          <w:iCs/>
          <w:color w:val="000000" w:themeColor="text1"/>
          <w:sz w:val="20"/>
          <w:szCs w:val="20"/>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5400"/>
        <w:gridCol w:w="1728"/>
      </w:tblGrid>
      <w:tr w:rsidR="00BB28E1" w:rsidRPr="009A3988" w14:paraId="2E796AB4" w14:textId="77777777" w:rsidTr="0092255D">
        <w:tc>
          <w:tcPr>
            <w:tcW w:w="1728" w:type="dxa"/>
            <w:tcBorders>
              <w:top w:val="single" w:sz="4" w:space="0" w:color="auto"/>
              <w:left w:val="nil"/>
              <w:bottom w:val="nil"/>
              <w:right w:val="single" w:sz="4" w:space="0" w:color="auto"/>
            </w:tcBorders>
          </w:tcPr>
          <w:p w14:paraId="2EAFFE49" w14:textId="77777777" w:rsidR="00BB28E1" w:rsidRPr="009A3988" w:rsidRDefault="00BB28E1" w:rsidP="0092255D">
            <w:pPr>
              <w:ind w:left="187" w:hanging="187"/>
              <w:rPr>
                <w:sz w:val="20"/>
                <w:szCs w:val="20"/>
              </w:rPr>
            </w:pPr>
          </w:p>
        </w:tc>
        <w:tc>
          <w:tcPr>
            <w:tcW w:w="5400" w:type="dxa"/>
            <w:tcBorders>
              <w:top w:val="single" w:sz="4" w:space="0" w:color="auto"/>
              <w:left w:val="single" w:sz="4" w:space="0" w:color="auto"/>
              <w:bottom w:val="single" w:sz="4" w:space="0" w:color="auto"/>
              <w:right w:val="single" w:sz="4" w:space="0" w:color="auto"/>
            </w:tcBorders>
            <w:hideMark/>
          </w:tcPr>
          <w:p w14:paraId="30BB1202" w14:textId="77777777" w:rsidR="00BB28E1" w:rsidRPr="009A3988" w:rsidRDefault="00BB28E1" w:rsidP="0092255D">
            <w:pPr>
              <w:jc w:val="center"/>
              <w:rPr>
                <w:b/>
                <w:bCs/>
                <w:sz w:val="20"/>
                <w:szCs w:val="20"/>
              </w:rPr>
            </w:pPr>
            <w:r w:rsidRPr="009A3988">
              <w:rPr>
                <w:b/>
                <w:bCs/>
                <w:sz w:val="20"/>
                <w:szCs w:val="20"/>
              </w:rPr>
              <w:t>Logic of Test of Hypothesis</w:t>
            </w:r>
          </w:p>
        </w:tc>
        <w:tc>
          <w:tcPr>
            <w:tcW w:w="1728" w:type="dxa"/>
            <w:tcBorders>
              <w:top w:val="single" w:sz="4" w:space="0" w:color="auto"/>
              <w:left w:val="single" w:sz="4" w:space="0" w:color="auto"/>
              <w:bottom w:val="nil"/>
              <w:right w:val="nil"/>
            </w:tcBorders>
          </w:tcPr>
          <w:p w14:paraId="13AEA840" w14:textId="77777777" w:rsidR="00BB28E1" w:rsidRPr="009A3988" w:rsidRDefault="00BB28E1" w:rsidP="0092255D">
            <w:pPr>
              <w:ind w:left="187" w:hanging="187"/>
              <w:rPr>
                <w:sz w:val="20"/>
                <w:szCs w:val="20"/>
              </w:rPr>
            </w:pPr>
          </w:p>
        </w:tc>
      </w:tr>
    </w:tbl>
    <w:p w14:paraId="02FF51DD" w14:textId="77777777" w:rsidR="00BB28E1" w:rsidRPr="009A3988" w:rsidRDefault="00BB28E1" w:rsidP="00BB28E1">
      <w:pPr>
        <w:rPr>
          <w:sz w:val="20"/>
          <w:szCs w:val="20"/>
        </w:rPr>
      </w:pPr>
    </w:p>
    <w:tbl>
      <w:tblPr>
        <w:tblStyle w:val="TableGrid"/>
        <w:tblW w:w="0" w:type="auto"/>
        <w:tblLook w:val="04A0" w:firstRow="1" w:lastRow="0" w:firstColumn="1" w:lastColumn="0" w:noHBand="0" w:noVBand="1"/>
      </w:tblPr>
      <w:tblGrid>
        <w:gridCol w:w="8856"/>
      </w:tblGrid>
      <w:tr w:rsidR="00BB28E1" w:rsidRPr="009A3988" w14:paraId="4EF6FBA1" w14:textId="77777777" w:rsidTr="0092255D">
        <w:tc>
          <w:tcPr>
            <w:tcW w:w="8856" w:type="dxa"/>
          </w:tcPr>
          <w:p w14:paraId="17F42FEE" w14:textId="77777777" w:rsidR="00BB28E1" w:rsidRPr="009A3988" w:rsidRDefault="00BB28E1" w:rsidP="0092255D">
            <w:pPr>
              <w:rPr>
                <w:b/>
                <w:sz w:val="20"/>
                <w:szCs w:val="20"/>
                <w:u w:val="single"/>
              </w:rPr>
            </w:pPr>
            <w:r w:rsidRPr="009A3988">
              <w:rPr>
                <w:b/>
                <w:sz w:val="20"/>
                <w:szCs w:val="20"/>
                <w:u w:val="single"/>
              </w:rPr>
              <w:t>Introduction.</w:t>
            </w:r>
          </w:p>
          <w:p w14:paraId="0DDF6A20" w14:textId="77777777" w:rsidR="00BB28E1" w:rsidRPr="009A3988" w:rsidRDefault="00BB28E1" w:rsidP="0092255D">
            <w:pPr>
              <w:ind w:left="360"/>
              <w:rPr>
                <w:sz w:val="20"/>
                <w:szCs w:val="20"/>
              </w:rPr>
            </w:pPr>
            <w:r w:rsidRPr="009A3988">
              <w:rPr>
                <w:sz w:val="20"/>
                <w:szCs w:val="20"/>
              </w:rPr>
              <w:t>Test of Hypothesis is based on a logical procedure that can be called the “Hypothetical-Deductive Method” of inference.  This method establishes a rule based on the hypotheses where a conclusion can then be deductively obtained through the evidence.  The method is considered inferential instead of deductive since the level of significance is somewhat arbitrarily chosen.  The following discussion describes the procedure that is based on this approach.</w:t>
            </w:r>
          </w:p>
        </w:tc>
      </w:tr>
      <w:tr w:rsidR="00BB28E1" w:rsidRPr="009A3988" w14:paraId="45CA0B0D" w14:textId="77777777" w:rsidTr="0092255D">
        <w:tc>
          <w:tcPr>
            <w:tcW w:w="8856" w:type="dxa"/>
          </w:tcPr>
          <w:p w14:paraId="74203D8E" w14:textId="77777777" w:rsidR="00BB28E1" w:rsidRPr="009A3988" w:rsidRDefault="00BB28E1" w:rsidP="0092255D">
            <w:pPr>
              <w:rPr>
                <w:b/>
                <w:sz w:val="20"/>
                <w:szCs w:val="20"/>
                <w:u w:val="single"/>
              </w:rPr>
            </w:pPr>
            <w:r w:rsidRPr="009A3988">
              <w:rPr>
                <w:b/>
                <w:sz w:val="20"/>
                <w:szCs w:val="20"/>
                <w:u w:val="single"/>
              </w:rPr>
              <w:t>Discussion.</w:t>
            </w:r>
          </w:p>
          <w:p w14:paraId="13E66A46" w14:textId="77777777" w:rsidR="00BB28E1" w:rsidRPr="009A3988" w:rsidRDefault="00BB28E1" w:rsidP="00BB28E1">
            <w:pPr>
              <w:pStyle w:val="ListParagraph"/>
              <w:numPr>
                <w:ilvl w:val="0"/>
                <w:numId w:val="5"/>
              </w:numPr>
              <w:spacing w:line="276" w:lineRule="auto"/>
              <w:ind w:left="360" w:hanging="180"/>
              <w:rPr>
                <w:sz w:val="20"/>
                <w:szCs w:val="20"/>
              </w:rPr>
            </w:pPr>
            <w:r w:rsidRPr="009A3988">
              <w:rPr>
                <w:sz w:val="20"/>
                <w:szCs w:val="20"/>
                <w:u w:val="single"/>
              </w:rPr>
              <w:t>Assume the Null Hypothesis is true and search for a contradiction</w:t>
            </w:r>
            <w:r w:rsidRPr="009A3988">
              <w:rPr>
                <w:sz w:val="20"/>
                <w:szCs w:val="20"/>
              </w:rPr>
              <w:t>.  The “search” for a contradiction is the random sample that results in the sample estimate of the parameter.  If the statistical data provide sufficient evidence to contradict the null hypothesis based on the critical value defined by the level of significance, then the inference is to “reject the null hypothesis”.  If the statistical data do not provide sufficient evidence to reject the null hypothesis, then we do not reject the null hypothesis.  Insufficient evidence does not support the null hypothesis, it merely is not sufficient to reject the null hypothesis.  It is improper to ‘accept’ the null hypothesis because the null hypothesis has already been assumed to be true.  Thus, if we assume the null hypothesis is true then accept the null hypothesis, that defines “circular reasoning” and a fallacy has been committed.  Using fallacious arguments to support hypotheses can be severely attacked along with the statistician.  Take care not to fall into that trap.  Thus, proper inferences from the test of hypothesis procedure are to “Reject the Null Hypothesis” or “Do Not Reject the Null Hypothesis”.  The inference to “Accept the Null Hypothesis” should never exist.  However, if the inference is “Reject the Null Hypothesis”, then it is acceptable to state “reject the null hypothesis in favor of the alternative hypothesis” or “accept the alternative hypothesis” since the alterative hypothesis was not originally assumed to be true and now there is support for the alternative hypothesis.</w:t>
            </w:r>
          </w:p>
          <w:p w14:paraId="0987B24F" w14:textId="77777777" w:rsidR="00BB28E1" w:rsidRPr="009A3988" w:rsidRDefault="00BB28E1" w:rsidP="00BB28E1">
            <w:pPr>
              <w:pStyle w:val="ListParagraph"/>
              <w:numPr>
                <w:ilvl w:val="0"/>
                <w:numId w:val="5"/>
              </w:numPr>
              <w:spacing w:line="276" w:lineRule="auto"/>
              <w:ind w:left="360" w:hanging="180"/>
              <w:rPr>
                <w:sz w:val="20"/>
                <w:szCs w:val="20"/>
              </w:rPr>
            </w:pPr>
            <w:r w:rsidRPr="009A3988">
              <w:rPr>
                <w:sz w:val="20"/>
                <w:szCs w:val="20"/>
                <w:u w:val="single"/>
              </w:rPr>
              <w:t xml:space="preserve">Null </w:t>
            </w:r>
            <w:proofErr w:type="gramStart"/>
            <w:r w:rsidRPr="009A3988">
              <w:rPr>
                <w:sz w:val="20"/>
                <w:szCs w:val="20"/>
                <w:u w:val="single"/>
              </w:rPr>
              <w:t>Hypothesis(</w:t>
            </w:r>
            <w:proofErr w:type="gramEnd"/>
            <w:r w:rsidRPr="009A3988">
              <w:rPr>
                <w:sz w:val="20"/>
                <w:szCs w:val="20"/>
                <w:u w:val="single"/>
              </w:rPr>
              <w:t>Ho) &amp; Alternative Hypothesis(Ha)</w:t>
            </w:r>
            <w:r w:rsidRPr="009A3988">
              <w:rPr>
                <w:sz w:val="20"/>
                <w:szCs w:val="20"/>
              </w:rPr>
              <w:t xml:space="preserve">.  </w:t>
            </w:r>
          </w:p>
          <w:p w14:paraId="35D040FD" w14:textId="77777777" w:rsidR="00BB28E1" w:rsidRPr="009A3988" w:rsidRDefault="00BB28E1" w:rsidP="00BB28E1">
            <w:pPr>
              <w:pStyle w:val="ListParagraph"/>
              <w:numPr>
                <w:ilvl w:val="1"/>
                <w:numId w:val="5"/>
              </w:numPr>
              <w:spacing w:line="276" w:lineRule="auto"/>
              <w:ind w:left="540" w:hanging="180"/>
              <w:rPr>
                <w:sz w:val="20"/>
                <w:szCs w:val="20"/>
              </w:rPr>
            </w:pPr>
            <w:r w:rsidRPr="009A3988">
              <w:rPr>
                <w:sz w:val="20"/>
                <w:szCs w:val="20"/>
                <w:u w:val="single"/>
              </w:rPr>
              <w:t>Hypotheses only test parameters</w:t>
            </w:r>
            <w:r w:rsidRPr="009A3988">
              <w:rPr>
                <w:sz w:val="20"/>
                <w:szCs w:val="20"/>
              </w:rPr>
              <w:t xml:space="preserve">.  Hypotheses do not contain statistics.  Since parameters are constants, hypotheses to test the value of a parameter are appropriate.  Statistics are random variables and a hypothesis to test the value of a random variable does not make sense in this development.  </w:t>
            </w:r>
          </w:p>
          <w:p w14:paraId="1159FDE8" w14:textId="77777777" w:rsidR="00BB28E1" w:rsidRPr="009A3988" w:rsidRDefault="00BB28E1" w:rsidP="00BB28E1">
            <w:pPr>
              <w:pStyle w:val="ListParagraph"/>
              <w:numPr>
                <w:ilvl w:val="1"/>
                <w:numId w:val="5"/>
              </w:numPr>
              <w:spacing w:line="276" w:lineRule="auto"/>
              <w:ind w:left="540" w:hanging="180"/>
              <w:rPr>
                <w:sz w:val="20"/>
                <w:szCs w:val="20"/>
              </w:rPr>
            </w:pPr>
            <w:r w:rsidRPr="009A3988">
              <w:rPr>
                <w:sz w:val="20"/>
                <w:szCs w:val="20"/>
                <w:u w:val="single"/>
              </w:rPr>
              <w:t>Equality is always in the null hypothesis</w:t>
            </w:r>
            <w:r w:rsidRPr="009A3988">
              <w:rPr>
                <w:sz w:val="20"/>
                <w:szCs w:val="20"/>
              </w:rPr>
              <w:t xml:space="preserve">.  Since the null hypothesis is assumed to be true and equality is in the null hypothesis, then the procedure has a value for the parameter to test.  If equality is not in the null hypothesis, then there is not one value to use in the procedure.  </w:t>
            </w:r>
          </w:p>
          <w:p w14:paraId="446E7882" w14:textId="77777777" w:rsidR="00BB28E1" w:rsidRPr="009A3988" w:rsidRDefault="00BB28E1" w:rsidP="00BB28E1">
            <w:pPr>
              <w:pStyle w:val="ListParagraph"/>
              <w:numPr>
                <w:ilvl w:val="0"/>
                <w:numId w:val="5"/>
              </w:numPr>
              <w:spacing w:line="276" w:lineRule="auto"/>
              <w:ind w:left="360" w:hanging="180"/>
              <w:rPr>
                <w:sz w:val="20"/>
                <w:szCs w:val="20"/>
              </w:rPr>
            </w:pPr>
            <w:r w:rsidRPr="009A3988">
              <w:rPr>
                <w:sz w:val="20"/>
                <w:szCs w:val="20"/>
              </w:rPr>
              <w:t xml:space="preserve"> </w:t>
            </w:r>
            <w:r w:rsidRPr="009A3988">
              <w:rPr>
                <w:sz w:val="20"/>
                <w:szCs w:val="20"/>
                <w:u w:val="single"/>
              </w:rPr>
              <w:t xml:space="preserve">Level of Significance: </w:t>
            </w:r>
            <w:r w:rsidRPr="009A3988">
              <w:rPr>
                <w:rFonts w:ascii="Symbol" w:hAnsi="Symbol"/>
                <w:sz w:val="20"/>
                <w:szCs w:val="20"/>
                <w:u w:val="single"/>
              </w:rPr>
              <w:t></w:t>
            </w:r>
            <w:r w:rsidRPr="009A3988">
              <w:rPr>
                <w:sz w:val="20"/>
                <w:szCs w:val="20"/>
                <w:u w:val="single"/>
              </w:rPr>
              <w:t>=0.05</w:t>
            </w:r>
            <w:r w:rsidRPr="009A3988">
              <w:rPr>
                <w:sz w:val="20"/>
                <w:szCs w:val="20"/>
              </w:rPr>
              <w:t xml:space="preserve">.  The “Level of Significance” is a term that applies to the “Significance” of the test.  It is defined as the probability of “Type I Error” which is the probability of rejecting the null hypothesis when it is true.  Thus, if the null hypothesis is true and the null hypothesis is rejected, that is Type I Error.  The probability of Type I Error is the level of significance and usually expressed as </w:t>
            </w:r>
            <w:r w:rsidRPr="009A3988">
              <w:rPr>
                <w:rFonts w:ascii="Symbol" w:hAnsi="Symbol"/>
                <w:sz w:val="20"/>
                <w:szCs w:val="20"/>
              </w:rPr>
              <w:t></w:t>
            </w:r>
            <w:r w:rsidRPr="009A3988">
              <w:rPr>
                <w:sz w:val="20"/>
                <w:szCs w:val="20"/>
              </w:rPr>
              <w:t>.  As the level of significance is decreased, the inference of ‘Reject the Null Hypothesis” becomes stronger since the probability of being incorrect is reduced.</w:t>
            </w:r>
          </w:p>
          <w:p w14:paraId="5D11FB27" w14:textId="77777777" w:rsidR="00BB28E1" w:rsidRPr="009A3988" w:rsidRDefault="00BB28E1" w:rsidP="00BB28E1">
            <w:pPr>
              <w:pStyle w:val="ListParagraph"/>
              <w:numPr>
                <w:ilvl w:val="0"/>
                <w:numId w:val="5"/>
              </w:numPr>
              <w:spacing w:line="276" w:lineRule="auto"/>
              <w:ind w:left="360" w:hanging="180"/>
              <w:rPr>
                <w:sz w:val="20"/>
                <w:szCs w:val="20"/>
              </w:rPr>
            </w:pPr>
            <w:r w:rsidRPr="009A3988">
              <w:rPr>
                <w:sz w:val="20"/>
                <w:szCs w:val="20"/>
                <w:u w:val="single"/>
              </w:rPr>
              <w:t xml:space="preserve">Critical </w:t>
            </w:r>
            <w:proofErr w:type="gramStart"/>
            <w:r w:rsidRPr="009A3988">
              <w:rPr>
                <w:sz w:val="20"/>
                <w:szCs w:val="20"/>
                <w:u w:val="single"/>
              </w:rPr>
              <w:t>Value(</w:t>
            </w:r>
            <w:proofErr w:type="gramEnd"/>
            <w:r w:rsidRPr="009A3988">
              <w:rPr>
                <w:sz w:val="20"/>
                <w:szCs w:val="20"/>
                <w:u w:val="single"/>
              </w:rPr>
              <w:t>CV) &amp; Rejection Region(RR)</w:t>
            </w:r>
            <w:r w:rsidRPr="009A3988">
              <w:rPr>
                <w:sz w:val="20"/>
                <w:szCs w:val="20"/>
              </w:rPr>
              <w:t xml:space="preserve">.  The CV is defined by </w:t>
            </w:r>
            <w:r w:rsidRPr="009A3988">
              <w:rPr>
                <w:rFonts w:ascii="Symbol" w:hAnsi="Symbol"/>
                <w:sz w:val="20"/>
                <w:szCs w:val="20"/>
              </w:rPr>
              <w:t></w:t>
            </w:r>
            <w:r w:rsidRPr="009A3988">
              <w:rPr>
                <w:sz w:val="20"/>
                <w:szCs w:val="20"/>
              </w:rPr>
              <w:t xml:space="preserve"> and Ha.  The RR is defined by CV and Ha.  The CV and RR are used to define the decision rule that is used to make the inference of “Reject Ho” or “Do Not Reject Ho”.</w:t>
            </w:r>
          </w:p>
          <w:p w14:paraId="15DCDE8A" w14:textId="77777777" w:rsidR="00BB28E1" w:rsidRPr="009A3988" w:rsidRDefault="00BB28E1" w:rsidP="00BB28E1">
            <w:pPr>
              <w:pStyle w:val="ListParagraph"/>
              <w:numPr>
                <w:ilvl w:val="0"/>
                <w:numId w:val="5"/>
              </w:numPr>
              <w:spacing w:line="276" w:lineRule="auto"/>
              <w:ind w:left="360" w:hanging="180"/>
              <w:rPr>
                <w:sz w:val="20"/>
                <w:szCs w:val="20"/>
              </w:rPr>
            </w:pPr>
            <w:r w:rsidRPr="009A3988">
              <w:rPr>
                <w:sz w:val="20"/>
                <w:szCs w:val="20"/>
                <w:u w:val="single"/>
              </w:rPr>
              <w:t xml:space="preserve">Test </w:t>
            </w:r>
            <w:proofErr w:type="gramStart"/>
            <w:r w:rsidRPr="009A3988">
              <w:rPr>
                <w:sz w:val="20"/>
                <w:szCs w:val="20"/>
                <w:u w:val="single"/>
              </w:rPr>
              <w:t>Statistic(</w:t>
            </w:r>
            <w:proofErr w:type="gramEnd"/>
            <w:r w:rsidRPr="009A3988">
              <w:rPr>
                <w:sz w:val="20"/>
                <w:szCs w:val="20"/>
                <w:u w:val="single"/>
              </w:rPr>
              <w:t>TS)</w:t>
            </w:r>
            <w:r w:rsidRPr="009A3988">
              <w:rPr>
                <w:sz w:val="20"/>
                <w:szCs w:val="20"/>
              </w:rPr>
              <w:t xml:space="preserve">.  The test statistic is determined from the data in the random sample.  The test statistic can either be </w:t>
            </w:r>
            <w:r w:rsidRPr="009A3988">
              <w:rPr>
                <w:rFonts w:ascii="Symbol" w:hAnsi="Symbol"/>
                <w:sz w:val="20"/>
                <w:szCs w:val="20"/>
              </w:rPr>
              <w:t></w:t>
            </w:r>
            <w:proofErr w:type="spellStart"/>
            <w:r w:rsidRPr="009A3988">
              <w:rPr>
                <w:sz w:val="20"/>
                <w:szCs w:val="20"/>
              </w:rPr>
              <w:t>X</w:t>
            </w:r>
            <w:r w:rsidRPr="009A3988">
              <w:rPr>
                <w:sz w:val="20"/>
                <w:szCs w:val="20"/>
                <w:vertAlign w:val="subscript"/>
              </w:rPr>
              <w:t>t</w:t>
            </w:r>
            <w:proofErr w:type="spellEnd"/>
            <w:r w:rsidRPr="009A3988">
              <w:rPr>
                <w:sz w:val="20"/>
                <w:szCs w:val="20"/>
              </w:rPr>
              <w:t xml:space="preserve"> or </w:t>
            </w:r>
            <w:proofErr w:type="spellStart"/>
            <w:r w:rsidRPr="009A3988">
              <w:rPr>
                <w:sz w:val="20"/>
                <w:szCs w:val="20"/>
              </w:rPr>
              <w:t>Z</w:t>
            </w:r>
            <w:r w:rsidRPr="009A3988">
              <w:rPr>
                <w:sz w:val="20"/>
                <w:szCs w:val="20"/>
                <w:vertAlign w:val="subscript"/>
              </w:rPr>
              <w:t>t</w:t>
            </w:r>
            <w:proofErr w:type="spellEnd"/>
            <w:r w:rsidRPr="009A3988">
              <w:rPr>
                <w:sz w:val="20"/>
                <w:szCs w:val="20"/>
              </w:rPr>
              <w:t xml:space="preserve">.  The test statistic is used to make the inference of “Reject Ho” or “Do Not Reject Ho” based on whether the test statistic is in the rejection region or not.  </w:t>
            </w:r>
          </w:p>
          <w:p w14:paraId="5551FFAA" w14:textId="77777777" w:rsidR="00BB28E1" w:rsidRPr="009A3988" w:rsidRDefault="00BB28E1" w:rsidP="0092255D">
            <w:pPr>
              <w:rPr>
                <w:sz w:val="20"/>
                <w:szCs w:val="20"/>
              </w:rPr>
            </w:pPr>
          </w:p>
        </w:tc>
      </w:tr>
    </w:tbl>
    <w:p w14:paraId="407EE358" w14:textId="2E34DCD7" w:rsidR="00961E55" w:rsidRPr="009A3988" w:rsidRDefault="00462FA6" w:rsidP="00462FA6">
      <w:pPr>
        <w:jc w:val="center"/>
        <w:rPr>
          <w:iCs/>
          <w:sz w:val="20"/>
          <w:szCs w:val="20"/>
        </w:rPr>
      </w:pPr>
      <w:r w:rsidRPr="009A3988">
        <w:rPr>
          <w:bCs/>
          <w:iCs/>
          <w:color w:val="000000" w:themeColor="text1"/>
          <w:sz w:val="20"/>
          <w:szCs w:val="20"/>
        </w:rPr>
        <w:t>. . .</w:t>
      </w:r>
    </w:p>
    <w:p w14:paraId="17F07148" w14:textId="3D08EFEF" w:rsidR="00462FA6" w:rsidRPr="009A3988" w:rsidRDefault="00462FA6">
      <w:pPr>
        <w:rPr>
          <w:b/>
          <w:bCs/>
          <w:sz w:val="20"/>
          <w:szCs w:val="20"/>
        </w:rPr>
      </w:pPr>
      <w:r w:rsidRPr="009A3988">
        <w:rPr>
          <w:b/>
          <w:bCs/>
          <w:sz w:val="20"/>
          <w:szCs w:val="20"/>
        </w:rPr>
        <w:br w:type="page"/>
      </w:r>
    </w:p>
    <w:p w14:paraId="4C879294" w14:textId="77777777" w:rsidR="009A3988" w:rsidRPr="009A3988" w:rsidRDefault="009A3988" w:rsidP="009A3988">
      <w:pPr>
        <w:outlineLvl w:val="2"/>
        <w:rPr>
          <w:b/>
          <w:bCs/>
          <w:color w:val="000000" w:themeColor="text1"/>
          <w:sz w:val="20"/>
          <w:szCs w:val="20"/>
          <w:u w:val="single"/>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5400"/>
        <w:gridCol w:w="1728"/>
      </w:tblGrid>
      <w:tr w:rsidR="009A3988" w:rsidRPr="009A3988" w14:paraId="3B07B631" w14:textId="77777777" w:rsidTr="0092255D">
        <w:tc>
          <w:tcPr>
            <w:tcW w:w="1728" w:type="dxa"/>
            <w:tcBorders>
              <w:top w:val="single" w:sz="4" w:space="0" w:color="auto"/>
              <w:left w:val="nil"/>
              <w:bottom w:val="nil"/>
              <w:right w:val="single" w:sz="4" w:space="0" w:color="auto"/>
            </w:tcBorders>
          </w:tcPr>
          <w:p w14:paraId="080F1B6D" w14:textId="77777777" w:rsidR="009A3988" w:rsidRPr="009A3988" w:rsidRDefault="009A3988" w:rsidP="0092255D">
            <w:pPr>
              <w:ind w:left="187" w:hanging="187"/>
              <w:rPr>
                <w:sz w:val="20"/>
                <w:szCs w:val="20"/>
              </w:rPr>
            </w:pPr>
          </w:p>
        </w:tc>
        <w:tc>
          <w:tcPr>
            <w:tcW w:w="5400" w:type="dxa"/>
            <w:tcBorders>
              <w:top w:val="single" w:sz="4" w:space="0" w:color="auto"/>
              <w:left w:val="single" w:sz="4" w:space="0" w:color="auto"/>
              <w:bottom w:val="single" w:sz="4" w:space="0" w:color="auto"/>
              <w:right w:val="single" w:sz="4" w:space="0" w:color="auto"/>
            </w:tcBorders>
            <w:hideMark/>
          </w:tcPr>
          <w:p w14:paraId="469BC80A" w14:textId="77777777" w:rsidR="009A3988" w:rsidRPr="009A3988" w:rsidRDefault="009A3988" w:rsidP="0092255D">
            <w:pPr>
              <w:jc w:val="center"/>
              <w:rPr>
                <w:b/>
                <w:bCs/>
                <w:sz w:val="20"/>
                <w:szCs w:val="20"/>
              </w:rPr>
            </w:pPr>
            <w:r w:rsidRPr="009A3988">
              <w:rPr>
                <w:b/>
                <w:bCs/>
                <w:sz w:val="20"/>
                <w:szCs w:val="20"/>
              </w:rPr>
              <w:t>Formulation of Hypotheses</w:t>
            </w:r>
          </w:p>
        </w:tc>
        <w:tc>
          <w:tcPr>
            <w:tcW w:w="1728" w:type="dxa"/>
            <w:tcBorders>
              <w:top w:val="single" w:sz="4" w:space="0" w:color="auto"/>
              <w:left w:val="single" w:sz="4" w:space="0" w:color="auto"/>
              <w:bottom w:val="nil"/>
              <w:right w:val="nil"/>
            </w:tcBorders>
          </w:tcPr>
          <w:p w14:paraId="6155FE40" w14:textId="77777777" w:rsidR="009A3988" w:rsidRPr="009A3988" w:rsidRDefault="009A3988" w:rsidP="0092255D">
            <w:pPr>
              <w:ind w:left="187" w:hanging="187"/>
              <w:rPr>
                <w:sz w:val="20"/>
                <w:szCs w:val="20"/>
              </w:rPr>
            </w:pPr>
          </w:p>
        </w:tc>
      </w:tr>
    </w:tbl>
    <w:p w14:paraId="11CC366C" w14:textId="77777777" w:rsidR="009A3988" w:rsidRPr="009A3988" w:rsidRDefault="009A3988" w:rsidP="009A398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810"/>
        <w:gridCol w:w="3528"/>
      </w:tblGrid>
      <w:tr w:rsidR="00635061" w:rsidRPr="009A3988" w14:paraId="2EA7E5B6" w14:textId="77777777" w:rsidTr="005837C6">
        <w:tc>
          <w:tcPr>
            <w:tcW w:w="8856" w:type="dxa"/>
            <w:gridSpan w:val="3"/>
            <w:tcBorders>
              <w:top w:val="single" w:sz="4" w:space="0" w:color="auto"/>
              <w:left w:val="single" w:sz="4" w:space="0" w:color="auto"/>
              <w:bottom w:val="single" w:sz="4" w:space="0" w:color="auto"/>
              <w:right w:val="single" w:sz="4" w:space="0" w:color="auto"/>
            </w:tcBorders>
          </w:tcPr>
          <w:p w14:paraId="01EFA256" w14:textId="77777777" w:rsidR="00635061" w:rsidRPr="009A3988" w:rsidRDefault="00635061" w:rsidP="00635061">
            <w:pPr>
              <w:jc w:val="center"/>
              <w:rPr>
                <w:sz w:val="20"/>
                <w:szCs w:val="20"/>
              </w:rPr>
            </w:pPr>
            <w:r w:rsidRPr="009A3988">
              <w:rPr>
                <w:sz w:val="20"/>
                <w:szCs w:val="20"/>
              </w:rPr>
              <w:t>Rule 1:  Only test parameters.</w:t>
            </w:r>
          </w:p>
          <w:p w14:paraId="10F1FDF2" w14:textId="0ABAB414" w:rsidR="00635061" w:rsidRPr="009A3988" w:rsidRDefault="00635061" w:rsidP="00635061">
            <w:pPr>
              <w:jc w:val="center"/>
              <w:rPr>
                <w:sz w:val="20"/>
                <w:szCs w:val="20"/>
              </w:rPr>
            </w:pPr>
            <w:r w:rsidRPr="009A3988">
              <w:rPr>
                <w:sz w:val="20"/>
                <w:szCs w:val="20"/>
              </w:rPr>
              <w:t>Rule 2:  Equality in the null.</w:t>
            </w:r>
          </w:p>
        </w:tc>
      </w:tr>
      <w:tr w:rsidR="009A3988" w:rsidRPr="009A3988" w14:paraId="35D80C33" w14:textId="77777777" w:rsidTr="00074797">
        <w:tc>
          <w:tcPr>
            <w:tcW w:w="4518" w:type="dxa"/>
            <w:tcBorders>
              <w:top w:val="single" w:sz="4" w:space="0" w:color="auto"/>
              <w:left w:val="single" w:sz="4" w:space="0" w:color="auto"/>
              <w:bottom w:val="single" w:sz="4" w:space="0" w:color="auto"/>
              <w:right w:val="single" w:sz="4" w:space="0" w:color="auto"/>
            </w:tcBorders>
            <w:hideMark/>
          </w:tcPr>
          <w:p w14:paraId="625097A3" w14:textId="7E0B6DAA" w:rsidR="009A3988" w:rsidRPr="009A3988" w:rsidRDefault="009A3988" w:rsidP="0092255D">
            <w:pPr>
              <w:rPr>
                <w:sz w:val="20"/>
                <w:szCs w:val="20"/>
              </w:rPr>
            </w:pPr>
            <w:r w:rsidRPr="009A3988">
              <w:rPr>
                <w:sz w:val="20"/>
                <w:szCs w:val="20"/>
              </w:rPr>
              <w:t>Do these data provide sufficient evidence to support the hypothesis that the population mean is</w:t>
            </w:r>
            <w:r w:rsidR="002C68AD">
              <w:rPr>
                <w:sz w:val="20"/>
                <w:szCs w:val="20"/>
              </w:rPr>
              <w:t xml:space="preserve"> …</w:t>
            </w:r>
          </w:p>
        </w:tc>
        <w:tc>
          <w:tcPr>
            <w:tcW w:w="810" w:type="dxa"/>
            <w:vMerge w:val="restart"/>
            <w:tcBorders>
              <w:top w:val="single" w:sz="4" w:space="0" w:color="auto"/>
              <w:left w:val="single" w:sz="4" w:space="0" w:color="auto"/>
              <w:right w:val="single" w:sz="4" w:space="0" w:color="auto"/>
            </w:tcBorders>
            <w:vAlign w:val="center"/>
          </w:tcPr>
          <w:p w14:paraId="48D63037" w14:textId="77777777" w:rsidR="009A3988" w:rsidRPr="009A3988" w:rsidRDefault="009A3988" w:rsidP="0092255D">
            <w:pPr>
              <w:jc w:val="center"/>
              <w:rPr>
                <w:sz w:val="20"/>
                <w:szCs w:val="20"/>
              </w:rPr>
            </w:pPr>
            <w:r w:rsidRPr="009A3988">
              <w:rPr>
                <w:sz w:val="20"/>
                <w:szCs w:val="20"/>
              </w:rPr>
              <w:t>Match</w:t>
            </w:r>
          </w:p>
        </w:tc>
        <w:tc>
          <w:tcPr>
            <w:tcW w:w="3528" w:type="dxa"/>
            <w:tcBorders>
              <w:top w:val="single" w:sz="4" w:space="0" w:color="auto"/>
              <w:left w:val="single" w:sz="4" w:space="0" w:color="auto"/>
              <w:bottom w:val="single" w:sz="4" w:space="0" w:color="auto"/>
              <w:right w:val="single" w:sz="4" w:space="0" w:color="auto"/>
            </w:tcBorders>
            <w:hideMark/>
          </w:tcPr>
          <w:p w14:paraId="5C048C50" w14:textId="77777777" w:rsidR="009A3988" w:rsidRPr="009A3988" w:rsidRDefault="009A3988" w:rsidP="0092255D">
            <w:pPr>
              <w:rPr>
                <w:sz w:val="20"/>
                <w:szCs w:val="20"/>
              </w:rPr>
            </w:pPr>
            <w:r w:rsidRPr="009A3988">
              <w:rPr>
                <w:sz w:val="20"/>
                <w:szCs w:val="20"/>
              </w:rPr>
              <w:t>“Reject Ho” supports Ha</w:t>
            </w:r>
          </w:p>
          <w:p w14:paraId="3587CD34" w14:textId="77777777" w:rsidR="009A3988" w:rsidRPr="009A3988" w:rsidRDefault="009A3988" w:rsidP="0092255D">
            <w:pPr>
              <w:rPr>
                <w:sz w:val="20"/>
                <w:szCs w:val="20"/>
              </w:rPr>
            </w:pPr>
            <w:r w:rsidRPr="009A3988">
              <w:rPr>
                <w:sz w:val="20"/>
                <w:szCs w:val="20"/>
              </w:rPr>
              <w:t>“Do Not Reject Ho” supports Ho</w:t>
            </w:r>
          </w:p>
        </w:tc>
      </w:tr>
      <w:tr w:rsidR="009A3988" w:rsidRPr="009A3988" w14:paraId="1849ACA2" w14:textId="77777777" w:rsidTr="00074797">
        <w:tc>
          <w:tcPr>
            <w:tcW w:w="4518" w:type="dxa"/>
            <w:tcBorders>
              <w:top w:val="single" w:sz="4" w:space="0" w:color="auto"/>
              <w:left w:val="single" w:sz="4" w:space="0" w:color="auto"/>
              <w:bottom w:val="single" w:sz="4" w:space="0" w:color="auto"/>
              <w:right w:val="single" w:sz="4" w:space="0" w:color="auto"/>
            </w:tcBorders>
          </w:tcPr>
          <w:p w14:paraId="3C58BEDE" w14:textId="77777777" w:rsidR="009A3988" w:rsidRPr="009A3988" w:rsidRDefault="009A3988" w:rsidP="0092255D">
            <w:pPr>
              <w:jc w:val="right"/>
              <w:rPr>
                <w:sz w:val="20"/>
                <w:szCs w:val="20"/>
              </w:rPr>
            </w:pPr>
            <w:r w:rsidRPr="009A3988">
              <w:rPr>
                <w:sz w:val="20"/>
                <w:szCs w:val="20"/>
              </w:rPr>
              <w:t xml:space="preserve">less than 20  </w:t>
            </w:r>
            <w:proofErr w:type="gramStart"/>
            <w:r w:rsidRPr="009A3988">
              <w:rPr>
                <w:sz w:val="20"/>
                <w:szCs w:val="20"/>
              </w:rPr>
              <w:t xml:space="preserve">   (</w:t>
            </w:r>
            <w:proofErr w:type="gramEnd"/>
            <w:r w:rsidRPr="009A3988">
              <w:rPr>
                <w:sz w:val="20"/>
                <w:szCs w:val="20"/>
              </w:rPr>
              <w:t xml:space="preserve"> &lt;    20  )</w:t>
            </w:r>
          </w:p>
          <w:p w14:paraId="339F2949" w14:textId="77777777" w:rsidR="009A3988" w:rsidRPr="009A3988" w:rsidRDefault="009A3988" w:rsidP="0092255D">
            <w:pPr>
              <w:jc w:val="right"/>
              <w:rPr>
                <w:sz w:val="20"/>
                <w:szCs w:val="20"/>
              </w:rPr>
            </w:pPr>
            <w:r w:rsidRPr="009A3988">
              <w:rPr>
                <w:sz w:val="20"/>
                <w:szCs w:val="20"/>
              </w:rPr>
              <w:t xml:space="preserve">no less than 20  </w:t>
            </w:r>
            <w:proofErr w:type="gramStart"/>
            <w:r w:rsidRPr="009A3988">
              <w:rPr>
                <w:sz w:val="20"/>
                <w:szCs w:val="20"/>
              </w:rPr>
              <w:t xml:space="preserve">   (</w:t>
            </w:r>
            <w:proofErr w:type="gramEnd"/>
            <w:r w:rsidRPr="009A3988">
              <w:rPr>
                <w:sz w:val="20"/>
                <w:szCs w:val="20"/>
              </w:rPr>
              <w:t xml:space="preserve"> &gt;=  20  )</w:t>
            </w:r>
          </w:p>
          <w:p w14:paraId="7BFF98CD" w14:textId="77777777" w:rsidR="009A3988" w:rsidRPr="009A3988" w:rsidRDefault="009A3988" w:rsidP="0092255D">
            <w:pPr>
              <w:jc w:val="right"/>
              <w:rPr>
                <w:sz w:val="20"/>
                <w:szCs w:val="20"/>
              </w:rPr>
            </w:pPr>
            <w:r w:rsidRPr="009A3988">
              <w:rPr>
                <w:sz w:val="20"/>
                <w:szCs w:val="20"/>
              </w:rPr>
              <w:t xml:space="preserve">at least 20  </w:t>
            </w:r>
            <w:proofErr w:type="gramStart"/>
            <w:r w:rsidRPr="009A3988">
              <w:rPr>
                <w:sz w:val="20"/>
                <w:szCs w:val="20"/>
              </w:rPr>
              <w:t xml:space="preserve">   (</w:t>
            </w:r>
            <w:proofErr w:type="gramEnd"/>
            <w:r w:rsidRPr="009A3988">
              <w:rPr>
                <w:sz w:val="20"/>
                <w:szCs w:val="20"/>
              </w:rPr>
              <w:t xml:space="preserve"> &gt;=  20  )</w:t>
            </w:r>
          </w:p>
        </w:tc>
        <w:tc>
          <w:tcPr>
            <w:tcW w:w="810" w:type="dxa"/>
            <w:vMerge/>
            <w:tcBorders>
              <w:left w:val="single" w:sz="4" w:space="0" w:color="auto"/>
              <w:right w:val="single" w:sz="4" w:space="0" w:color="auto"/>
            </w:tcBorders>
          </w:tcPr>
          <w:p w14:paraId="1795F506" w14:textId="77777777" w:rsidR="009A3988" w:rsidRPr="009A3988" w:rsidRDefault="009A3988" w:rsidP="0092255D">
            <w:pPr>
              <w:rPr>
                <w:sz w:val="20"/>
                <w:szCs w:val="20"/>
              </w:rPr>
            </w:pPr>
          </w:p>
        </w:tc>
        <w:tc>
          <w:tcPr>
            <w:tcW w:w="3528" w:type="dxa"/>
            <w:tcBorders>
              <w:top w:val="single" w:sz="4" w:space="0" w:color="auto"/>
              <w:left w:val="single" w:sz="4" w:space="0" w:color="auto"/>
              <w:bottom w:val="single" w:sz="4" w:space="0" w:color="auto"/>
              <w:right w:val="single" w:sz="4" w:space="0" w:color="auto"/>
            </w:tcBorders>
          </w:tcPr>
          <w:p w14:paraId="6EE5A717" w14:textId="77777777" w:rsidR="009A3988" w:rsidRPr="009A3988" w:rsidRDefault="009A3988" w:rsidP="0092255D">
            <w:pPr>
              <w:rPr>
                <w:sz w:val="20"/>
                <w:szCs w:val="20"/>
              </w:rPr>
            </w:pPr>
            <w:r w:rsidRPr="009A3988">
              <w:rPr>
                <w:sz w:val="20"/>
                <w:szCs w:val="20"/>
              </w:rPr>
              <w:t xml:space="preserve">Ho: </w:t>
            </w:r>
            <w:r w:rsidRPr="009A3988">
              <w:rPr>
                <w:rFonts w:ascii="Symbol" w:hAnsi="Symbol"/>
                <w:sz w:val="20"/>
                <w:szCs w:val="20"/>
              </w:rPr>
              <w:t></w:t>
            </w:r>
            <w:r w:rsidRPr="009A3988">
              <w:rPr>
                <w:sz w:val="20"/>
                <w:szCs w:val="20"/>
              </w:rPr>
              <w:t xml:space="preserve"> &gt;= </w:t>
            </w:r>
            <w:proofErr w:type="gramStart"/>
            <w:r w:rsidRPr="009A3988">
              <w:rPr>
                <w:sz w:val="20"/>
                <w:szCs w:val="20"/>
              </w:rPr>
              <w:t>20  one</w:t>
            </w:r>
            <w:proofErr w:type="gramEnd"/>
            <w:r w:rsidRPr="009A3988">
              <w:rPr>
                <w:sz w:val="20"/>
                <w:szCs w:val="20"/>
              </w:rPr>
              <w:t>-tailed</w:t>
            </w:r>
          </w:p>
          <w:p w14:paraId="7B481B3B" w14:textId="77777777" w:rsidR="009A3988" w:rsidRPr="009A3988" w:rsidRDefault="009A3988" w:rsidP="0092255D">
            <w:pPr>
              <w:rPr>
                <w:sz w:val="20"/>
                <w:szCs w:val="20"/>
              </w:rPr>
            </w:pPr>
            <w:r w:rsidRPr="009A3988">
              <w:rPr>
                <w:sz w:val="20"/>
                <w:szCs w:val="20"/>
              </w:rPr>
              <w:t xml:space="preserve">Ha: </w:t>
            </w:r>
            <w:r w:rsidRPr="009A3988">
              <w:rPr>
                <w:rFonts w:ascii="Symbol" w:hAnsi="Symbol"/>
                <w:sz w:val="20"/>
                <w:szCs w:val="20"/>
              </w:rPr>
              <w:t></w:t>
            </w:r>
            <w:r w:rsidRPr="009A3988">
              <w:rPr>
                <w:sz w:val="20"/>
                <w:szCs w:val="20"/>
              </w:rPr>
              <w:t xml:space="preserve"> &lt;   20 </w:t>
            </w:r>
            <w:proofErr w:type="gramStart"/>
            <w:r w:rsidRPr="009A3988">
              <w:rPr>
                <w:sz w:val="20"/>
                <w:szCs w:val="20"/>
              </w:rPr>
              <w:t xml:space="preserve">   ‘</w:t>
            </w:r>
            <w:proofErr w:type="gramEnd"/>
            <w:r w:rsidRPr="009A3988">
              <w:rPr>
                <w:sz w:val="20"/>
                <w:szCs w:val="20"/>
              </w:rPr>
              <w:t>lower’</w:t>
            </w:r>
          </w:p>
        </w:tc>
      </w:tr>
      <w:tr w:rsidR="009A3988" w:rsidRPr="009A3988" w14:paraId="6CB895AF" w14:textId="77777777" w:rsidTr="00074797">
        <w:tc>
          <w:tcPr>
            <w:tcW w:w="4518" w:type="dxa"/>
            <w:tcBorders>
              <w:top w:val="single" w:sz="4" w:space="0" w:color="auto"/>
              <w:left w:val="single" w:sz="4" w:space="0" w:color="auto"/>
              <w:bottom w:val="single" w:sz="4" w:space="0" w:color="auto"/>
              <w:right w:val="single" w:sz="4" w:space="0" w:color="auto"/>
            </w:tcBorders>
          </w:tcPr>
          <w:p w14:paraId="5D70829D" w14:textId="77777777" w:rsidR="009A3988" w:rsidRPr="009A3988" w:rsidRDefault="009A3988" w:rsidP="0092255D">
            <w:pPr>
              <w:jc w:val="right"/>
              <w:rPr>
                <w:sz w:val="20"/>
                <w:szCs w:val="20"/>
              </w:rPr>
            </w:pPr>
            <w:r w:rsidRPr="009A3988">
              <w:rPr>
                <w:sz w:val="20"/>
                <w:szCs w:val="20"/>
              </w:rPr>
              <w:t xml:space="preserve">greater than 20  </w:t>
            </w:r>
            <w:proofErr w:type="gramStart"/>
            <w:r w:rsidRPr="009A3988">
              <w:rPr>
                <w:sz w:val="20"/>
                <w:szCs w:val="20"/>
              </w:rPr>
              <w:t xml:space="preserve">   (</w:t>
            </w:r>
            <w:proofErr w:type="gramEnd"/>
            <w:r w:rsidRPr="009A3988">
              <w:rPr>
                <w:sz w:val="20"/>
                <w:szCs w:val="20"/>
              </w:rPr>
              <w:t xml:space="preserve"> &gt;    20  )</w:t>
            </w:r>
          </w:p>
          <w:p w14:paraId="404FB0FA" w14:textId="77777777" w:rsidR="009A3988" w:rsidRPr="009A3988" w:rsidRDefault="009A3988" w:rsidP="0092255D">
            <w:pPr>
              <w:jc w:val="right"/>
              <w:rPr>
                <w:sz w:val="20"/>
                <w:szCs w:val="20"/>
              </w:rPr>
            </w:pPr>
            <w:r w:rsidRPr="009A3988">
              <w:rPr>
                <w:sz w:val="20"/>
                <w:szCs w:val="20"/>
              </w:rPr>
              <w:t xml:space="preserve">no more than 20  </w:t>
            </w:r>
            <w:proofErr w:type="gramStart"/>
            <w:r w:rsidRPr="009A3988">
              <w:rPr>
                <w:sz w:val="20"/>
                <w:szCs w:val="20"/>
              </w:rPr>
              <w:t xml:space="preserve">   (</w:t>
            </w:r>
            <w:proofErr w:type="gramEnd"/>
            <w:r w:rsidRPr="009A3988">
              <w:rPr>
                <w:sz w:val="20"/>
                <w:szCs w:val="20"/>
              </w:rPr>
              <w:t xml:space="preserve"> &lt;=  20  )</w:t>
            </w:r>
          </w:p>
          <w:p w14:paraId="4C454EE5" w14:textId="77777777" w:rsidR="009A3988" w:rsidRPr="009A3988" w:rsidRDefault="009A3988" w:rsidP="0092255D">
            <w:pPr>
              <w:jc w:val="right"/>
              <w:rPr>
                <w:sz w:val="20"/>
                <w:szCs w:val="20"/>
              </w:rPr>
            </w:pPr>
            <w:r w:rsidRPr="009A3988">
              <w:rPr>
                <w:sz w:val="20"/>
                <w:szCs w:val="20"/>
              </w:rPr>
              <w:t xml:space="preserve">at most 20  </w:t>
            </w:r>
            <w:proofErr w:type="gramStart"/>
            <w:r w:rsidRPr="009A3988">
              <w:rPr>
                <w:sz w:val="20"/>
                <w:szCs w:val="20"/>
              </w:rPr>
              <w:t xml:space="preserve">   (</w:t>
            </w:r>
            <w:proofErr w:type="gramEnd"/>
            <w:r w:rsidRPr="009A3988">
              <w:rPr>
                <w:sz w:val="20"/>
                <w:szCs w:val="20"/>
              </w:rPr>
              <w:t xml:space="preserve"> &lt;=  20  )</w:t>
            </w:r>
          </w:p>
        </w:tc>
        <w:tc>
          <w:tcPr>
            <w:tcW w:w="810" w:type="dxa"/>
            <w:vMerge/>
            <w:tcBorders>
              <w:left w:val="single" w:sz="4" w:space="0" w:color="auto"/>
              <w:right w:val="single" w:sz="4" w:space="0" w:color="auto"/>
            </w:tcBorders>
          </w:tcPr>
          <w:p w14:paraId="19F08C7F" w14:textId="77777777" w:rsidR="009A3988" w:rsidRPr="009A3988" w:rsidRDefault="009A3988" w:rsidP="0092255D">
            <w:pPr>
              <w:rPr>
                <w:sz w:val="20"/>
                <w:szCs w:val="20"/>
              </w:rPr>
            </w:pPr>
          </w:p>
        </w:tc>
        <w:tc>
          <w:tcPr>
            <w:tcW w:w="3528" w:type="dxa"/>
            <w:tcBorders>
              <w:top w:val="single" w:sz="4" w:space="0" w:color="auto"/>
              <w:left w:val="single" w:sz="4" w:space="0" w:color="auto"/>
              <w:bottom w:val="single" w:sz="4" w:space="0" w:color="auto"/>
              <w:right w:val="single" w:sz="4" w:space="0" w:color="auto"/>
            </w:tcBorders>
          </w:tcPr>
          <w:p w14:paraId="3C4AADCB" w14:textId="77777777" w:rsidR="009A3988" w:rsidRPr="009A3988" w:rsidRDefault="009A3988" w:rsidP="0092255D">
            <w:pPr>
              <w:rPr>
                <w:sz w:val="20"/>
                <w:szCs w:val="20"/>
              </w:rPr>
            </w:pPr>
            <w:r w:rsidRPr="009A3988">
              <w:rPr>
                <w:sz w:val="20"/>
                <w:szCs w:val="20"/>
              </w:rPr>
              <w:t xml:space="preserve">Ho: </w:t>
            </w:r>
            <w:r w:rsidRPr="009A3988">
              <w:rPr>
                <w:rFonts w:ascii="Symbol" w:hAnsi="Symbol"/>
                <w:sz w:val="20"/>
                <w:szCs w:val="20"/>
              </w:rPr>
              <w:t></w:t>
            </w:r>
            <w:r w:rsidRPr="009A3988">
              <w:rPr>
                <w:sz w:val="20"/>
                <w:szCs w:val="20"/>
              </w:rPr>
              <w:t xml:space="preserve"> &lt;= </w:t>
            </w:r>
            <w:proofErr w:type="gramStart"/>
            <w:r w:rsidRPr="009A3988">
              <w:rPr>
                <w:sz w:val="20"/>
                <w:szCs w:val="20"/>
              </w:rPr>
              <w:t>20  one</w:t>
            </w:r>
            <w:proofErr w:type="gramEnd"/>
            <w:r w:rsidRPr="009A3988">
              <w:rPr>
                <w:sz w:val="20"/>
                <w:szCs w:val="20"/>
              </w:rPr>
              <w:t>-tailed</w:t>
            </w:r>
          </w:p>
          <w:p w14:paraId="17FA0D6E" w14:textId="77777777" w:rsidR="009A3988" w:rsidRPr="009A3988" w:rsidRDefault="009A3988" w:rsidP="0092255D">
            <w:pPr>
              <w:rPr>
                <w:sz w:val="20"/>
                <w:szCs w:val="20"/>
              </w:rPr>
            </w:pPr>
            <w:r w:rsidRPr="009A3988">
              <w:rPr>
                <w:sz w:val="20"/>
                <w:szCs w:val="20"/>
              </w:rPr>
              <w:t xml:space="preserve">Ha: </w:t>
            </w:r>
            <w:r w:rsidRPr="009A3988">
              <w:rPr>
                <w:rFonts w:ascii="Symbol" w:hAnsi="Symbol"/>
                <w:sz w:val="20"/>
                <w:szCs w:val="20"/>
              </w:rPr>
              <w:t></w:t>
            </w:r>
            <w:r w:rsidRPr="009A3988">
              <w:rPr>
                <w:sz w:val="20"/>
                <w:szCs w:val="20"/>
              </w:rPr>
              <w:t xml:space="preserve"> &gt;   20  </w:t>
            </w:r>
            <w:proofErr w:type="gramStart"/>
            <w:r w:rsidRPr="009A3988">
              <w:rPr>
                <w:sz w:val="20"/>
                <w:szCs w:val="20"/>
              </w:rPr>
              <w:t xml:space="preserve">   ‘</w:t>
            </w:r>
            <w:proofErr w:type="gramEnd"/>
            <w:r w:rsidRPr="009A3988">
              <w:rPr>
                <w:sz w:val="20"/>
                <w:szCs w:val="20"/>
              </w:rPr>
              <w:t>upper’</w:t>
            </w:r>
          </w:p>
          <w:p w14:paraId="6EE1EFC7" w14:textId="77777777" w:rsidR="009A3988" w:rsidRPr="009A3988" w:rsidRDefault="009A3988" w:rsidP="0092255D">
            <w:pPr>
              <w:rPr>
                <w:sz w:val="20"/>
                <w:szCs w:val="20"/>
              </w:rPr>
            </w:pPr>
          </w:p>
        </w:tc>
      </w:tr>
      <w:tr w:rsidR="009A3988" w:rsidRPr="009A3988" w14:paraId="2D126101" w14:textId="77777777" w:rsidTr="00074797">
        <w:tc>
          <w:tcPr>
            <w:tcW w:w="4518" w:type="dxa"/>
            <w:tcBorders>
              <w:top w:val="single" w:sz="4" w:space="0" w:color="auto"/>
              <w:left w:val="single" w:sz="4" w:space="0" w:color="auto"/>
              <w:bottom w:val="single" w:sz="4" w:space="0" w:color="auto"/>
              <w:right w:val="single" w:sz="4" w:space="0" w:color="auto"/>
            </w:tcBorders>
          </w:tcPr>
          <w:p w14:paraId="0053461A" w14:textId="77777777" w:rsidR="009A3988" w:rsidRPr="009A3988" w:rsidRDefault="009A3988" w:rsidP="0092255D">
            <w:pPr>
              <w:jc w:val="right"/>
              <w:rPr>
                <w:sz w:val="20"/>
                <w:szCs w:val="20"/>
              </w:rPr>
            </w:pPr>
            <w:r w:rsidRPr="009A3988">
              <w:rPr>
                <w:sz w:val="20"/>
                <w:szCs w:val="20"/>
              </w:rPr>
              <w:t xml:space="preserve">different from 20  </w:t>
            </w:r>
            <w:proofErr w:type="gramStart"/>
            <w:r w:rsidRPr="009A3988">
              <w:rPr>
                <w:sz w:val="20"/>
                <w:szCs w:val="20"/>
              </w:rPr>
              <w:t xml:space="preserve">   (</w:t>
            </w:r>
            <w:proofErr w:type="gramEnd"/>
            <w:r w:rsidRPr="009A3988">
              <w:rPr>
                <w:sz w:val="20"/>
                <w:szCs w:val="20"/>
              </w:rPr>
              <w:t xml:space="preserve"> </w:t>
            </w:r>
            <w:r w:rsidRPr="009A3988">
              <w:rPr>
                <w:dstrike/>
                <w:sz w:val="20"/>
                <w:szCs w:val="20"/>
              </w:rPr>
              <w:t>/</w:t>
            </w:r>
            <w:r w:rsidRPr="009A3988">
              <w:rPr>
                <w:sz w:val="20"/>
                <w:szCs w:val="20"/>
              </w:rPr>
              <w:t xml:space="preserve">  20  )</w:t>
            </w:r>
          </w:p>
          <w:p w14:paraId="15B4F9BD" w14:textId="77777777" w:rsidR="009A3988" w:rsidRPr="009A3988" w:rsidRDefault="009A3988" w:rsidP="0092255D">
            <w:pPr>
              <w:jc w:val="right"/>
              <w:rPr>
                <w:sz w:val="20"/>
                <w:szCs w:val="20"/>
              </w:rPr>
            </w:pPr>
            <w:r w:rsidRPr="009A3988">
              <w:rPr>
                <w:sz w:val="20"/>
                <w:szCs w:val="20"/>
              </w:rPr>
              <w:t xml:space="preserve">equal to 20  </w:t>
            </w:r>
            <w:proofErr w:type="gramStart"/>
            <w:r w:rsidRPr="009A3988">
              <w:rPr>
                <w:sz w:val="20"/>
                <w:szCs w:val="20"/>
              </w:rPr>
              <w:t xml:space="preserve">   (</w:t>
            </w:r>
            <w:proofErr w:type="gramEnd"/>
            <w:r w:rsidRPr="009A3988">
              <w:rPr>
                <w:sz w:val="20"/>
                <w:szCs w:val="20"/>
              </w:rPr>
              <w:t xml:space="preserve"> =  20  )</w:t>
            </w:r>
          </w:p>
        </w:tc>
        <w:tc>
          <w:tcPr>
            <w:tcW w:w="810" w:type="dxa"/>
            <w:vMerge/>
            <w:tcBorders>
              <w:left w:val="single" w:sz="4" w:space="0" w:color="auto"/>
              <w:bottom w:val="single" w:sz="4" w:space="0" w:color="auto"/>
              <w:right w:val="single" w:sz="4" w:space="0" w:color="auto"/>
            </w:tcBorders>
          </w:tcPr>
          <w:p w14:paraId="5ADD742B" w14:textId="77777777" w:rsidR="009A3988" w:rsidRPr="009A3988" w:rsidRDefault="009A3988" w:rsidP="0092255D">
            <w:pPr>
              <w:rPr>
                <w:sz w:val="20"/>
                <w:szCs w:val="20"/>
              </w:rPr>
            </w:pPr>
          </w:p>
        </w:tc>
        <w:tc>
          <w:tcPr>
            <w:tcW w:w="3528" w:type="dxa"/>
            <w:tcBorders>
              <w:top w:val="single" w:sz="4" w:space="0" w:color="auto"/>
              <w:left w:val="single" w:sz="4" w:space="0" w:color="auto"/>
              <w:bottom w:val="single" w:sz="4" w:space="0" w:color="auto"/>
              <w:right w:val="single" w:sz="4" w:space="0" w:color="auto"/>
            </w:tcBorders>
          </w:tcPr>
          <w:p w14:paraId="7CBE79C7" w14:textId="77777777" w:rsidR="009A3988" w:rsidRPr="009A3988" w:rsidRDefault="009A3988" w:rsidP="0092255D">
            <w:pPr>
              <w:rPr>
                <w:sz w:val="20"/>
                <w:szCs w:val="20"/>
              </w:rPr>
            </w:pPr>
            <w:r w:rsidRPr="009A3988">
              <w:rPr>
                <w:sz w:val="20"/>
                <w:szCs w:val="20"/>
              </w:rPr>
              <w:t xml:space="preserve">Ho: </w:t>
            </w:r>
            <w:r w:rsidRPr="009A3988">
              <w:rPr>
                <w:rFonts w:ascii="Symbol" w:hAnsi="Symbol"/>
                <w:sz w:val="20"/>
                <w:szCs w:val="20"/>
              </w:rPr>
              <w:t></w:t>
            </w:r>
            <w:r w:rsidRPr="009A3988">
              <w:rPr>
                <w:sz w:val="20"/>
                <w:szCs w:val="20"/>
              </w:rPr>
              <w:t xml:space="preserve"> </w:t>
            </w:r>
            <w:proofErr w:type="gramStart"/>
            <w:r w:rsidRPr="009A3988">
              <w:rPr>
                <w:sz w:val="20"/>
                <w:szCs w:val="20"/>
              </w:rPr>
              <w:t>=  20</w:t>
            </w:r>
            <w:proofErr w:type="gramEnd"/>
            <w:r w:rsidRPr="009A3988">
              <w:rPr>
                <w:sz w:val="20"/>
                <w:szCs w:val="20"/>
              </w:rPr>
              <w:t xml:space="preserve">  two-tailed</w:t>
            </w:r>
          </w:p>
          <w:p w14:paraId="3252C9BF" w14:textId="77777777" w:rsidR="009A3988" w:rsidRPr="009A3988" w:rsidRDefault="009A3988" w:rsidP="0092255D">
            <w:pPr>
              <w:rPr>
                <w:sz w:val="20"/>
                <w:szCs w:val="20"/>
              </w:rPr>
            </w:pPr>
            <w:r w:rsidRPr="009A3988">
              <w:rPr>
                <w:sz w:val="20"/>
                <w:szCs w:val="20"/>
              </w:rPr>
              <w:t xml:space="preserve">Ha: </w:t>
            </w:r>
            <w:r w:rsidRPr="009A3988">
              <w:rPr>
                <w:rFonts w:ascii="Symbol" w:hAnsi="Symbol"/>
                <w:sz w:val="20"/>
                <w:szCs w:val="20"/>
              </w:rPr>
              <w:t></w:t>
            </w:r>
            <w:r w:rsidRPr="009A3988">
              <w:rPr>
                <w:rFonts w:ascii="Symbol" w:hAnsi="Symbol"/>
                <w:sz w:val="20"/>
                <w:szCs w:val="20"/>
              </w:rPr>
              <w:t></w:t>
            </w:r>
            <w:r w:rsidRPr="009A3988">
              <w:rPr>
                <w:sz w:val="20"/>
                <w:szCs w:val="20"/>
              </w:rPr>
              <w:t xml:space="preserve"> </w:t>
            </w:r>
            <w:proofErr w:type="gramStart"/>
            <w:r w:rsidRPr="009A3988">
              <w:rPr>
                <w:dstrike/>
                <w:sz w:val="20"/>
                <w:szCs w:val="20"/>
              </w:rPr>
              <w:t>/</w:t>
            </w:r>
            <w:r w:rsidRPr="009A3988">
              <w:rPr>
                <w:sz w:val="20"/>
                <w:szCs w:val="20"/>
              </w:rPr>
              <w:t xml:space="preserve">  20</w:t>
            </w:r>
            <w:proofErr w:type="gramEnd"/>
          </w:p>
        </w:tc>
      </w:tr>
    </w:tbl>
    <w:p w14:paraId="42081A24" w14:textId="77777777" w:rsidR="00074797" w:rsidRDefault="00074797" w:rsidP="009A3988">
      <w:pPr>
        <w:rPr>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074797" w:rsidRPr="009A3988" w14:paraId="0DDC10B0" w14:textId="77777777" w:rsidTr="00CB5B4F">
        <w:tc>
          <w:tcPr>
            <w:tcW w:w="2952" w:type="dxa"/>
            <w:tcBorders>
              <w:top w:val="single" w:sz="4" w:space="0" w:color="auto"/>
              <w:left w:val="single" w:sz="4" w:space="0" w:color="auto"/>
              <w:bottom w:val="single" w:sz="4" w:space="0" w:color="auto"/>
              <w:right w:val="single" w:sz="4" w:space="0" w:color="auto"/>
            </w:tcBorders>
          </w:tcPr>
          <w:p w14:paraId="28CE4DAD" w14:textId="77777777" w:rsidR="00074797" w:rsidRPr="009A3988" w:rsidRDefault="00074797" w:rsidP="00CB5B4F">
            <w:pPr>
              <w:rPr>
                <w:sz w:val="20"/>
                <w:szCs w:val="20"/>
                <w:u w:val="single"/>
              </w:rPr>
            </w:pPr>
            <w:r w:rsidRPr="009A3988">
              <w:rPr>
                <w:sz w:val="20"/>
                <w:szCs w:val="20"/>
                <w:u w:val="single"/>
              </w:rPr>
              <w:t>Example 1</w:t>
            </w:r>
          </w:p>
        </w:tc>
        <w:tc>
          <w:tcPr>
            <w:tcW w:w="2952" w:type="dxa"/>
            <w:tcBorders>
              <w:top w:val="single" w:sz="4" w:space="0" w:color="auto"/>
              <w:left w:val="single" w:sz="4" w:space="0" w:color="auto"/>
              <w:bottom w:val="single" w:sz="4" w:space="0" w:color="auto"/>
              <w:right w:val="single" w:sz="4" w:space="0" w:color="auto"/>
            </w:tcBorders>
          </w:tcPr>
          <w:p w14:paraId="0D86BDE4" w14:textId="77777777" w:rsidR="00074797" w:rsidRPr="009A3988" w:rsidRDefault="00074797" w:rsidP="00CB5B4F">
            <w:pPr>
              <w:rPr>
                <w:sz w:val="20"/>
                <w:szCs w:val="20"/>
                <w:u w:val="single"/>
              </w:rPr>
            </w:pPr>
            <w:r w:rsidRPr="009A3988">
              <w:rPr>
                <w:sz w:val="20"/>
                <w:szCs w:val="20"/>
                <w:u w:val="single"/>
              </w:rPr>
              <w:t>Example 2</w:t>
            </w:r>
          </w:p>
        </w:tc>
        <w:tc>
          <w:tcPr>
            <w:tcW w:w="2952" w:type="dxa"/>
            <w:tcBorders>
              <w:top w:val="single" w:sz="4" w:space="0" w:color="auto"/>
              <w:left w:val="single" w:sz="4" w:space="0" w:color="auto"/>
              <w:bottom w:val="single" w:sz="4" w:space="0" w:color="auto"/>
              <w:right w:val="single" w:sz="4" w:space="0" w:color="auto"/>
            </w:tcBorders>
          </w:tcPr>
          <w:p w14:paraId="052F97B8" w14:textId="77777777" w:rsidR="00074797" w:rsidRPr="009A3988" w:rsidRDefault="00074797" w:rsidP="00CB5B4F">
            <w:pPr>
              <w:rPr>
                <w:sz w:val="20"/>
                <w:szCs w:val="20"/>
                <w:u w:val="single"/>
              </w:rPr>
            </w:pPr>
            <w:r w:rsidRPr="009A3988">
              <w:rPr>
                <w:sz w:val="20"/>
                <w:szCs w:val="20"/>
                <w:u w:val="single"/>
              </w:rPr>
              <w:t>Example 3</w:t>
            </w:r>
          </w:p>
        </w:tc>
      </w:tr>
      <w:tr w:rsidR="00074797" w:rsidRPr="009A3988" w14:paraId="29D5CC33" w14:textId="77777777" w:rsidTr="00CB5B4F">
        <w:tc>
          <w:tcPr>
            <w:tcW w:w="2952" w:type="dxa"/>
            <w:tcBorders>
              <w:top w:val="single" w:sz="4" w:space="0" w:color="auto"/>
              <w:left w:val="single" w:sz="4" w:space="0" w:color="auto"/>
              <w:bottom w:val="single" w:sz="4" w:space="0" w:color="auto"/>
              <w:right w:val="single" w:sz="4" w:space="0" w:color="auto"/>
            </w:tcBorders>
          </w:tcPr>
          <w:p w14:paraId="4E78F52C" w14:textId="2553A70C" w:rsidR="00074797" w:rsidRPr="009A3988" w:rsidRDefault="00074797" w:rsidP="00CB5B4F">
            <w:pPr>
              <w:rPr>
                <w:sz w:val="20"/>
                <w:szCs w:val="20"/>
                <w:u w:val="single"/>
              </w:rPr>
            </w:pPr>
            <w:r>
              <w:rPr>
                <w:sz w:val="20"/>
                <w:szCs w:val="20"/>
                <w:u w:val="single"/>
              </w:rPr>
              <w:t xml:space="preserve">Lower </w:t>
            </w:r>
            <w:r w:rsidRPr="009A3988">
              <w:rPr>
                <w:sz w:val="20"/>
                <w:szCs w:val="20"/>
                <w:u w:val="single"/>
              </w:rPr>
              <w:t>One-Tailed Test</w:t>
            </w:r>
          </w:p>
          <w:p w14:paraId="11626C88" w14:textId="77777777" w:rsidR="00074797" w:rsidRPr="009A3988" w:rsidRDefault="00074797" w:rsidP="00CB5B4F">
            <w:pPr>
              <w:rPr>
                <w:sz w:val="20"/>
                <w:szCs w:val="20"/>
                <w:vertAlign w:val="subscript"/>
              </w:rPr>
            </w:pPr>
            <w:r w:rsidRPr="009A3988">
              <w:rPr>
                <w:sz w:val="20"/>
                <w:szCs w:val="20"/>
              </w:rPr>
              <w:t xml:space="preserve">Ho: </w:t>
            </w:r>
            <w:r w:rsidRPr="009A3988">
              <w:rPr>
                <w:rFonts w:ascii="Symbol" w:hAnsi="Symbol"/>
                <w:sz w:val="20"/>
                <w:szCs w:val="20"/>
              </w:rPr>
              <w:t></w:t>
            </w:r>
            <w:r w:rsidRPr="009A3988">
              <w:rPr>
                <w:sz w:val="20"/>
                <w:szCs w:val="20"/>
              </w:rPr>
              <w:t xml:space="preserve"> = </w:t>
            </w:r>
            <w:r w:rsidRPr="009A3988">
              <w:rPr>
                <w:rFonts w:ascii="Symbol" w:hAnsi="Symbol"/>
                <w:sz w:val="20"/>
                <w:szCs w:val="20"/>
              </w:rPr>
              <w:t></w:t>
            </w:r>
            <w:r w:rsidRPr="009A3988">
              <w:rPr>
                <w:rFonts w:ascii="Symbol" w:hAnsi="Symbol"/>
                <w:sz w:val="20"/>
                <w:szCs w:val="20"/>
              </w:rPr>
              <w:t></w:t>
            </w:r>
          </w:p>
          <w:p w14:paraId="07EA6531" w14:textId="77777777" w:rsidR="00074797" w:rsidRPr="009A3988" w:rsidRDefault="00074797" w:rsidP="00CB5B4F">
            <w:pPr>
              <w:rPr>
                <w:sz w:val="20"/>
                <w:szCs w:val="20"/>
                <w:vertAlign w:val="subscript"/>
              </w:rPr>
            </w:pPr>
            <w:r w:rsidRPr="009A3988">
              <w:rPr>
                <w:noProof/>
                <w:sz w:val="20"/>
                <w:szCs w:val="20"/>
              </w:rPr>
              <mc:AlternateContent>
                <mc:Choice Requires="wps">
                  <w:drawing>
                    <wp:anchor distT="0" distB="0" distL="114300" distR="114300" simplePos="0" relativeHeight="251670016" behindDoc="0" locked="0" layoutInCell="1" allowOverlap="1" wp14:anchorId="02EAF93D" wp14:editId="2AC085C0">
                      <wp:simplePos x="0" y="0"/>
                      <wp:positionH relativeFrom="column">
                        <wp:posOffset>800100</wp:posOffset>
                      </wp:positionH>
                      <wp:positionV relativeFrom="paragraph">
                        <wp:posOffset>100965</wp:posOffset>
                      </wp:positionV>
                      <wp:extent cx="342900" cy="0"/>
                      <wp:effectExtent l="19050" t="53340" r="9525" b="6096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A5919" id="Straight Connector 36"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95pt" to="90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KDd5QEAAKQDAAAOAAAAZHJzL2Uyb0RvYy54bWysU8Fu2zAMvQ/YPwi6L07StViNOD2k63bo&#10;tgBpP4CRZFuYLAqUEid/P0rJ0m67FdNBoETyie+RWtwdBif2hqJF38jZZCqF8Qq19V0jn58ePnyS&#10;IibwGhx608ijifJu+f7dYgy1mWOPThsSDOJjPYZG9imFuqqi6s0AcYLBeHa2SAMkPlJXaYKR0QdX&#10;zafTm2pE0oFQmRj59v7klMuC37ZGpR9tG00SrpFcWyo7lX2b92q5gLojCL1V5zLgDVUMYD0/eoG6&#10;hwRiR/YfqMEqwohtmigcKmxbq0zhwGxm07/YbHoIpnBhcWK4yBT/H6z6vl+TsLqRVzdSeBi4R5tE&#10;YLs+iRV6zwoiCXayUmOINSes/JoyV3Xwm/CI6mcUHlc9+M6Uip+OgVFmOaP6IyUfYuD3tuM31BwD&#10;u4RFtkNLg2idDV9zYgZnacSh9Ol46ZM5JKH48urj/HbK3VS/XRXUGSHnBYrpi8FBZKORzvqsINSw&#10;f4wpV/QSkq89PljnyhQ4L8ZG3l7Pr0tCRGd1duawSN125UjsIc9RWYUee16HEe68LmC9Af35bCew&#10;jm2Rii6JLCvljMyvDUZL4Qx/nWydynP+rFuW6iT6FvVxTdmdJeRRKDzOY5tn7fW5RL18ruUvAAAA&#10;//8DAFBLAwQUAAYACAAAACEA5fI+x9wAAAAJAQAADwAAAGRycy9kb3ducmV2LnhtbExPTU/CQBC9&#10;m/gfNmPiTbYQIVC6JcZo4skoGBNuS3dsK93Z2h1o9dc7hIPe5n3kzXvZavCNOmIX60AGxqMEFFIR&#10;XE2lgbfN480cVGRLzjaB0MA3RljllxeZTV3o6RWPay6VhFBMrYGKuU21jkWF3sZRaJFE+widtyyw&#10;K7XrbC/hvtGTJJlpb2uSD5Vt8b7CYr8+eAOLTT8NL93+/XZcf21/Hj65fXpmY66vhrslKMaB/8xw&#10;qi/VIZdOu3AgF1UjeDKTLSzHdAHqZJgnQuzOhM4z/X9B/gsAAP//AwBQSwECLQAUAAYACAAAACEA&#10;toM4kv4AAADhAQAAEwAAAAAAAAAAAAAAAAAAAAAAW0NvbnRlbnRfVHlwZXNdLnhtbFBLAQItABQA&#10;BgAIAAAAIQA4/SH/1gAAAJQBAAALAAAAAAAAAAAAAAAAAC8BAABfcmVscy8ucmVsc1BLAQItABQA&#10;BgAIAAAAIQDGqKDd5QEAAKQDAAAOAAAAAAAAAAAAAAAAAC4CAABkcnMvZTJvRG9jLnhtbFBLAQIt&#10;ABQABgAIAAAAIQDl8j7H3AAAAAkBAAAPAAAAAAAAAAAAAAAAAD8EAABkcnMvZG93bnJldi54bWxQ&#10;SwUGAAAAAAQABADzAAAASAUAAAAA&#10;">
                      <v:stroke endarrow="block"/>
                    </v:line>
                  </w:pict>
                </mc:Fallback>
              </mc:AlternateContent>
            </w:r>
            <w:r w:rsidRPr="009A3988">
              <w:rPr>
                <w:sz w:val="20"/>
                <w:szCs w:val="20"/>
              </w:rPr>
              <w:t xml:space="preserve">Ha: </w:t>
            </w:r>
            <w:r w:rsidRPr="009A3988">
              <w:rPr>
                <w:rFonts w:ascii="Symbol" w:hAnsi="Symbol"/>
                <w:sz w:val="20"/>
                <w:szCs w:val="20"/>
              </w:rPr>
              <w:t></w:t>
            </w:r>
            <w:r w:rsidRPr="009A3988">
              <w:rPr>
                <w:sz w:val="20"/>
                <w:szCs w:val="20"/>
              </w:rPr>
              <w:t xml:space="preserve"> &lt; 20</w:t>
            </w:r>
          </w:p>
          <w:p w14:paraId="4638BCBA" w14:textId="77777777" w:rsidR="00074797" w:rsidRPr="009A3988" w:rsidRDefault="00074797" w:rsidP="00CB5B4F">
            <w:pPr>
              <w:rPr>
                <w:rFonts w:ascii="Symbol" w:hAnsi="Symbol"/>
                <w:sz w:val="20"/>
                <w:szCs w:val="20"/>
              </w:rPr>
            </w:pP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p>
          <w:p w14:paraId="09AD00B1" w14:textId="77777777" w:rsidR="00074797" w:rsidRPr="009A3988" w:rsidRDefault="00074797" w:rsidP="00CB5B4F">
            <w:pPr>
              <w:rPr>
                <w:sz w:val="20"/>
                <w:szCs w:val="20"/>
              </w:rPr>
            </w:pPr>
            <w:r w:rsidRPr="009A3988">
              <w:rPr>
                <w:sz w:val="20"/>
                <w:szCs w:val="20"/>
              </w:rPr>
              <w:t>CV: –</w:t>
            </w:r>
            <w:proofErr w:type="gramStart"/>
            <w:r w:rsidRPr="009A3988">
              <w:rPr>
                <w:sz w:val="20"/>
                <w:szCs w:val="20"/>
              </w:rPr>
              <w:t>Z</w:t>
            </w:r>
            <w:r w:rsidRPr="009A3988">
              <w:rPr>
                <w:sz w:val="20"/>
                <w:szCs w:val="20"/>
                <w:vertAlign w:val="subscript"/>
              </w:rPr>
              <w:t>(</w:t>
            </w:r>
            <w:proofErr w:type="gramEnd"/>
            <w:r w:rsidRPr="009A3988">
              <w:rPr>
                <w:sz w:val="20"/>
                <w:szCs w:val="20"/>
                <w:vertAlign w:val="subscript"/>
              </w:rPr>
              <w:t>0.10)</w:t>
            </w:r>
            <w:r w:rsidRPr="009A3988">
              <w:rPr>
                <w:sz w:val="20"/>
                <w:szCs w:val="20"/>
              </w:rPr>
              <w:t xml:space="preserve"> = –1.282</w:t>
            </w:r>
          </w:p>
          <w:p w14:paraId="4D0046F7" w14:textId="77777777" w:rsidR="00074797" w:rsidRPr="009A3988" w:rsidRDefault="00074797" w:rsidP="00CB5B4F">
            <w:pPr>
              <w:rPr>
                <w:sz w:val="20"/>
                <w:szCs w:val="20"/>
              </w:rPr>
            </w:pPr>
            <w:r w:rsidRPr="009A3988">
              <w:rPr>
                <w:sz w:val="20"/>
                <w:szCs w:val="20"/>
              </w:rPr>
              <w:t xml:space="preserve">RR:   &lt; –1.282 </w:t>
            </w:r>
          </w:p>
          <w:p w14:paraId="1EAF4235" w14:textId="77777777" w:rsidR="00074797" w:rsidRPr="009A3988" w:rsidRDefault="00074797" w:rsidP="00CB5B4F">
            <w:pPr>
              <w:rPr>
                <w:sz w:val="20"/>
                <w:szCs w:val="20"/>
              </w:rPr>
            </w:pPr>
            <w:r w:rsidRPr="009A3988">
              <w:rPr>
                <w:sz w:val="20"/>
                <w:szCs w:val="20"/>
              </w:rPr>
              <w:t xml:space="preserve">TS: </w:t>
            </w:r>
            <w:proofErr w:type="spellStart"/>
            <w:r w:rsidRPr="009A3988">
              <w:rPr>
                <w:sz w:val="20"/>
                <w:szCs w:val="20"/>
              </w:rPr>
              <w:t>Z</w:t>
            </w:r>
            <w:r w:rsidRPr="009A3988">
              <w:rPr>
                <w:sz w:val="20"/>
                <w:szCs w:val="20"/>
                <w:vertAlign w:val="subscript"/>
              </w:rPr>
              <w:t>t</w:t>
            </w:r>
            <w:proofErr w:type="spellEnd"/>
            <w:r w:rsidRPr="009A3988">
              <w:rPr>
                <w:sz w:val="20"/>
                <w:szCs w:val="20"/>
              </w:rPr>
              <w:t xml:space="preserve"> = +1.813</w:t>
            </w:r>
          </w:p>
          <w:p w14:paraId="448BA1E0" w14:textId="77777777" w:rsidR="00074797" w:rsidRPr="009A3988" w:rsidRDefault="00074797" w:rsidP="00CB5B4F">
            <w:pPr>
              <w:rPr>
                <w:sz w:val="20"/>
                <w:szCs w:val="20"/>
              </w:rPr>
            </w:pPr>
            <w:r w:rsidRPr="009A3988">
              <w:rPr>
                <w:sz w:val="20"/>
                <w:szCs w:val="20"/>
              </w:rPr>
              <w:t xml:space="preserve">Do Not Reject Ho: </w:t>
            </w:r>
            <w:r w:rsidRPr="009A3988">
              <w:rPr>
                <w:rFonts w:ascii="Symbol" w:hAnsi="Symbol"/>
                <w:sz w:val="20"/>
                <w:szCs w:val="20"/>
              </w:rPr>
              <w:t></w:t>
            </w:r>
            <w:r w:rsidRPr="009A3988">
              <w:rPr>
                <w:sz w:val="20"/>
                <w:szCs w:val="20"/>
              </w:rPr>
              <w:t xml:space="preserve"> = </w:t>
            </w:r>
            <w:r w:rsidRPr="009A3988">
              <w:rPr>
                <w:rFonts w:ascii="Symbol" w:hAnsi="Symbol"/>
                <w:sz w:val="20"/>
                <w:szCs w:val="20"/>
              </w:rPr>
              <w:t></w:t>
            </w:r>
            <w:r w:rsidRPr="009A3988">
              <w:rPr>
                <w:rFonts w:ascii="Symbol" w:hAnsi="Symbol"/>
                <w:sz w:val="20"/>
                <w:szCs w:val="20"/>
              </w:rPr>
              <w:t></w:t>
            </w:r>
          </w:p>
          <w:p w14:paraId="3BCDF82D" w14:textId="77777777" w:rsidR="00074797" w:rsidRPr="009A3988" w:rsidRDefault="00074797" w:rsidP="00CB5B4F">
            <w:pPr>
              <w:rPr>
                <w:sz w:val="20"/>
                <w:szCs w:val="20"/>
              </w:rPr>
            </w:pPr>
          </w:p>
          <w:tbl>
            <w:tblPr>
              <w:tblW w:w="0" w:type="auto"/>
              <w:tblBorders>
                <w:bottom w:val="single" w:sz="4" w:space="0" w:color="auto"/>
              </w:tblBorders>
              <w:tblLook w:val="04A0" w:firstRow="1" w:lastRow="0" w:firstColumn="1" w:lastColumn="0" w:noHBand="0" w:noVBand="1"/>
            </w:tblPr>
            <w:tblGrid>
              <w:gridCol w:w="680"/>
              <w:gridCol w:w="575"/>
              <w:gridCol w:w="540"/>
              <w:gridCol w:w="926"/>
            </w:tblGrid>
            <w:tr w:rsidR="00074797" w:rsidRPr="009A3988" w14:paraId="7AFBFEFE" w14:textId="77777777" w:rsidTr="00CB5B4F">
              <w:trPr>
                <w:trHeight w:val="602"/>
              </w:trPr>
              <w:tc>
                <w:tcPr>
                  <w:tcW w:w="680" w:type="dxa"/>
                  <w:tcBorders>
                    <w:top w:val="nil"/>
                    <w:left w:val="nil"/>
                    <w:bottom w:val="nil"/>
                    <w:right w:val="nil"/>
                  </w:tcBorders>
                  <w:hideMark/>
                </w:tcPr>
                <w:p w14:paraId="67B69C1B" w14:textId="77777777" w:rsidR="00074797" w:rsidRPr="009A3988" w:rsidRDefault="00074797" w:rsidP="00CB5B4F">
                  <w:pPr>
                    <w:rPr>
                      <w:sz w:val="20"/>
                      <w:szCs w:val="20"/>
                    </w:rPr>
                  </w:pPr>
                  <w:r w:rsidRPr="009A3988">
                    <w:rPr>
                      <w:noProof/>
                      <w:sz w:val="20"/>
                      <w:szCs w:val="20"/>
                    </w:rPr>
                    <mc:AlternateContent>
                      <mc:Choice Requires="wps">
                        <w:drawing>
                          <wp:anchor distT="0" distB="0" distL="114300" distR="114300" simplePos="0" relativeHeight="251671040" behindDoc="0" locked="0" layoutInCell="1" allowOverlap="1" wp14:anchorId="3C704DF5" wp14:editId="36D7D0E5">
                            <wp:simplePos x="0" y="0"/>
                            <wp:positionH relativeFrom="column">
                              <wp:posOffset>154940</wp:posOffset>
                            </wp:positionH>
                            <wp:positionV relativeFrom="paragraph">
                              <wp:posOffset>-17145</wp:posOffset>
                            </wp:positionV>
                            <wp:extent cx="0" cy="342900"/>
                            <wp:effectExtent l="88265" t="20955" r="92710" b="3619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1F596" id="Straight Connector 3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1.35pt" to="12.2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L625AEAAKYDAAAOAAAAZHJzL2Uyb0RvYy54bWysU01vEzEQvSPxHyzfySYpgrLKpoeUcikQ&#10;KeUHTGxv1sL2WGMnm/x7xk6aFrgh9mCN5+N53pvZxd3RO3EwlCyGTs4mUylMUKht2HXyx9PDu1sp&#10;UoagwWEwnTyZJO+Wb98sxtiaOQ7otCHBICG1Y+zkkHNsmyapwXhIE4wmcLBH8pD5SrtGE4yM7l0z&#10;n04/NCOSjoTKpMTe+3NQLit+3xuVv/d9Mlm4TnJvuZ5Uz205m+UC2h1BHKy6tAH/0IUHG/jRK9Q9&#10;ZBB7sn9BeasIE/Z5otA32PdWmcqB2cymf7DZDBBN5cLipHiVKf0/WPXtsCZhdSdvPkoRwPOMNpnA&#10;7oYsVhgCK4gkOMhKjTG1XLAKaypc1TFs4iOqn0kEXA0QdqZ2/HSKjDIrFc1vJeWSIr+3Hb+i5hzY&#10;Z6yyHXvyBZIFEcc6ndN1OuaYhTo7FXtv3s8/TevgGmif6yKl/MWgF8XopLOh6AYtHB5TLn1A+5xS&#10;3AEfrHN19i6IkUFvZ4wplI+shN66WpzQWV0SS0mi3XblSBygbFL9KkGOvE4j3AddgQcD+vPFzmAd&#10;2yJXZTJZ1soZWV72RkvhDP88xTq36sJFuSLWWfYt6tOaSriIyMtQOV0Wt2zb63vNevm9lr8AAAD/&#10;/wMAUEsDBBQABgAIAAAAIQAjJiVG3AAAAAcBAAAPAAAAZHJzL2Rvd25yZXYueG1sTI7BTsJAFEX3&#10;Jv7D5Jm4gykVBWqnpBFNXCKQsB3aZ6fYeVM7Qyl+vU83ury5N+eedDnYRvTY+dqRgsk4AoFUuLKm&#10;SsFu+zKag/BBU6kbR6jggh6W2fVVqpPSnekN+02oBEPIJ1qBCaFNpPSFQav92LVI3L27zurAsatk&#10;2ekzw20j4yh6kFbXxA9Gt/hksPjYnCz/mtd+XR0Xu8/jbLG6rPKv532+Ver2ZsgfQQQcwt8YfvRZ&#10;HTJ2OrgTlV40CuLplJcKRvEMBPe/+aDgfnIHMkvlf//sGwAA//8DAFBLAQItABQABgAIAAAAIQC2&#10;gziS/gAAAOEBAAATAAAAAAAAAAAAAAAAAAAAAABbQ29udGVudF9UeXBlc10ueG1sUEsBAi0AFAAG&#10;AAgAAAAhADj9If/WAAAAlAEAAAsAAAAAAAAAAAAAAAAALwEAAF9yZWxzLy5yZWxzUEsBAi0AFAAG&#10;AAgAAAAhAJyUvrbkAQAApgMAAA4AAAAAAAAAAAAAAAAALgIAAGRycy9lMm9Eb2MueG1sUEsBAi0A&#10;FAAGAAgAAAAhACMmJUbcAAAABwEAAA8AAAAAAAAAAAAAAAAAPgQAAGRycy9kb3ducmV2LnhtbFBL&#10;BQYAAAAABAAEAPMAAABHBQAAAAA=&#10;" strokeweight="3pt">
                            <v:stroke endarrow="block" linestyle="thinThin"/>
                          </v:line>
                        </w:pict>
                      </mc:Fallback>
                    </mc:AlternateContent>
                  </w:r>
                  <w:r w:rsidRPr="009A3988">
                    <w:rPr>
                      <w:noProof/>
                      <w:sz w:val="20"/>
                      <w:szCs w:val="20"/>
                    </w:rPr>
                    <mc:AlternateContent>
                      <mc:Choice Requires="wps">
                        <w:drawing>
                          <wp:anchor distT="0" distB="0" distL="114300" distR="114300" simplePos="0" relativeHeight="251672064" behindDoc="0" locked="0" layoutInCell="1" allowOverlap="1" wp14:anchorId="26B08359" wp14:editId="1075B93C">
                            <wp:simplePos x="0" y="0"/>
                            <wp:positionH relativeFrom="column">
                              <wp:posOffset>-71755</wp:posOffset>
                            </wp:positionH>
                            <wp:positionV relativeFrom="paragraph">
                              <wp:posOffset>22225</wp:posOffset>
                            </wp:positionV>
                            <wp:extent cx="1600200" cy="571500"/>
                            <wp:effectExtent l="13970" t="12700" r="5080" b="6350"/>
                            <wp:wrapNone/>
                            <wp:docPr id="38"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571500"/>
                                    </a:xfrm>
                                    <a:custGeom>
                                      <a:avLst/>
                                      <a:gdLst>
                                        <a:gd name="T0" fmla="*/ 0 w 2520"/>
                                        <a:gd name="T1" fmla="*/ 900 h 900"/>
                                        <a:gd name="T2" fmla="*/ 720 w 2520"/>
                                        <a:gd name="T3" fmla="*/ 540 h 900"/>
                                        <a:gd name="T4" fmla="*/ 1260 w 2520"/>
                                        <a:gd name="T5" fmla="*/ 0 h 900"/>
                                        <a:gd name="T6" fmla="*/ 1800 w 2520"/>
                                        <a:gd name="T7" fmla="*/ 540 h 900"/>
                                        <a:gd name="T8" fmla="*/ 2520 w 2520"/>
                                        <a:gd name="T9" fmla="*/ 900 h 900"/>
                                      </a:gdLst>
                                      <a:ahLst/>
                                      <a:cxnLst>
                                        <a:cxn ang="0">
                                          <a:pos x="T0" y="T1"/>
                                        </a:cxn>
                                        <a:cxn ang="0">
                                          <a:pos x="T2" y="T3"/>
                                        </a:cxn>
                                        <a:cxn ang="0">
                                          <a:pos x="T4" y="T5"/>
                                        </a:cxn>
                                        <a:cxn ang="0">
                                          <a:pos x="T6" y="T7"/>
                                        </a:cxn>
                                        <a:cxn ang="0">
                                          <a:pos x="T8" y="T9"/>
                                        </a:cxn>
                                      </a:cxnLst>
                                      <a:rect l="0" t="0" r="r" b="b"/>
                                      <a:pathLst>
                                        <a:path w="2520" h="900">
                                          <a:moveTo>
                                            <a:pt x="0" y="900"/>
                                          </a:moveTo>
                                          <a:cubicBezTo>
                                            <a:pt x="255" y="795"/>
                                            <a:pt x="510" y="690"/>
                                            <a:pt x="720" y="540"/>
                                          </a:cubicBezTo>
                                          <a:cubicBezTo>
                                            <a:pt x="930" y="390"/>
                                            <a:pt x="1080" y="0"/>
                                            <a:pt x="1260" y="0"/>
                                          </a:cubicBezTo>
                                          <a:cubicBezTo>
                                            <a:pt x="1440" y="0"/>
                                            <a:pt x="1590" y="390"/>
                                            <a:pt x="1800" y="540"/>
                                          </a:cubicBezTo>
                                          <a:cubicBezTo>
                                            <a:pt x="2010" y="690"/>
                                            <a:pt x="2265" y="795"/>
                                            <a:pt x="2520" y="9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408CA" id="Freeform 26" o:spid="_x0000_s1026" style="position:absolute;margin-left:-5.65pt;margin-top:1.75pt;width:126pt;height: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mq9PQMAAHsIAAAOAAAAZHJzL2Uyb0RvYy54bWysVl1v0zAUfUfiP1h+RGL56NIu1dIJNoaQ&#10;Bkxa+QGu4zQRiR1st+n267nXSVu3rFJB9CGy4+Nzfc+5ue71zaapyVpoUymZ0egipERIrvJKLjP6&#10;Y37//ooSY5nMWa2kyOizMPRm9vbNdddORaxKVedCEyCRZtq1GS2tbadBYHgpGmYuVCskLBZKN8zC&#10;VC+DXLMO2Js6iMNwHHRK561WXBgDb+/6RTpz/EUhuP1eFEZYUmcUzmbdU7vnAp/B7JpNl5q1ZcWH&#10;Y7B/OEXDKglBd1R3zDKy0tUfVE3FtTKqsBdcNYEqiooLlwNkE4VH2TyVrBUuFxDHtDuZzP+j5d/W&#10;j5pUeUZH4JRkDXh0r4VAxUk8Rn261kwB9tQ+aszQtA+K/zSwEBys4MQAhiy6ryoHGrayymmyKXSD&#10;OyFbsnHSP++kFxtLOLyMxmEIflLCYS2ZRAmMMQSbbnfzlbGfhXJMbP1gbG9dDiMnfD6cfg4kRVOD&#10;i+8CEpKOxEm89XmHiTxMGoakJPAcimEHij3QJD5FNfJQyeUJqksPFMXjU1yJBzvBNPYg0RUc/fUE&#10;Jx7s5KnA8Z1SqNIJrtSDHYgF7iy3+rNyawnfyMETGBGGjSB0ddAqg/6jQWDyPBoMBhQaeAIMJiB4&#10;dBYYZEZwchYYlETw5CwwSIXg1AdD+vtcNbSa4yajKYEms8A9bNoyixJth6TLqKtMUmYUiw8XGrUW&#10;c+Ugdv+pDKUJ4fbrfLWo+Efx4qPjBOoHTjlJnQAQ0pEkUS/4OB0qvH8NFe3QUB3bpA44X4uQjvo9&#10;o0OqKLzq3x8EwDp3Ec7njy7hMJjCIVEC4fDtcVgo/79OAdus23QkRxyPX1Wv9wiC713wlQFT0FjX&#10;qXYOY2F43Uqq+6quXRHUEn1PkzhxfhtVVzkuouVGLxe3tSZrhneV+w3GHMC0WsnckZWC5Z+GsWVV&#10;3Y8heA0flGvO2I/7Br5Q+TP0Zq36GxBubBiUSr9Q0sHtl1Hza8W0oKT+IuF6SXsnrJtcJq5WtL+y&#10;8FeY5ECVUUvhc8fhre2v2FWrq2UJkSKXrlQf4E4oKmzd7nz9qYYJ3HBOxuE2xivUnzvU/j/D7DcA&#10;AAD//wMAUEsDBBQABgAIAAAAIQDVdVaF4AAAAAgBAAAPAAAAZHJzL2Rvd25yZXYueG1sTI9BT4NA&#10;EIXvJv6HzZh4Me1Cq2iRoamNXNqTLR68bWEElJ0l7Bbov3c96fHNe3nvm2Q96VYM1NvGMEI4D0AQ&#10;F6ZsuELIj9nsCYR1ikvVGiaEC1lYp9dXiYpLM/IbDQdXCV/CNlYItXNdLKUtatLKzk1H7L1P02vl&#10;vOwrWfZq9OW6lYsgiKRWDfuFWnW0ran4Ppw1wm67unzdbV73H2OU79+jY5YPLxni7c20eQbhaHJ/&#10;YfjF9+iQeqaTOXNpRYswC8OljyIsH0B4f3EfPII4Iaz8QaaJ/P9A+gMAAP//AwBQSwECLQAUAAYA&#10;CAAAACEAtoM4kv4AAADhAQAAEwAAAAAAAAAAAAAAAAAAAAAAW0NvbnRlbnRfVHlwZXNdLnhtbFBL&#10;AQItABQABgAIAAAAIQA4/SH/1gAAAJQBAAALAAAAAAAAAAAAAAAAAC8BAABfcmVscy8ucmVsc1BL&#10;AQItABQABgAIAAAAIQDWJmq9PQMAAHsIAAAOAAAAAAAAAAAAAAAAAC4CAABkcnMvZTJvRG9jLnht&#10;bFBLAQItABQABgAIAAAAIQDVdVaF4AAAAAgBAAAPAAAAAAAAAAAAAAAAAJcFAABkcnMvZG93bnJl&#10;di54bWxQSwUGAAAAAAQABADzAAAApAYAAAAA&#10;" path="m,900c255,795,510,690,720,540,930,390,1080,,1260,v180,,330,390,540,540c2010,690,2265,795,2520,900e" filled="f">
                            <v:path arrowok="t" o:connecttype="custom" o:connectlocs="0,571500;457200,342900;800100,0;1143000,342900;1600200,571500" o:connectangles="0,0,0,0,0"/>
                          </v:shape>
                        </w:pict>
                      </mc:Fallback>
                    </mc:AlternateContent>
                  </w:r>
                </w:p>
              </w:tc>
              <w:tc>
                <w:tcPr>
                  <w:tcW w:w="575" w:type="dxa"/>
                  <w:tcBorders>
                    <w:top w:val="nil"/>
                    <w:left w:val="nil"/>
                    <w:bottom w:val="nil"/>
                    <w:right w:val="single" w:sz="4" w:space="0" w:color="auto"/>
                  </w:tcBorders>
                </w:tcPr>
                <w:p w14:paraId="638F95C4" w14:textId="77777777" w:rsidR="00074797" w:rsidRPr="009A3988" w:rsidRDefault="00074797" w:rsidP="00CB5B4F">
                  <w:pPr>
                    <w:rPr>
                      <w:sz w:val="20"/>
                      <w:szCs w:val="20"/>
                    </w:rPr>
                  </w:pPr>
                </w:p>
              </w:tc>
              <w:tc>
                <w:tcPr>
                  <w:tcW w:w="540" w:type="dxa"/>
                  <w:tcBorders>
                    <w:top w:val="nil"/>
                    <w:left w:val="single" w:sz="4" w:space="0" w:color="auto"/>
                    <w:bottom w:val="nil"/>
                    <w:right w:val="nil"/>
                  </w:tcBorders>
                </w:tcPr>
                <w:p w14:paraId="167177DE" w14:textId="77777777" w:rsidR="00074797" w:rsidRPr="009A3988" w:rsidRDefault="00074797" w:rsidP="00CB5B4F">
                  <w:pPr>
                    <w:rPr>
                      <w:sz w:val="20"/>
                      <w:szCs w:val="20"/>
                    </w:rPr>
                  </w:pPr>
                </w:p>
              </w:tc>
              <w:tc>
                <w:tcPr>
                  <w:tcW w:w="926" w:type="dxa"/>
                  <w:tcBorders>
                    <w:top w:val="nil"/>
                    <w:left w:val="nil"/>
                    <w:bottom w:val="nil"/>
                    <w:right w:val="nil"/>
                  </w:tcBorders>
                </w:tcPr>
                <w:p w14:paraId="1A103633" w14:textId="77777777" w:rsidR="00074797" w:rsidRPr="009A3988" w:rsidRDefault="00074797" w:rsidP="00CB5B4F">
                  <w:pPr>
                    <w:rPr>
                      <w:sz w:val="20"/>
                      <w:szCs w:val="20"/>
                    </w:rPr>
                  </w:pPr>
                </w:p>
              </w:tc>
            </w:tr>
            <w:tr w:rsidR="00074797" w:rsidRPr="009A3988" w14:paraId="2D7D6D2F" w14:textId="77777777" w:rsidTr="00CB5B4F">
              <w:trPr>
                <w:trHeight w:val="341"/>
              </w:trPr>
              <w:tc>
                <w:tcPr>
                  <w:tcW w:w="680" w:type="dxa"/>
                  <w:tcBorders>
                    <w:top w:val="nil"/>
                    <w:left w:val="nil"/>
                    <w:bottom w:val="single" w:sz="4" w:space="0" w:color="auto"/>
                    <w:right w:val="single" w:sz="4" w:space="0" w:color="auto"/>
                  </w:tcBorders>
                </w:tcPr>
                <w:p w14:paraId="30724684" w14:textId="77777777" w:rsidR="00074797" w:rsidRPr="009A3988" w:rsidRDefault="00074797" w:rsidP="00CB5B4F">
                  <w:pPr>
                    <w:rPr>
                      <w:sz w:val="20"/>
                      <w:szCs w:val="20"/>
                    </w:rPr>
                  </w:pPr>
                </w:p>
              </w:tc>
              <w:tc>
                <w:tcPr>
                  <w:tcW w:w="575" w:type="dxa"/>
                  <w:tcBorders>
                    <w:top w:val="nil"/>
                    <w:left w:val="single" w:sz="4" w:space="0" w:color="auto"/>
                    <w:bottom w:val="single" w:sz="4" w:space="0" w:color="auto"/>
                    <w:right w:val="single" w:sz="4" w:space="0" w:color="auto"/>
                  </w:tcBorders>
                </w:tcPr>
                <w:p w14:paraId="2B0813B1" w14:textId="77777777" w:rsidR="00074797" w:rsidRPr="009A3988" w:rsidRDefault="00074797" w:rsidP="00CB5B4F">
                  <w:pPr>
                    <w:rPr>
                      <w:sz w:val="20"/>
                      <w:szCs w:val="20"/>
                    </w:rPr>
                  </w:pPr>
                </w:p>
              </w:tc>
              <w:tc>
                <w:tcPr>
                  <w:tcW w:w="540" w:type="dxa"/>
                  <w:tcBorders>
                    <w:top w:val="nil"/>
                    <w:left w:val="single" w:sz="4" w:space="0" w:color="auto"/>
                    <w:bottom w:val="single" w:sz="4" w:space="0" w:color="auto"/>
                    <w:right w:val="nil"/>
                  </w:tcBorders>
                </w:tcPr>
                <w:p w14:paraId="6FE829B1" w14:textId="77777777" w:rsidR="00074797" w:rsidRPr="009A3988" w:rsidRDefault="00074797" w:rsidP="00CB5B4F">
                  <w:pPr>
                    <w:rPr>
                      <w:sz w:val="20"/>
                      <w:szCs w:val="20"/>
                    </w:rPr>
                  </w:pPr>
                </w:p>
              </w:tc>
              <w:tc>
                <w:tcPr>
                  <w:tcW w:w="926" w:type="dxa"/>
                  <w:tcBorders>
                    <w:top w:val="nil"/>
                    <w:left w:val="nil"/>
                    <w:bottom w:val="single" w:sz="4" w:space="0" w:color="auto"/>
                    <w:right w:val="nil"/>
                  </w:tcBorders>
                </w:tcPr>
                <w:p w14:paraId="38945493" w14:textId="77777777" w:rsidR="00074797" w:rsidRPr="009A3988" w:rsidRDefault="00074797" w:rsidP="00CB5B4F">
                  <w:pPr>
                    <w:rPr>
                      <w:sz w:val="20"/>
                      <w:szCs w:val="20"/>
                    </w:rPr>
                  </w:pPr>
                </w:p>
              </w:tc>
            </w:tr>
          </w:tbl>
          <w:p w14:paraId="3FD27F7D" w14:textId="19D84EE1" w:rsidR="00074797" w:rsidRPr="009A3988" w:rsidRDefault="00074797" w:rsidP="00CB5B4F">
            <w:pPr>
              <w:rPr>
                <w:sz w:val="20"/>
                <w:szCs w:val="20"/>
              </w:rPr>
            </w:pPr>
            <w:r w:rsidRPr="009A3988">
              <w:rPr>
                <w:noProof/>
                <w:sz w:val="20"/>
                <w:szCs w:val="20"/>
              </w:rPr>
              <mc:AlternateContent>
                <mc:Choice Requires="wps">
                  <w:drawing>
                    <wp:anchor distT="0" distB="0" distL="114300" distR="114300" simplePos="0" relativeHeight="251673088" behindDoc="0" locked="0" layoutInCell="1" allowOverlap="1" wp14:anchorId="41AEFB11" wp14:editId="0F4FF6AF">
                      <wp:simplePos x="0" y="0"/>
                      <wp:positionH relativeFrom="column">
                        <wp:posOffset>1485900</wp:posOffset>
                      </wp:positionH>
                      <wp:positionV relativeFrom="paragraph">
                        <wp:posOffset>2540</wp:posOffset>
                      </wp:positionV>
                      <wp:extent cx="0" cy="457200"/>
                      <wp:effectExtent l="57150" t="21590" r="57150" b="698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C9776" id="Straight Connector 39"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pt" to="117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WL7gEAAL4DAAAOAAAAZHJzL2Uyb0RvYy54bWysU02PEzEMvSPxH6Lc6bSFAjvqdA8ty2WB&#10;Sl24u0lmJiITR0naaf89dlp1Wbghcogcfzzbz87y/jQ4cTQxWfSNnE2mUhivUFvfNfL708Obj1Kk&#10;DF6DQ28aeTZJ3q9ev1qOoTZz7NFpEwWB+FSPoZF9zqGuqqR6M0CaYDCejC3GATI9Y1fpCCOhD66a&#10;T6fvqxGjDhGVSYm0m4tRrgp+2xqVv7VtMlm4RlJtudyx3Hu+q9US6i5C6K26lgH/UMUA1lPSG9QG&#10;MohDtH9BDVZFTNjmicKhwra1ypQeqJvZ9I9udj0EU3ohclK40ZT+H6z6etxGYXUj395J4WGgGe1y&#10;BNv1WazRe2IQoyAjMTWGVFPA2m8j96pOfhceUf1MwuO6B9+ZUvHTORDKjCOqFyH8SIHy7ccvqMkH&#10;DhkLbac2DqJ1NvzgQAYnasSpzOl8m5M5ZaEuSkXad4sPtAIlDdSMwHEhpvzZ4CBYaKSznhmEGo6P&#10;KXNFzy6s9vhgnStb4LwYG3m3mC9KQEJnNRvZLcVuv3ZRHIH3qJxr3hdunHMDqb/4pXPaYGY/qCMe&#10;vC5Sb0B/usoZrCNZ5MJYjpY4dEZyHYPRUjhDn4qlS+HOXxllEi/j2KM+byObmVxaktLhdaF5C39/&#10;F6/nb7f6BQAA//8DAFBLAwQUAAYACAAAACEAcQX3AN0AAAAHAQAADwAAAGRycy9kb3ducmV2Lnht&#10;bEyPT0vEMBTE74LfITzBi7ip2eJK7esigqziHtw/gsds+2yLzUtJ0m732xvxoMdhhpnf5MvJdGIk&#10;51vLCDezBARxaauWa4T97un6DoQPmivdWSaEE3lYFudnuc4qe+QNjdtQi1jCPtMITQh9JqUvGzLa&#10;z2xPHL1P64wOUbpaVk4fY7nppEqSW2l0y3Gh0T09NlR+bQeDsHl/ex1Pyg+r+fPVx+plUm69UIiX&#10;F9PDPYhAU/gLww9+RIciMh3swJUXHYKap/FLQEhBRPtXHhAWKgVZ5PI/f/ENAAD//wMAUEsBAi0A&#10;FAAGAAgAAAAhALaDOJL+AAAA4QEAABMAAAAAAAAAAAAAAAAAAAAAAFtDb250ZW50X1R5cGVzXS54&#10;bWxQSwECLQAUAAYACAAAACEAOP0h/9YAAACUAQAACwAAAAAAAAAAAAAAAAAvAQAAX3JlbHMvLnJl&#10;bHNQSwECLQAUAAYACAAAACEADlS1i+4BAAC+AwAADgAAAAAAAAAAAAAAAAAuAgAAZHJzL2Uyb0Rv&#10;Yy54bWxQSwECLQAUAAYACAAAACEAcQX3AN0AAAAHAQAADwAAAAAAAAAAAAAAAABIBAAAZHJzL2Rv&#10;d25yZXYueG1sUEsFBgAAAAAEAAQA8wAAAFIFAAAAAA==&#10;">
                      <v:stroke dashstyle="1 1" endarrow="block"/>
                    </v:line>
                  </w:pict>
                </mc:Fallback>
              </mc:AlternateContent>
            </w:r>
            <w:r w:rsidRPr="009A3988">
              <w:rPr>
                <w:sz w:val="20"/>
                <w:szCs w:val="20"/>
              </w:rPr>
              <w:t xml:space="preserve">       </w:t>
            </w:r>
            <w:r>
              <w:rPr>
                <w:sz w:val="20"/>
                <w:szCs w:val="20"/>
              </w:rPr>
              <w:t xml:space="preserve">   </w:t>
            </w:r>
            <w:r w:rsidRPr="009A3988">
              <w:rPr>
                <w:sz w:val="20"/>
                <w:szCs w:val="20"/>
              </w:rPr>
              <w:t xml:space="preserve"> CV</w:t>
            </w:r>
          </w:p>
          <w:p w14:paraId="0971A8F8" w14:textId="5E91ECC1" w:rsidR="00074797" w:rsidRPr="009A3988" w:rsidRDefault="00074797" w:rsidP="00CB5B4F">
            <w:pPr>
              <w:rPr>
                <w:sz w:val="20"/>
                <w:szCs w:val="20"/>
              </w:rPr>
            </w:pPr>
            <w:r w:rsidRPr="009A3988">
              <w:rPr>
                <w:sz w:val="20"/>
                <w:szCs w:val="20"/>
              </w:rPr>
              <w:t xml:space="preserve"> </w:t>
            </w:r>
            <w:r>
              <w:rPr>
                <w:sz w:val="20"/>
                <w:szCs w:val="20"/>
              </w:rPr>
              <w:t xml:space="preserve">     </w:t>
            </w:r>
            <w:r w:rsidRPr="009A3988">
              <w:rPr>
                <w:sz w:val="20"/>
                <w:szCs w:val="20"/>
              </w:rPr>
              <w:t xml:space="preserve">  –1.282</w:t>
            </w:r>
          </w:p>
          <w:p w14:paraId="686BDB4D" w14:textId="77777777" w:rsidR="00074797" w:rsidRPr="009A3988" w:rsidRDefault="00074797" w:rsidP="00CB5B4F">
            <w:pPr>
              <w:rPr>
                <w:sz w:val="20"/>
                <w:szCs w:val="20"/>
              </w:rPr>
            </w:pPr>
          </w:p>
          <w:p w14:paraId="0CC9156F" w14:textId="76B1F5D2" w:rsidR="00074797" w:rsidRPr="009A3988" w:rsidRDefault="00074797" w:rsidP="00CB5B4F">
            <w:pPr>
              <w:rPr>
                <w:sz w:val="20"/>
                <w:szCs w:val="20"/>
              </w:rPr>
            </w:pPr>
            <w:r w:rsidRPr="009A3988">
              <w:rPr>
                <w:sz w:val="20"/>
                <w:szCs w:val="20"/>
              </w:rPr>
              <w:t xml:space="preserve">                </w:t>
            </w:r>
            <w:r>
              <w:rPr>
                <w:sz w:val="20"/>
                <w:szCs w:val="20"/>
              </w:rPr>
              <w:t xml:space="preserve">         </w:t>
            </w:r>
            <w:r w:rsidRPr="009A3988">
              <w:rPr>
                <w:sz w:val="20"/>
                <w:szCs w:val="20"/>
              </w:rPr>
              <w:t xml:space="preserve">    TS: </w:t>
            </w:r>
            <w:proofErr w:type="spellStart"/>
            <w:r w:rsidRPr="009A3988">
              <w:rPr>
                <w:sz w:val="20"/>
                <w:szCs w:val="20"/>
              </w:rPr>
              <w:t>Z</w:t>
            </w:r>
            <w:r w:rsidRPr="009A3988">
              <w:rPr>
                <w:sz w:val="20"/>
                <w:szCs w:val="20"/>
                <w:vertAlign w:val="subscript"/>
              </w:rPr>
              <w:t>t</w:t>
            </w:r>
            <w:proofErr w:type="spellEnd"/>
            <w:r w:rsidRPr="009A3988">
              <w:rPr>
                <w:sz w:val="20"/>
                <w:szCs w:val="20"/>
              </w:rPr>
              <w:t xml:space="preserve"> = +1.813</w:t>
            </w:r>
          </w:p>
        </w:tc>
        <w:tc>
          <w:tcPr>
            <w:tcW w:w="2952" w:type="dxa"/>
            <w:tcBorders>
              <w:top w:val="single" w:sz="4" w:space="0" w:color="auto"/>
              <w:left w:val="single" w:sz="4" w:space="0" w:color="auto"/>
              <w:bottom w:val="single" w:sz="4" w:space="0" w:color="auto"/>
              <w:right w:val="single" w:sz="4" w:space="0" w:color="auto"/>
            </w:tcBorders>
          </w:tcPr>
          <w:p w14:paraId="1947EB7D" w14:textId="539DC745" w:rsidR="00074797" w:rsidRPr="009A3988" w:rsidRDefault="00074797" w:rsidP="00CB5B4F">
            <w:pPr>
              <w:rPr>
                <w:sz w:val="20"/>
                <w:szCs w:val="20"/>
                <w:u w:val="single"/>
              </w:rPr>
            </w:pPr>
            <w:r>
              <w:rPr>
                <w:sz w:val="20"/>
                <w:szCs w:val="20"/>
                <w:u w:val="single"/>
              </w:rPr>
              <w:t xml:space="preserve">Upper </w:t>
            </w:r>
            <w:r w:rsidRPr="009A3988">
              <w:rPr>
                <w:sz w:val="20"/>
                <w:szCs w:val="20"/>
                <w:u w:val="single"/>
              </w:rPr>
              <w:t>One-Tailed Test</w:t>
            </w:r>
          </w:p>
          <w:p w14:paraId="7721DBAB" w14:textId="77777777" w:rsidR="00074797" w:rsidRPr="009A3988" w:rsidRDefault="00074797" w:rsidP="00CB5B4F">
            <w:pPr>
              <w:rPr>
                <w:sz w:val="20"/>
                <w:szCs w:val="20"/>
                <w:vertAlign w:val="subscript"/>
              </w:rPr>
            </w:pPr>
            <w:r w:rsidRPr="009A3988">
              <w:rPr>
                <w:sz w:val="20"/>
                <w:szCs w:val="20"/>
              </w:rPr>
              <w:t xml:space="preserve">Ho: </w:t>
            </w:r>
            <w:r w:rsidRPr="009A3988">
              <w:rPr>
                <w:rFonts w:ascii="Symbol" w:hAnsi="Symbol"/>
                <w:sz w:val="20"/>
                <w:szCs w:val="20"/>
              </w:rPr>
              <w:t></w:t>
            </w:r>
            <w:r w:rsidRPr="009A3988">
              <w:rPr>
                <w:sz w:val="20"/>
                <w:szCs w:val="20"/>
              </w:rPr>
              <w:t xml:space="preserve"> = </w:t>
            </w:r>
            <w:r w:rsidRPr="009A3988">
              <w:rPr>
                <w:rFonts w:ascii="Symbol" w:hAnsi="Symbol"/>
                <w:sz w:val="20"/>
                <w:szCs w:val="20"/>
              </w:rPr>
              <w:t></w:t>
            </w:r>
            <w:r w:rsidRPr="009A3988">
              <w:rPr>
                <w:rFonts w:ascii="Symbol" w:hAnsi="Symbol"/>
                <w:sz w:val="20"/>
                <w:szCs w:val="20"/>
              </w:rPr>
              <w:t></w:t>
            </w:r>
          </w:p>
          <w:p w14:paraId="68F53757" w14:textId="77777777" w:rsidR="00074797" w:rsidRPr="009A3988" w:rsidRDefault="00074797" w:rsidP="00CB5B4F">
            <w:pPr>
              <w:rPr>
                <w:sz w:val="20"/>
                <w:szCs w:val="20"/>
                <w:vertAlign w:val="subscript"/>
              </w:rPr>
            </w:pPr>
            <w:r w:rsidRPr="009A3988">
              <w:rPr>
                <w:noProof/>
                <w:sz w:val="20"/>
                <w:szCs w:val="20"/>
              </w:rPr>
              <mc:AlternateContent>
                <mc:Choice Requires="wps">
                  <w:drawing>
                    <wp:anchor distT="0" distB="0" distL="114300" distR="114300" simplePos="0" relativeHeight="251674112" behindDoc="0" locked="0" layoutInCell="1" allowOverlap="1" wp14:anchorId="3EDD733D" wp14:editId="09B760C8">
                      <wp:simplePos x="0" y="0"/>
                      <wp:positionH relativeFrom="column">
                        <wp:posOffset>754380</wp:posOffset>
                      </wp:positionH>
                      <wp:positionV relativeFrom="paragraph">
                        <wp:posOffset>100965</wp:posOffset>
                      </wp:positionV>
                      <wp:extent cx="342900" cy="0"/>
                      <wp:effectExtent l="20955" t="53340" r="7620" b="6096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7018C" id="Straight Connector 40"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7.95pt" to="86.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a+f5AEAAKQDAAAOAAAAZHJzL2Uyb0RvYy54bWysU8Fu2zAMvQ/YPwi6L06ydliNOD2k63bo&#10;tgBpP4CRZFuYLAqUEid/P0pJ0269DfNBoETy6b0nenF7GJzYG4oWfSNnk6kUxivU1neNfHq8//BZ&#10;ipjAa3DoTSOPJsrb5ft3izHUZo49Om1IMIiP9Rga2acU6qqKqjcDxAkG4znZIg2QeEtdpQlGRh9c&#10;NZ9OP1Ujkg6EysTIp3enpFwW/LY1Kv1s22iScI1kbqmsVNZtXqvlAuqOIPRWnWnAP7AYwHq+9AJ1&#10;BwnEjuwbqMEqwohtmigcKmxbq0zRwGpm07/UbHoIpmhhc2K42BT/H6z6sV+TsLqRV2yPh4HfaJMI&#10;bNcnsULv2UEkwUl2agyx5oaVX1PWqg5+Ex5Q/YrC46oH35nC+PEYGGWWO6o/WvImBr5vO35HzTWw&#10;S1hsO7Q0iNbZ8C03ZnC2RhzKOx0v72QOSSg+/Hg1v5kyXfWcqqDOCLkvUExfDQ4iB4101mcHoYb9&#10;Q0yZ0UtJPvZ4b50rU+C8GBt5cz2/Lg0RndU5mcsidduVI7GHPEflK/I487qMcOd1AesN6C/nOIF1&#10;HItUfElk2SlnZL5tMFoKZ/jXydGJnvNn37JVJ9O3qI9ryulsIY9C0XEe2zxrr/el6uXnWv4GAAD/&#10;/wMAUEsDBBQABgAIAAAAIQAj13cz3QAAAAkBAAAPAAAAZHJzL2Rvd25yZXYueG1sTI9BT8MwDIXv&#10;SPyHyEjcWNqJwVaaTgiBxAmxDSFxyxrTljVOaby18OvxxAFufs9Pz5/z5ehbdcA+NoEMpJMEFFIZ&#10;XEOVgZfNw8UcVGRLzraB0MAXRlgWpye5zVwYaIWHNVdKSihm1kDN3GVax7JGb+MkdEiyew+9tyyy&#10;r7Tr7SDlvtXTJLnS3jYkF2rb4V2N5W699wYWm2EWnvvd62XafL59339w9/jExpyfjbc3oBhH/gvD&#10;EV/QoRCmbdiTi6oVnc4FnWWYLUAdA9dTMba/hi5y/f+D4gcAAP//AwBQSwECLQAUAAYACAAAACEA&#10;toM4kv4AAADhAQAAEwAAAAAAAAAAAAAAAAAAAAAAW0NvbnRlbnRfVHlwZXNdLnhtbFBLAQItABQA&#10;BgAIAAAAIQA4/SH/1gAAAJQBAAALAAAAAAAAAAAAAAAAAC8BAABfcmVscy8ucmVsc1BLAQItABQA&#10;BgAIAAAAIQDHma+f5AEAAKQDAAAOAAAAAAAAAAAAAAAAAC4CAABkcnMvZTJvRG9jLnhtbFBLAQIt&#10;ABQABgAIAAAAIQAj13cz3QAAAAkBAAAPAAAAAAAAAAAAAAAAAD4EAABkcnMvZG93bnJldi54bWxQ&#10;SwUGAAAAAAQABADzAAAASAUAAAAA&#10;">
                      <v:stroke endarrow="block"/>
                    </v:line>
                  </w:pict>
                </mc:Fallback>
              </mc:AlternateContent>
            </w:r>
            <w:r w:rsidRPr="009A3988">
              <w:rPr>
                <w:sz w:val="20"/>
                <w:szCs w:val="20"/>
              </w:rPr>
              <w:t xml:space="preserve">Ha: </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sz w:val="20"/>
                <w:szCs w:val="20"/>
              </w:rPr>
              <w:t>20</w:t>
            </w:r>
          </w:p>
          <w:p w14:paraId="2258E723" w14:textId="77777777" w:rsidR="00074797" w:rsidRPr="009A3988" w:rsidRDefault="00074797" w:rsidP="00CB5B4F">
            <w:pPr>
              <w:rPr>
                <w:rFonts w:ascii="Symbol" w:hAnsi="Symbol"/>
                <w:sz w:val="20"/>
                <w:szCs w:val="20"/>
              </w:rPr>
            </w:pP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p>
          <w:p w14:paraId="47A7FE15" w14:textId="311C4354" w:rsidR="00074797" w:rsidRPr="009A3988" w:rsidRDefault="00074797" w:rsidP="00CB5B4F">
            <w:pPr>
              <w:rPr>
                <w:sz w:val="20"/>
                <w:szCs w:val="20"/>
              </w:rPr>
            </w:pPr>
            <w:r w:rsidRPr="009A3988">
              <w:rPr>
                <w:sz w:val="20"/>
                <w:szCs w:val="20"/>
              </w:rPr>
              <w:t>CV: +</w:t>
            </w:r>
            <w:proofErr w:type="gramStart"/>
            <w:r w:rsidRPr="009A3988">
              <w:rPr>
                <w:sz w:val="20"/>
                <w:szCs w:val="20"/>
              </w:rPr>
              <w:t>Z</w:t>
            </w:r>
            <w:r w:rsidRPr="009A3988">
              <w:rPr>
                <w:sz w:val="20"/>
                <w:szCs w:val="20"/>
                <w:vertAlign w:val="subscript"/>
              </w:rPr>
              <w:t>(</w:t>
            </w:r>
            <w:proofErr w:type="gramEnd"/>
            <w:r w:rsidRPr="009A3988">
              <w:rPr>
                <w:sz w:val="20"/>
                <w:szCs w:val="20"/>
                <w:vertAlign w:val="subscript"/>
              </w:rPr>
              <w:t>0.</w:t>
            </w:r>
            <w:r>
              <w:rPr>
                <w:sz w:val="20"/>
                <w:szCs w:val="20"/>
                <w:vertAlign w:val="subscript"/>
              </w:rPr>
              <w:t>10</w:t>
            </w:r>
            <w:r w:rsidRPr="009A3988">
              <w:rPr>
                <w:sz w:val="20"/>
                <w:szCs w:val="20"/>
                <w:vertAlign w:val="subscript"/>
              </w:rPr>
              <w:t>)</w:t>
            </w:r>
            <w:r w:rsidRPr="009A3988">
              <w:rPr>
                <w:sz w:val="20"/>
                <w:szCs w:val="20"/>
              </w:rPr>
              <w:t xml:space="preserve"> = +1.282</w:t>
            </w:r>
          </w:p>
          <w:p w14:paraId="12CB59B4" w14:textId="77777777" w:rsidR="00074797" w:rsidRPr="009A3988" w:rsidRDefault="00074797" w:rsidP="00CB5B4F">
            <w:pPr>
              <w:rPr>
                <w:sz w:val="20"/>
                <w:szCs w:val="20"/>
              </w:rPr>
            </w:pPr>
            <w:r w:rsidRPr="009A3988">
              <w:rPr>
                <w:sz w:val="20"/>
                <w:szCs w:val="20"/>
              </w:rPr>
              <w:t>RR:   &gt; +1.282</w:t>
            </w:r>
          </w:p>
          <w:p w14:paraId="1E3CFB5A" w14:textId="77777777" w:rsidR="00074797" w:rsidRPr="009A3988" w:rsidRDefault="00074797" w:rsidP="00CB5B4F">
            <w:pPr>
              <w:rPr>
                <w:sz w:val="20"/>
                <w:szCs w:val="20"/>
              </w:rPr>
            </w:pPr>
            <w:r w:rsidRPr="009A3988">
              <w:rPr>
                <w:sz w:val="20"/>
                <w:szCs w:val="20"/>
              </w:rPr>
              <w:t xml:space="preserve">TS: </w:t>
            </w:r>
            <w:proofErr w:type="spellStart"/>
            <w:r w:rsidRPr="009A3988">
              <w:rPr>
                <w:sz w:val="20"/>
                <w:szCs w:val="20"/>
              </w:rPr>
              <w:t>Z</w:t>
            </w:r>
            <w:r w:rsidRPr="009A3988">
              <w:rPr>
                <w:sz w:val="20"/>
                <w:szCs w:val="20"/>
                <w:vertAlign w:val="subscript"/>
              </w:rPr>
              <w:t>t</w:t>
            </w:r>
            <w:proofErr w:type="spellEnd"/>
            <w:r w:rsidRPr="009A3988">
              <w:rPr>
                <w:sz w:val="20"/>
                <w:szCs w:val="20"/>
              </w:rPr>
              <w:t xml:space="preserve"> = +1.813</w:t>
            </w:r>
          </w:p>
          <w:p w14:paraId="24835E93" w14:textId="77777777" w:rsidR="00074797" w:rsidRPr="009A3988" w:rsidRDefault="00074797" w:rsidP="00CB5B4F">
            <w:pPr>
              <w:rPr>
                <w:rFonts w:ascii="Symbol" w:hAnsi="Symbol"/>
                <w:sz w:val="20"/>
                <w:szCs w:val="20"/>
              </w:rPr>
            </w:pPr>
            <w:r w:rsidRPr="009A3988">
              <w:rPr>
                <w:sz w:val="20"/>
                <w:szCs w:val="20"/>
              </w:rPr>
              <w:t xml:space="preserve">Reject Ho: </w:t>
            </w:r>
            <w:r w:rsidRPr="009A3988">
              <w:rPr>
                <w:rFonts w:ascii="Symbol" w:hAnsi="Symbol"/>
                <w:sz w:val="20"/>
                <w:szCs w:val="20"/>
              </w:rPr>
              <w:t></w:t>
            </w:r>
            <w:r w:rsidRPr="009A3988">
              <w:rPr>
                <w:sz w:val="20"/>
                <w:szCs w:val="20"/>
              </w:rPr>
              <w:t xml:space="preserve"> = </w:t>
            </w:r>
            <w:r w:rsidRPr="009A3988">
              <w:rPr>
                <w:rFonts w:ascii="Symbol" w:hAnsi="Symbol"/>
                <w:sz w:val="20"/>
                <w:szCs w:val="20"/>
              </w:rPr>
              <w:t></w:t>
            </w:r>
            <w:r w:rsidRPr="009A3988">
              <w:rPr>
                <w:rFonts w:ascii="Symbol" w:hAnsi="Symbol"/>
                <w:sz w:val="20"/>
                <w:szCs w:val="20"/>
              </w:rPr>
              <w:t></w:t>
            </w:r>
          </w:p>
          <w:p w14:paraId="5ECFEDB0" w14:textId="1F4FF767" w:rsidR="00074797" w:rsidRPr="009A3988" w:rsidRDefault="00074797" w:rsidP="00CB5B4F">
            <w:pPr>
              <w:rPr>
                <w:sz w:val="20"/>
                <w:szCs w:val="20"/>
              </w:rPr>
            </w:pPr>
            <w:r w:rsidRPr="009A3988">
              <w:rPr>
                <w:noProof/>
                <w:sz w:val="20"/>
                <w:szCs w:val="20"/>
              </w:rPr>
              <mc:AlternateContent>
                <mc:Choice Requires="wps">
                  <w:drawing>
                    <wp:anchor distT="0" distB="0" distL="114300" distR="114300" simplePos="0" relativeHeight="251653120" behindDoc="0" locked="0" layoutInCell="1" allowOverlap="1" wp14:anchorId="568ABEDE" wp14:editId="5B089DE3">
                      <wp:simplePos x="0" y="0"/>
                      <wp:positionH relativeFrom="column">
                        <wp:posOffset>1474012</wp:posOffset>
                      </wp:positionH>
                      <wp:positionV relativeFrom="paragraph">
                        <wp:posOffset>746430</wp:posOffset>
                      </wp:positionV>
                      <wp:extent cx="0" cy="457200"/>
                      <wp:effectExtent l="59055" t="21590" r="55245" b="698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11097" id="Straight Connector 43"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05pt,58.75pt" to="116.0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Y97wEAAL4DAAAOAAAAZHJzL2Uyb0RvYy54bWysU0uPEzEMviPxH6Lc6bRly2PU6R5alssC&#10;lbpwd5PMTEQmjpK00/577LTqsnBD5BA5fny2PzvL+9PgxNHEZNE3cjaZSmG8Qm1918jvTw9vPkiR&#10;MngNDr1p5Nkkeb96/Wo5htrMsUenTRQE4lM9hkb2OYe6qpLqzQBpgsF4MrYYB8j0jF2lI4yEPrhq&#10;Pp2+q0aMOkRUJiXSbi5GuSr4bWtU/ta2yWThGkm15XLHcu/5rlZLqLsIobfqWgb8QxUDWE9Jb1Ab&#10;yCAO0f4FNVgVMWGbJwqHCtvWKlN6oG5m0z+62fUQTOmFyEnhRlP6f7Dq63EbhdWNvHsrhYeBZrTL&#10;EWzXZ7FG74lBjIKMxNQYUk0Ba7+N3Ks6+V14RPUzCY/rHnxnSsVP50AoM46oXoTwIwXKtx+/oCYf&#10;OGQstJ3aOIjW2fCDAxmcqBGnMqfzbU7mlIW6KBVp7xbvaQVKGqgZgeNCTPmzwUGw0EhnPTMINRwf&#10;U+aKnl1Y7fHBOle2wHkxNvLjYr4oAQmd1WxktxS7/dpFcQTeo3KueV+4cc4NpP7il85pg5n9oI54&#10;8LpIvQH96SpnsI5kkQtjOVri0BnJdQxGS+EMfSqWLoU7f2WUSbyMY4/6vI1sZnJpSUqH14XmLfz9&#10;Xbyev93qFwAAAP//AwBQSwMEFAAGAAgAAAAhAK769ZHgAAAACwEAAA8AAABkcnMvZG93bnJldi54&#10;bWxMj0FLw0AQhe+C/2EZwYvYTbbU1phNEUGq6MFWBY/b7JgEs7Mhu0nTf++IBz3Oex9v3svXk2vF&#10;iH1oPGlIZwkIpNLbhioNb6/3lysQIRqypvWEGo4YYF2cnuQms/5AWxx3sRIcQiEzGuoYu0zKUNbo&#10;TJj5Dom9T987E/nsK2l7c+Bw10qVJFfSmYb4Q206vKux/NoNTsP2/eVpPKowbOYPFx+bx0n1z0ul&#10;9fnZdHsDIuIU/2D4qc/VoeBOez+QDaLVoOYqZZSNdLkAwcSvsmdldb0AWeTy/4biGwAA//8DAFBL&#10;AQItABQABgAIAAAAIQC2gziS/gAAAOEBAAATAAAAAAAAAAAAAAAAAAAAAABbQ29udGVudF9UeXBl&#10;c10ueG1sUEsBAi0AFAAGAAgAAAAhADj9If/WAAAAlAEAAAsAAAAAAAAAAAAAAAAALwEAAF9yZWxz&#10;Ly5yZWxzUEsBAi0AFAAGAAgAAAAhAIB9dj3vAQAAvgMAAA4AAAAAAAAAAAAAAAAALgIAAGRycy9l&#10;Mm9Eb2MueG1sUEsBAi0AFAAGAAgAAAAhAK769ZHgAAAACwEAAA8AAAAAAAAAAAAAAAAASQQAAGRy&#10;cy9kb3ducmV2LnhtbFBLBQYAAAAABAAEAPMAAABWBQAAAAA=&#10;">
                      <v:stroke dashstyle="1 1" endarrow="block"/>
                    </v:line>
                  </w:pict>
                </mc:Fallback>
              </mc:AlternateContent>
            </w:r>
          </w:p>
          <w:tbl>
            <w:tblPr>
              <w:tblW w:w="0" w:type="auto"/>
              <w:tblBorders>
                <w:bottom w:val="single" w:sz="4" w:space="0" w:color="auto"/>
              </w:tblBorders>
              <w:tblLook w:val="04A0" w:firstRow="1" w:lastRow="0" w:firstColumn="1" w:lastColumn="0" w:noHBand="0" w:noVBand="1"/>
            </w:tblPr>
            <w:tblGrid>
              <w:gridCol w:w="680"/>
              <w:gridCol w:w="575"/>
              <w:gridCol w:w="540"/>
              <w:gridCol w:w="926"/>
            </w:tblGrid>
            <w:tr w:rsidR="00074797" w:rsidRPr="009A3988" w14:paraId="2331124F" w14:textId="77777777" w:rsidTr="00CB5B4F">
              <w:trPr>
                <w:trHeight w:val="602"/>
              </w:trPr>
              <w:tc>
                <w:tcPr>
                  <w:tcW w:w="680" w:type="dxa"/>
                  <w:tcBorders>
                    <w:top w:val="nil"/>
                    <w:left w:val="nil"/>
                    <w:bottom w:val="nil"/>
                    <w:right w:val="nil"/>
                  </w:tcBorders>
                  <w:hideMark/>
                </w:tcPr>
                <w:p w14:paraId="69DE734B" w14:textId="77777777" w:rsidR="00074797" w:rsidRPr="009A3988" w:rsidRDefault="00074797" w:rsidP="00CB5B4F">
                  <w:pPr>
                    <w:rPr>
                      <w:sz w:val="20"/>
                      <w:szCs w:val="20"/>
                    </w:rPr>
                  </w:pPr>
                  <w:r w:rsidRPr="009A3988">
                    <w:rPr>
                      <w:noProof/>
                      <w:sz w:val="20"/>
                      <w:szCs w:val="20"/>
                    </w:rPr>
                    <mc:AlternateContent>
                      <mc:Choice Requires="wps">
                        <w:drawing>
                          <wp:anchor distT="0" distB="0" distL="114300" distR="114300" simplePos="0" relativeHeight="251649024" behindDoc="0" locked="0" layoutInCell="1" allowOverlap="1" wp14:anchorId="5BEEE965" wp14:editId="749E075F">
                            <wp:simplePos x="0" y="0"/>
                            <wp:positionH relativeFrom="column">
                              <wp:posOffset>-71755</wp:posOffset>
                            </wp:positionH>
                            <wp:positionV relativeFrom="paragraph">
                              <wp:posOffset>22225</wp:posOffset>
                            </wp:positionV>
                            <wp:extent cx="1600200" cy="571500"/>
                            <wp:effectExtent l="13970" t="12700" r="5080" b="6350"/>
                            <wp:wrapNone/>
                            <wp:docPr id="4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571500"/>
                                    </a:xfrm>
                                    <a:custGeom>
                                      <a:avLst/>
                                      <a:gdLst>
                                        <a:gd name="T0" fmla="*/ 0 w 2520"/>
                                        <a:gd name="T1" fmla="*/ 900 h 900"/>
                                        <a:gd name="T2" fmla="*/ 720 w 2520"/>
                                        <a:gd name="T3" fmla="*/ 540 h 900"/>
                                        <a:gd name="T4" fmla="*/ 1260 w 2520"/>
                                        <a:gd name="T5" fmla="*/ 0 h 900"/>
                                        <a:gd name="T6" fmla="*/ 1800 w 2520"/>
                                        <a:gd name="T7" fmla="*/ 540 h 900"/>
                                        <a:gd name="T8" fmla="*/ 2520 w 2520"/>
                                        <a:gd name="T9" fmla="*/ 900 h 900"/>
                                      </a:gdLst>
                                      <a:ahLst/>
                                      <a:cxnLst>
                                        <a:cxn ang="0">
                                          <a:pos x="T0" y="T1"/>
                                        </a:cxn>
                                        <a:cxn ang="0">
                                          <a:pos x="T2" y="T3"/>
                                        </a:cxn>
                                        <a:cxn ang="0">
                                          <a:pos x="T4" y="T5"/>
                                        </a:cxn>
                                        <a:cxn ang="0">
                                          <a:pos x="T6" y="T7"/>
                                        </a:cxn>
                                        <a:cxn ang="0">
                                          <a:pos x="T8" y="T9"/>
                                        </a:cxn>
                                      </a:cxnLst>
                                      <a:rect l="0" t="0" r="r" b="b"/>
                                      <a:pathLst>
                                        <a:path w="2520" h="900">
                                          <a:moveTo>
                                            <a:pt x="0" y="900"/>
                                          </a:moveTo>
                                          <a:cubicBezTo>
                                            <a:pt x="255" y="795"/>
                                            <a:pt x="510" y="690"/>
                                            <a:pt x="720" y="540"/>
                                          </a:cubicBezTo>
                                          <a:cubicBezTo>
                                            <a:pt x="930" y="390"/>
                                            <a:pt x="1080" y="0"/>
                                            <a:pt x="1260" y="0"/>
                                          </a:cubicBezTo>
                                          <a:cubicBezTo>
                                            <a:pt x="1440" y="0"/>
                                            <a:pt x="1590" y="390"/>
                                            <a:pt x="1800" y="540"/>
                                          </a:cubicBezTo>
                                          <a:cubicBezTo>
                                            <a:pt x="2010" y="690"/>
                                            <a:pt x="2265" y="795"/>
                                            <a:pt x="2520" y="9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9065E" id="Freeform 23" o:spid="_x0000_s1026" style="position:absolute;margin-left:-5.65pt;margin-top:1.75pt;width:126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1sZQgMAAHsIAAAOAAAAZHJzL2Uyb0RvYy54bWysVl1v0zAUfUfiP1h+RGL5aNMu1dIJBkNI&#10;Ayat/ADXcZqIxA6223T79dzrpGlSVjQQfYic+OTce8+5ue7V9b4qyU5oUyiZ0ODCp0RIrtJCbhL6&#10;fXX79pISY5lMWamkSOijMPR6+frVVVMvRKhyVaZCEyCRZtHUCc2trReeZ3guKmYuVC0kbGZKV8zC&#10;rd54qWYNsFelF/r+zGuUTmutuDAGnn5oN+nS8WeZ4PZblhlhSZlQyM26q3bXNV695RVbbDSr84J3&#10;abB/yKJihYSgPdUHZhnZ6uI3qqrgWhmV2QuuKk9lWcGFqwGqCfyTah5yVgtXC4hj6l4m8/9o+dfd&#10;vSZFmtBpQIlkFXh0q4VAxUk4QX2a2iwA9lDfa6zQ1HeK/zCw4Y128MYAhqybLyoFGra1ymmyz3SF&#10;b0K1ZO+kf+ylF3tLODwMZr4PflLCYS+aBxGsMQRbHN7mW2M/CeWY2O7O2Na6FFZO+LTLfgUkWVWC&#10;i2884pOGhFF48LnHQK09JvZ9khO4ds3Qg8IBaB6eo5oMUNH0DNV0AArC2TmuaAA7wzQbQIJLSP35&#10;AucD2Nms4NvsVUCVznDFA9hILHBnc9Cf5QdL+F52nsCKMBwEvuuDWhn0Hw0Ck1dBZzCg0MAzYDAB&#10;wa4TId6fwSAzgqMXMYOSCJ6/CAxSITgegtt0ulo1jJrTIaMpgSGzxnfYomYWJTosSZNQ15kkTyg2&#10;H25UaidWykHs8VPpWhPCHff5dl3w9+JpiA4j6B/Ich47ASCkI4mCVvBZ3HV4+xg62qGhOw5FjTif&#10;ixBP2ncmY6rAv2yfjwJgn7sIL+cPppAMljAmiiAcPj0NC+3/1yXgmHUvncgRhrNn1Ws9guBHF4bK&#10;gClorJtUvcPYGINpJdVtUZauCUqJvsdRGDm/jSqLFDfRcqM365tSkx3Ds8r9OmNGMK22MnVkuWDp&#10;x25tWVG2awhewgflhjPO43aAr1X6CLNZq/YEhBMbFrnST5Q0cPol1PzcMi0oKT9LOF7i1gnrbqaR&#10;6xU93FkPd5jkQJVQS+Fzx+WNbY/Yba2LTQ6RAleuVO/gTMgKHN0uvzar7gZOOCdjdxrjETq8d6jj&#10;f4blLwAAAP//AwBQSwMEFAAGAAgAAAAhANV1VoXgAAAACAEAAA8AAABkcnMvZG93bnJldi54bWxM&#10;j0FPg0AQhe8m/ofNmHgx7UKraJGhqY1c2pMtHrxtYQSUnSXsFui/dz3p8c17ee+bZD3pVgzU28Yw&#10;QjgPQBAXpmy4QsiP2ewJhHWKS9UaJoQLWVin11eJiksz8hsNB1cJX8I2Vgi1c10spS1q0srOTUfs&#10;vU/Ta+W87CtZ9mr05bqViyCIpFYN+4VadbStqfg+nDXCbru6fN1tXvcfY5Tv36Njlg8vGeLtzbR5&#10;BuFocn9h+MX36JB6ppM5c2lFizALw6WPIiwfQHh/cR88gjghrPxBpon8/0D6AwAA//8DAFBLAQIt&#10;ABQABgAIAAAAIQC2gziS/gAAAOEBAAATAAAAAAAAAAAAAAAAAAAAAABbQ29udGVudF9UeXBlc10u&#10;eG1sUEsBAi0AFAAGAAgAAAAhADj9If/WAAAAlAEAAAsAAAAAAAAAAAAAAAAALwEAAF9yZWxzLy5y&#10;ZWxzUEsBAi0AFAAGAAgAAAAhALabWxlCAwAAewgAAA4AAAAAAAAAAAAAAAAALgIAAGRycy9lMm9E&#10;b2MueG1sUEsBAi0AFAAGAAgAAAAhANV1VoXgAAAACAEAAA8AAAAAAAAAAAAAAAAAnAUAAGRycy9k&#10;b3ducmV2LnhtbFBLBQYAAAAABAAEAPMAAACpBgAAAAA=&#10;" path="m,900c255,795,510,690,720,540,930,390,1080,,1260,v180,,330,390,540,540c2010,690,2265,795,2520,900e" filled="f">
                            <v:path arrowok="t" o:connecttype="custom" o:connectlocs="0,571500;457200,342900;800100,0;1143000,342900;1600200,571500" o:connectangles="0,0,0,0,0"/>
                          </v:shape>
                        </w:pict>
                      </mc:Fallback>
                    </mc:AlternateContent>
                  </w:r>
                </w:p>
              </w:tc>
              <w:tc>
                <w:tcPr>
                  <w:tcW w:w="575" w:type="dxa"/>
                  <w:tcBorders>
                    <w:top w:val="nil"/>
                    <w:left w:val="nil"/>
                    <w:bottom w:val="nil"/>
                    <w:right w:val="single" w:sz="4" w:space="0" w:color="auto"/>
                  </w:tcBorders>
                </w:tcPr>
                <w:p w14:paraId="15F9F5D7" w14:textId="77777777" w:rsidR="00074797" w:rsidRPr="009A3988" w:rsidRDefault="00074797" w:rsidP="00CB5B4F">
                  <w:pPr>
                    <w:rPr>
                      <w:sz w:val="20"/>
                      <w:szCs w:val="20"/>
                    </w:rPr>
                  </w:pPr>
                </w:p>
              </w:tc>
              <w:tc>
                <w:tcPr>
                  <w:tcW w:w="540" w:type="dxa"/>
                  <w:tcBorders>
                    <w:top w:val="nil"/>
                    <w:left w:val="single" w:sz="4" w:space="0" w:color="auto"/>
                    <w:bottom w:val="nil"/>
                    <w:right w:val="nil"/>
                  </w:tcBorders>
                </w:tcPr>
                <w:p w14:paraId="3158FAAB" w14:textId="77777777" w:rsidR="00074797" w:rsidRPr="009A3988" w:rsidRDefault="00074797" w:rsidP="00CB5B4F">
                  <w:pPr>
                    <w:rPr>
                      <w:sz w:val="20"/>
                      <w:szCs w:val="20"/>
                    </w:rPr>
                  </w:pPr>
                </w:p>
              </w:tc>
              <w:tc>
                <w:tcPr>
                  <w:tcW w:w="926" w:type="dxa"/>
                  <w:tcBorders>
                    <w:top w:val="nil"/>
                    <w:left w:val="nil"/>
                    <w:bottom w:val="nil"/>
                    <w:right w:val="nil"/>
                  </w:tcBorders>
                  <w:hideMark/>
                </w:tcPr>
                <w:p w14:paraId="3D95497D" w14:textId="77777777" w:rsidR="00074797" w:rsidRPr="009A3988" w:rsidRDefault="00074797" w:rsidP="00CB5B4F">
                  <w:pPr>
                    <w:rPr>
                      <w:sz w:val="20"/>
                      <w:szCs w:val="20"/>
                    </w:rPr>
                  </w:pPr>
                  <w:r w:rsidRPr="009A3988">
                    <w:rPr>
                      <w:noProof/>
                      <w:sz w:val="20"/>
                      <w:szCs w:val="20"/>
                    </w:rPr>
                    <mc:AlternateContent>
                      <mc:Choice Requires="wps">
                        <w:drawing>
                          <wp:anchor distT="0" distB="0" distL="114300" distR="114300" simplePos="0" relativeHeight="251651072" behindDoc="0" locked="0" layoutInCell="1" allowOverlap="1" wp14:anchorId="069ACA0F" wp14:editId="6D8DB5A7">
                            <wp:simplePos x="0" y="0"/>
                            <wp:positionH relativeFrom="column">
                              <wp:posOffset>227330</wp:posOffset>
                            </wp:positionH>
                            <wp:positionV relativeFrom="paragraph">
                              <wp:posOffset>-17145</wp:posOffset>
                            </wp:positionV>
                            <wp:extent cx="0" cy="342900"/>
                            <wp:effectExtent l="93980" t="20955" r="86995" b="3619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2C106" id="Straight Connector 4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pt,-1.35pt" to="17.9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BI5AEAAKYDAAAOAAAAZHJzL2Uyb0RvYy54bWysU01vEzEQvSPxHyzfySahQmWVTQ8p5VIg&#10;UssPmNjeXQvbY42dbPLvGTtpKHBD7MEaz8fzvDezq7ujd+JgKFkMnVzM5lKYoFDbMHTy+/PDu1sp&#10;UoagwWEwnTyZJO/Wb9+sptiaJY7otCHBICG1U+zkmHNsmyap0XhIM4wmcLBH8pD5SkOjCSZG965Z&#10;zucfmglJR0JlUmLv/Tko1xW/743K3/o+mSxcJ7m3XE+q566czXoF7UAQR6subcA/dOHBBn70CnUP&#10;GcSe7F9Q3irChH2eKfQN9r1VpnJgNov5H2yeRoimcmFxUrzKlP4frPp62JKwupM3SykCeJ7RUyaw&#10;w5jFBkNgBZEEB1mpKaaWCzZhS4WrOoan+IjqRxIBNyOEwdSOn0+RURalovmtpFxS5Pd20xfUnAP7&#10;jFW2Y0++QLIg4linc7pOxxyzUGenYu/7m+XHeR1cA+1LXaSUPxv0ohiddDYU3aCFw2PKpQ9oX1KK&#10;O+CDda7O3gUxMejtgjGF8pGV0DtXixM6q0tiKUk07DaOxAHKJtWvEuTI6zTCfdAVeDSgP13sDNax&#10;LXJVJpNlrZyR5WVvtBTO8M9TrHOrLlyUK2KdZd+hPm2phIuIvAyV02Vxy7a9vtesX7/X+icAAAD/&#10;/wMAUEsDBBQABgAIAAAAIQBNz9ic3AAAAAcBAAAPAAAAZHJzL2Rvd25yZXYueG1sTI5NT8MwEETv&#10;SPwHa5G4tU5bldIQp4ooSBzph8TVjZc4JV6H2E1Tfj0LFziOZvTmZavBNaLHLtSeFEzGCQik0pua&#10;KgX73fPoHkSImoxuPKGCCwZY5ddXmU6NP9MG+22sBEMopFqBjbFNpQylRafD2LdI3L37zunIsauk&#10;6fSZ4a6R0yS5k07XxA9Wt/hosfzYnhz/2pf+tTou95/HxXJ9WRdfT2/FTqnbm6F4ABFxiH9j+NFn&#10;dcjZ6eBPZIJoFMzmbB4VjKYLENz/5oOC+WQGMs/kf//8GwAA//8DAFBLAQItABQABgAIAAAAIQC2&#10;gziS/gAAAOEBAAATAAAAAAAAAAAAAAAAAAAAAABbQ29udGVudF9UeXBlc10ueG1sUEsBAi0AFAAG&#10;AAgAAAAhADj9If/WAAAAlAEAAAsAAAAAAAAAAAAAAAAALwEAAF9yZWxzLy5yZWxzUEsBAi0AFAAG&#10;AAgAAAAhAMs/EEjkAQAApgMAAA4AAAAAAAAAAAAAAAAALgIAAGRycy9lMm9Eb2MueG1sUEsBAi0A&#10;FAAGAAgAAAAhAE3P2JzcAAAABwEAAA8AAAAAAAAAAAAAAAAAPgQAAGRycy9kb3ducmV2LnhtbFBL&#10;BQYAAAAABAAEAPMAAABHBQAAAAA=&#10;" strokeweight="3pt">
                            <v:stroke endarrow="block" linestyle="thinThin"/>
                          </v:line>
                        </w:pict>
                      </mc:Fallback>
                    </mc:AlternateContent>
                  </w:r>
                </w:p>
              </w:tc>
            </w:tr>
            <w:tr w:rsidR="00074797" w:rsidRPr="009A3988" w14:paraId="1E408E2D" w14:textId="77777777" w:rsidTr="00CB5B4F">
              <w:trPr>
                <w:trHeight w:val="341"/>
              </w:trPr>
              <w:tc>
                <w:tcPr>
                  <w:tcW w:w="680" w:type="dxa"/>
                  <w:tcBorders>
                    <w:top w:val="nil"/>
                    <w:left w:val="nil"/>
                    <w:bottom w:val="single" w:sz="4" w:space="0" w:color="auto"/>
                    <w:right w:val="nil"/>
                  </w:tcBorders>
                </w:tcPr>
                <w:p w14:paraId="2C9828A2" w14:textId="77777777" w:rsidR="00074797" w:rsidRPr="009A3988" w:rsidRDefault="00074797" w:rsidP="00CB5B4F">
                  <w:pPr>
                    <w:rPr>
                      <w:sz w:val="20"/>
                      <w:szCs w:val="20"/>
                    </w:rPr>
                  </w:pPr>
                </w:p>
              </w:tc>
              <w:tc>
                <w:tcPr>
                  <w:tcW w:w="575" w:type="dxa"/>
                  <w:tcBorders>
                    <w:top w:val="nil"/>
                    <w:left w:val="nil"/>
                    <w:bottom w:val="single" w:sz="4" w:space="0" w:color="auto"/>
                    <w:right w:val="single" w:sz="4" w:space="0" w:color="auto"/>
                  </w:tcBorders>
                </w:tcPr>
                <w:p w14:paraId="645B90B6" w14:textId="77777777" w:rsidR="00074797" w:rsidRPr="009A3988" w:rsidRDefault="00074797" w:rsidP="00CB5B4F">
                  <w:pPr>
                    <w:rPr>
                      <w:sz w:val="20"/>
                      <w:szCs w:val="20"/>
                    </w:rPr>
                  </w:pPr>
                </w:p>
              </w:tc>
              <w:tc>
                <w:tcPr>
                  <w:tcW w:w="540" w:type="dxa"/>
                  <w:tcBorders>
                    <w:top w:val="nil"/>
                    <w:left w:val="single" w:sz="4" w:space="0" w:color="auto"/>
                    <w:bottom w:val="single" w:sz="4" w:space="0" w:color="auto"/>
                    <w:right w:val="single" w:sz="4" w:space="0" w:color="auto"/>
                  </w:tcBorders>
                </w:tcPr>
                <w:p w14:paraId="27CB895C" w14:textId="77777777" w:rsidR="00074797" w:rsidRPr="009A3988" w:rsidRDefault="00074797" w:rsidP="00CB5B4F">
                  <w:pPr>
                    <w:rPr>
                      <w:sz w:val="20"/>
                      <w:szCs w:val="20"/>
                    </w:rPr>
                  </w:pPr>
                </w:p>
              </w:tc>
              <w:tc>
                <w:tcPr>
                  <w:tcW w:w="926" w:type="dxa"/>
                  <w:tcBorders>
                    <w:top w:val="nil"/>
                    <w:left w:val="single" w:sz="4" w:space="0" w:color="auto"/>
                    <w:bottom w:val="single" w:sz="4" w:space="0" w:color="auto"/>
                    <w:right w:val="nil"/>
                  </w:tcBorders>
                </w:tcPr>
                <w:p w14:paraId="46614FD6" w14:textId="77777777" w:rsidR="00074797" w:rsidRPr="009A3988" w:rsidRDefault="00074797" w:rsidP="00CB5B4F">
                  <w:pPr>
                    <w:rPr>
                      <w:sz w:val="20"/>
                      <w:szCs w:val="20"/>
                    </w:rPr>
                  </w:pPr>
                </w:p>
              </w:tc>
            </w:tr>
          </w:tbl>
          <w:p w14:paraId="2D9B0820" w14:textId="50F342A1" w:rsidR="00074797" w:rsidRPr="009A3988" w:rsidRDefault="00074797" w:rsidP="00CB5B4F">
            <w:pPr>
              <w:rPr>
                <w:sz w:val="20"/>
                <w:szCs w:val="20"/>
              </w:rPr>
            </w:pPr>
            <w:r w:rsidRPr="009A3988">
              <w:rPr>
                <w:sz w:val="20"/>
                <w:szCs w:val="20"/>
              </w:rPr>
              <w:t xml:space="preserve">                        </w:t>
            </w:r>
            <w:r>
              <w:rPr>
                <w:sz w:val="20"/>
                <w:szCs w:val="20"/>
              </w:rPr>
              <w:t xml:space="preserve">      </w:t>
            </w:r>
            <w:r w:rsidRPr="009A3988">
              <w:rPr>
                <w:sz w:val="20"/>
                <w:szCs w:val="20"/>
              </w:rPr>
              <w:t xml:space="preserve">   CV</w:t>
            </w:r>
          </w:p>
          <w:p w14:paraId="2F937ACF" w14:textId="76E4AE34" w:rsidR="00074797" w:rsidRPr="009A3988" w:rsidRDefault="00074797" w:rsidP="00CB5B4F">
            <w:pPr>
              <w:rPr>
                <w:sz w:val="20"/>
                <w:szCs w:val="20"/>
              </w:rPr>
            </w:pPr>
            <w:r w:rsidRPr="009A3988">
              <w:rPr>
                <w:sz w:val="20"/>
                <w:szCs w:val="20"/>
              </w:rPr>
              <w:t xml:space="preserve">                     </w:t>
            </w:r>
            <w:r>
              <w:rPr>
                <w:sz w:val="20"/>
                <w:szCs w:val="20"/>
              </w:rPr>
              <w:t xml:space="preserve">     </w:t>
            </w:r>
            <w:r w:rsidRPr="009A3988">
              <w:rPr>
                <w:sz w:val="20"/>
                <w:szCs w:val="20"/>
              </w:rPr>
              <w:t xml:space="preserve">    +1.282</w:t>
            </w:r>
          </w:p>
          <w:p w14:paraId="47DB201B" w14:textId="77777777" w:rsidR="00074797" w:rsidRPr="009A3988" w:rsidRDefault="00074797" w:rsidP="00CB5B4F">
            <w:pPr>
              <w:rPr>
                <w:sz w:val="20"/>
                <w:szCs w:val="20"/>
              </w:rPr>
            </w:pPr>
          </w:p>
          <w:p w14:paraId="3C6B7B88" w14:textId="15A33DA3" w:rsidR="00074797" w:rsidRPr="009A3988" w:rsidRDefault="00074797" w:rsidP="00CB5B4F">
            <w:pPr>
              <w:rPr>
                <w:sz w:val="20"/>
                <w:szCs w:val="20"/>
              </w:rPr>
            </w:pPr>
            <w:r w:rsidRPr="009A3988">
              <w:rPr>
                <w:sz w:val="20"/>
                <w:szCs w:val="20"/>
              </w:rPr>
              <w:t xml:space="preserve">         </w:t>
            </w:r>
            <w:r>
              <w:rPr>
                <w:sz w:val="20"/>
                <w:szCs w:val="20"/>
              </w:rPr>
              <w:t xml:space="preserve">  </w:t>
            </w:r>
            <w:r w:rsidRPr="009A3988">
              <w:rPr>
                <w:sz w:val="20"/>
                <w:szCs w:val="20"/>
              </w:rPr>
              <w:t xml:space="preserve">    </w:t>
            </w:r>
            <w:r>
              <w:rPr>
                <w:sz w:val="20"/>
                <w:szCs w:val="20"/>
              </w:rPr>
              <w:t xml:space="preserve">       </w:t>
            </w:r>
            <w:r w:rsidRPr="009A3988">
              <w:rPr>
                <w:sz w:val="20"/>
                <w:szCs w:val="20"/>
              </w:rPr>
              <w:t xml:space="preserve">       TS: </w:t>
            </w:r>
            <w:proofErr w:type="spellStart"/>
            <w:r w:rsidRPr="009A3988">
              <w:rPr>
                <w:sz w:val="20"/>
                <w:szCs w:val="20"/>
              </w:rPr>
              <w:t>Z</w:t>
            </w:r>
            <w:r w:rsidRPr="009A3988">
              <w:rPr>
                <w:sz w:val="20"/>
                <w:szCs w:val="20"/>
                <w:vertAlign w:val="subscript"/>
              </w:rPr>
              <w:t>t</w:t>
            </w:r>
            <w:proofErr w:type="spellEnd"/>
            <w:r w:rsidRPr="009A3988">
              <w:rPr>
                <w:sz w:val="20"/>
                <w:szCs w:val="20"/>
              </w:rPr>
              <w:t xml:space="preserve"> = +1.813</w:t>
            </w:r>
          </w:p>
        </w:tc>
        <w:tc>
          <w:tcPr>
            <w:tcW w:w="2952" w:type="dxa"/>
            <w:tcBorders>
              <w:top w:val="single" w:sz="4" w:space="0" w:color="auto"/>
              <w:left w:val="single" w:sz="4" w:space="0" w:color="auto"/>
              <w:bottom w:val="single" w:sz="4" w:space="0" w:color="auto"/>
              <w:right w:val="single" w:sz="4" w:space="0" w:color="auto"/>
            </w:tcBorders>
          </w:tcPr>
          <w:p w14:paraId="026EF471" w14:textId="77777777" w:rsidR="00074797" w:rsidRPr="009A3988" w:rsidRDefault="00074797" w:rsidP="00CB5B4F">
            <w:pPr>
              <w:rPr>
                <w:sz w:val="20"/>
                <w:szCs w:val="20"/>
                <w:u w:val="single"/>
              </w:rPr>
            </w:pPr>
            <w:r w:rsidRPr="009A3988">
              <w:rPr>
                <w:sz w:val="20"/>
                <w:szCs w:val="20"/>
                <w:u w:val="single"/>
              </w:rPr>
              <w:t>Two-Tailed Test</w:t>
            </w:r>
          </w:p>
          <w:p w14:paraId="75A432F8" w14:textId="77777777" w:rsidR="00074797" w:rsidRPr="009A3988" w:rsidRDefault="00074797" w:rsidP="00CB5B4F">
            <w:pPr>
              <w:rPr>
                <w:sz w:val="20"/>
                <w:szCs w:val="20"/>
                <w:vertAlign w:val="subscript"/>
              </w:rPr>
            </w:pPr>
            <w:r w:rsidRPr="009A3988">
              <w:rPr>
                <w:sz w:val="20"/>
                <w:szCs w:val="20"/>
              </w:rPr>
              <w:t xml:space="preserve">Ho: </w:t>
            </w:r>
            <w:r w:rsidRPr="009A3988">
              <w:rPr>
                <w:rFonts w:ascii="Symbol" w:hAnsi="Symbol"/>
                <w:sz w:val="20"/>
                <w:szCs w:val="20"/>
              </w:rPr>
              <w:t></w:t>
            </w:r>
            <w:r w:rsidRPr="009A3988">
              <w:rPr>
                <w:sz w:val="20"/>
                <w:szCs w:val="20"/>
              </w:rPr>
              <w:t xml:space="preserve"> = </w:t>
            </w:r>
            <w:r w:rsidRPr="009A3988">
              <w:rPr>
                <w:rFonts w:ascii="Symbol" w:hAnsi="Symbol"/>
                <w:sz w:val="20"/>
                <w:szCs w:val="20"/>
              </w:rPr>
              <w:t></w:t>
            </w:r>
            <w:r w:rsidRPr="009A3988">
              <w:rPr>
                <w:rFonts w:ascii="Symbol" w:hAnsi="Symbol"/>
                <w:sz w:val="20"/>
                <w:szCs w:val="20"/>
              </w:rPr>
              <w:t></w:t>
            </w:r>
          </w:p>
          <w:p w14:paraId="37443C79" w14:textId="77777777" w:rsidR="00074797" w:rsidRPr="009A3988" w:rsidRDefault="00074797" w:rsidP="00CB5B4F">
            <w:pPr>
              <w:rPr>
                <w:sz w:val="20"/>
                <w:szCs w:val="20"/>
                <w:vertAlign w:val="subscript"/>
              </w:rPr>
            </w:pPr>
            <w:r w:rsidRPr="009A3988">
              <w:rPr>
                <w:noProof/>
                <w:sz w:val="20"/>
                <w:szCs w:val="20"/>
              </w:rPr>
              <mc:AlternateContent>
                <mc:Choice Requires="wps">
                  <w:drawing>
                    <wp:anchor distT="0" distB="0" distL="114300" distR="114300" simplePos="0" relativeHeight="251675136" behindDoc="0" locked="0" layoutInCell="1" allowOverlap="1" wp14:anchorId="7A43F624" wp14:editId="707EC878">
                      <wp:simplePos x="0" y="0"/>
                      <wp:positionH relativeFrom="column">
                        <wp:posOffset>822960</wp:posOffset>
                      </wp:positionH>
                      <wp:positionV relativeFrom="paragraph">
                        <wp:posOffset>100965</wp:posOffset>
                      </wp:positionV>
                      <wp:extent cx="342900" cy="0"/>
                      <wp:effectExtent l="22860" t="53340" r="5715" b="6096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202E5" id="Straight Connector 48"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7.95pt" to="91.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Ih5AEAAKQDAAAOAAAAZHJzL2Uyb0RvYy54bWysU8Fu2zAMvQ/YPwi6L06ydliNOD2k63bo&#10;tgBpP4CRZFuYLAqUEid/P0pJ0269DdNBoETyie+RWtweBif2hqJF38jZZCqF8Qq19V0jnx7vP3yW&#10;IibwGhx608ijifJ2+f7dYgy1mWOPThsSDOJjPYZG9imFuqqi6s0AcYLBeHa2SAMkPlJXaYKR0QdX&#10;zafTT9WIpAOhMjHy7d3JKZcFv22NSj/bNpokXCO5tlR2Kvs279VyAXVHEHqrzmXAP1QxgPX86AXq&#10;DhKIHdk3UINVhBHbNFE4VNi2VpnCgdnMpn+x2fQQTOHC4sRwkSn+P1j1Y78mYXUjr7hTHgbu0SYR&#10;2K5PYoXes4JIgp2s1BhizQkrv6bMVR38Jjyg+hWFx1UPvjOl4sdjYJRZzqj+SMmHGPi97fgdNcfA&#10;LmGR7dDSIFpnw7ecmMFZGnEofTpe+mQOSSi+/Hg1v5lyN9Wzq4I6I+S8QDF9NTiIbDTSWZ8VhBr2&#10;DzHlil5C8rXHe+tcmQLnxdjIm+v5dUmI6KzOzhwWqduuHIk95Dkqq9Bjz+swwp3XBaw3oL+c7QTW&#10;sS1S0SWRZaWckfm1wWgpnOGvk61Tec6fdctSnUTfoj6uKbuzhDwKhcd5bPOsvT6XqJfPtfwNAAD/&#10;/wMAUEsDBBQABgAIAAAAIQCIva9F3gAAAAkBAAAPAAAAZHJzL2Rvd25yZXYueG1sTI9BT8MwDIXv&#10;SPyHyEjcWLrBprU0nRACiROCDSFxyxqv7dY4JcnWwq/HE4ft5vf89Pw5Xwy2FQf0oXGkYDxKQCCV&#10;zjRUKfhYPd/MQYSoyejWESr4wQCL4vIi15lxPb3jYRkrwSUUMq2gjrHLpAxljVaHkeuQeLdx3urI&#10;0lfSeN1zuW3lJElm0uqG+EKtO3yssdwt91ZBuuqn7s3vPu/GzffX79M2di+vUanrq+HhHkTEIZ7C&#10;cMRndCiYae32ZIJoWU/SGUd5mKYgjoH5LRvrf0MWuTz/oPgDAAD//wMAUEsBAi0AFAAGAAgAAAAh&#10;ALaDOJL+AAAA4QEAABMAAAAAAAAAAAAAAAAAAAAAAFtDb250ZW50X1R5cGVzXS54bWxQSwECLQAU&#10;AAYACAAAACEAOP0h/9YAAACUAQAACwAAAAAAAAAAAAAAAAAvAQAAX3JlbHMvLnJlbHNQSwECLQAU&#10;AAYACAAAACEASpMCIeQBAACkAwAADgAAAAAAAAAAAAAAAAAuAgAAZHJzL2Uyb0RvYy54bWxQSwEC&#10;LQAUAAYACAAAACEAiL2vRd4AAAAJAQAADwAAAAAAAAAAAAAAAAA+BAAAZHJzL2Rvd25yZXYueG1s&#10;UEsFBgAAAAAEAAQA8wAAAEkFAAAAAA==&#10;">
                      <v:stroke endarrow="block"/>
                    </v:line>
                  </w:pict>
                </mc:Fallback>
              </mc:AlternateContent>
            </w:r>
            <w:r w:rsidRPr="009A3988">
              <w:rPr>
                <w:sz w:val="20"/>
                <w:szCs w:val="20"/>
              </w:rPr>
              <w:t xml:space="preserve">Ha: </w:t>
            </w:r>
            <w:r w:rsidRPr="009A3988">
              <w:rPr>
                <w:rFonts w:ascii="Symbol" w:hAnsi="Symbol"/>
                <w:sz w:val="20"/>
                <w:szCs w:val="20"/>
              </w:rPr>
              <w:t></w:t>
            </w:r>
            <w:r w:rsidRPr="009A3988">
              <w:rPr>
                <w:sz w:val="20"/>
                <w:szCs w:val="20"/>
              </w:rPr>
              <w:t xml:space="preserve"> </w:t>
            </w:r>
            <w:r w:rsidRPr="009A3988">
              <w:rPr>
                <w:dstrike/>
                <w:sz w:val="20"/>
                <w:szCs w:val="20"/>
              </w:rPr>
              <w:t>/</w:t>
            </w:r>
            <w:r w:rsidRPr="009A3988">
              <w:rPr>
                <w:sz w:val="20"/>
                <w:szCs w:val="20"/>
              </w:rPr>
              <w:t xml:space="preserve"> 20</w:t>
            </w:r>
          </w:p>
          <w:p w14:paraId="4FD0B969" w14:textId="77777777" w:rsidR="00074797" w:rsidRPr="009A3988" w:rsidRDefault="00074797" w:rsidP="00CB5B4F">
            <w:pPr>
              <w:rPr>
                <w:rFonts w:ascii="Symbol" w:hAnsi="Symbol"/>
                <w:sz w:val="20"/>
                <w:szCs w:val="20"/>
              </w:rPr>
            </w:pP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p>
          <w:p w14:paraId="1565C79D" w14:textId="77777777" w:rsidR="00074797" w:rsidRPr="009A3988" w:rsidRDefault="00074797" w:rsidP="00CB5B4F">
            <w:pPr>
              <w:rPr>
                <w:sz w:val="20"/>
                <w:szCs w:val="20"/>
              </w:rPr>
            </w:pPr>
            <w:r w:rsidRPr="009A3988">
              <w:rPr>
                <w:sz w:val="20"/>
                <w:szCs w:val="20"/>
              </w:rPr>
              <w:t xml:space="preserve">CV: +/- </w:t>
            </w:r>
            <w:proofErr w:type="gramStart"/>
            <w:r w:rsidRPr="009A3988">
              <w:rPr>
                <w:sz w:val="20"/>
                <w:szCs w:val="20"/>
              </w:rPr>
              <w:t>Z</w:t>
            </w:r>
            <w:r w:rsidRPr="009A3988">
              <w:rPr>
                <w:sz w:val="20"/>
                <w:szCs w:val="20"/>
                <w:vertAlign w:val="subscript"/>
              </w:rPr>
              <w:t>(</w:t>
            </w:r>
            <w:proofErr w:type="gramEnd"/>
            <w:r w:rsidRPr="009A3988">
              <w:rPr>
                <w:sz w:val="20"/>
                <w:szCs w:val="20"/>
                <w:vertAlign w:val="subscript"/>
              </w:rPr>
              <w:t>0.05)</w:t>
            </w:r>
            <w:r w:rsidRPr="009A3988">
              <w:rPr>
                <w:sz w:val="20"/>
                <w:szCs w:val="20"/>
              </w:rPr>
              <w:t xml:space="preserve"> = +/- 1.645</w:t>
            </w:r>
          </w:p>
          <w:p w14:paraId="7CA79D09" w14:textId="77777777" w:rsidR="00074797" w:rsidRPr="009A3988" w:rsidRDefault="00074797" w:rsidP="00CB5B4F">
            <w:pPr>
              <w:rPr>
                <w:sz w:val="20"/>
                <w:szCs w:val="20"/>
              </w:rPr>
            </w:pPr>
            <w:r w:rsidRPr="009A3988">
              <w:rPr>
                <w:sz w:val="20"/>
                <w:szCs w:val="20"/>
              </w:rPr>
              <w:t>RR: &lt; –1.645 and &gt; +1.645</w:t>
            </w:r>
          </w:p>
          <w:p w14:paraId="45405BA7" w14:textId="77777777" w:rsidR="00074797" w:rsidRPr="009A3988" w:rsidRDefault="00074797" w:rsidP="00CB5B4F">
            <w:pPr>
              <w:rPr>
                <w:sz w:val="20"/>
                <w:szCs w:val="20"/>
              </w:rPr>
            </w:pPr>
            <w:r w:rsidRPr="009A3988">
              <w:rPr>
                <w:sz w:val="20"/>
                <w:szCs w:val="20"/>
              </w:rPr>
              <w:t xml:space="preserve">TS: </w:t>
            </w:r>
            <w:proofErr w:type="spellStart"/>
            <w:r w:rsidRPr="009A3988">
              <w:rPr>
                <w:sz w:val="20"/>
                <w:szCs w:val="20"/>
              </w:rPr>
              <w:t>Z</w:t>
            </w:r>
            <w:r w:rsidRPr="009A3988">
              <w:rPr>
                <w:sz w:val="20"/>
                <w:szCs w:val="20"/>
                <w:vertAlign w:val="subscript"/>
              </w:rPr>
              <w:t>t</w:t>
            </w:r>
            <w:proofErr w:type="spellEnd"/>
            <w:r w:rsidRPr="009A3988">
              <w:rPr>
                <w:sz w:val="20"/>
                <w:szCs w:val="20"/>
              </w:rPr>
              <w:t xml:space="preserve"> = +1.813</w:t>
            </w:r>
          </w:p>
          <w:p w14:paraId="5108F966" w14:textId="77777777" w:rsidR="00074797" w:rsidRPr="009A3988" w:rsidRDefault="00074797" w:rsidP="00CB5B4F">
            <w:pPr>
              <w:rPr>
                <w:rFonts w:ascii="Symbol" w:hAnsi="Symbol"/>
                <w:sz w:val="20"/>
                <w:szCs w:val="20"/>
              </w:rPr>
            </w:pPr>
            <w:r w:rsidRPr="009A3988">
              <w:rPr>
                <w:sz w:val="20"/>
                <w:szCs w:val="20"/>
              </w:rPr>
              <w:t xml:space="preserve">Reject Ho: </w:t>
            </w:r>
            <w:r w:rsidRPr="009A3988">
              <w:rPr>
                <w:rFonts w:ascii="Symbol" w:hAnsi="Symbol"/>
                <w:sz w:val="20"/>
                <w:szCs w:val="20"/>
              </w:rPr>
              <w:t></w:t>
            </w:r>
            <w:r w:rsidRPr="009A3988">
              <w:rPr>
                <w:sz w:val="20"/>
                <w:szCs w:val="20"/>
              </w:rPr>
              <w:t xml:space="preserve"> = </w:t>
            </w:r>
            <w:r w:rsidRPr="009A3988">
              <w:rPr>
                <w:rFonts w:ascii="Symbol" w:hAnsi="Symbol"/>
                <w:sz w:val="20"/>
                <w:szCs w:val="20"/>
              </w:rPr>
              <w:t></w:t>
            </w:r>
            <w:r w:rsidRPr="009A3988">
              <w:rPr>
                <w:rFonts w:ascii="Symbol" w:hAnsi="Symbol"/>
                <w:sz w:val="20"/>
                <w:szCs w:val="20"/>
              </w:rPr>
              <w:t></w:t>
            </w:r>
          </w:p>
          <w:p w14:paraId="60548ED3" w14:textId="244EEF49" w:rsidR="00074797" w:rsidRPr="009A3988" w:rsidRDefault="00074797" w:rsidP="00CB5B4F">
            <w:pPr>
              <w:rPr>
                <w:sz w:val="20"/>
                <w:szCs w:val="20"/>
              </w:rPr>
            </w:pPr>
          </w:p>
          <w:tbl>
            <w:tblPr>
              <w:tblW w:w="0" w:type="auto"/>
              <w:tblBorders>
                <w:bottom w:val="single" w:sz="4" w:space="0" w:color="auto"/>
              </w:tblBorders>
              <w:tblLook w:val="04A0" w:firstRow="1" w:lastRow="0" w:firstColumn="1" w:lastColumn="0" w:noHBand="0" w:noVBand="1"/>
            </w:tblPr>
            <w:tblGrid>
              <w:gridCol w:w="680"/>
              <w:gridCol w:w="575"/>
              <w:gridCol w:w="540"/>
              <w:gridCol w:w="926"/>
            </w:tblGrid>
            <w:tr w:rsidR="00074797" w:rsidRPr="009A3988" w14:paraId="55892054" w14:textId="77777777" w:rsidTr="00CB5B4F">
              <w:trPr>
                <w:trHeight w:val="602"/>
              </w:trPr>
              <w:tc>
                <w:tcPr>
                  <w:tcW w:w="680" w:type="dxa"/>
                  <w:tcBorders>
                    <w:top w:val="nil"/>
                    <w:left w:val="nil"/>
                    <w:bottom w:val="nil"/>
                    <w:right w:val="nil"/>
                  </w:tcBorders>
                  <w:hideMark/>
                </w:tcPr>
                <w:p w14:paraId="26F82D83" w14:textId="77777777" w:rsidR="00074797" w:rsidRPr="009A3988" w:rsidRDefault="00074797" w:rsidP="00CB5B4F">
                  <w:pPr>
                    <w:rPr>
                      <w:sz w:val="20"/>
                      <w:szCs w:val="20"/>
                    </w:rPr>
                  </w:pPr>
                  <w:r w:rsidRPr="009A3988">
                    <w:rPr>
                      <w:noProof/>
                      <w:sz w:val="20"/>
                      <w:szCs w:val="20"/>
                    </w:rPr>
                    <mc:AlternateContent>
                      <mc:Choice Requires="wps">
                        <w:drawing>
                          <wp:anchor distT="0" distB="0" distL="114300" distR="114300" simplePos="0" relativeHeight="251655168" behindDoc="0" locked="0" layoutInCell="1" allowOverlap="1" wp14:anchorId="639B9D6F" wp14:editId="4ADD86B9">
                            <wp:simplePos x="0" y="0"/>
                            <wp:positionH relativeFrom="column">
                              <wp:posOffset>177800</wp:posOffset>
                            </wp:positionH>
                            <wp:positionV relativeFrom="paragraph">
                              <wp:posOffset>-17145</wp:posOffset>
                            </wp:positionV>
                            <wp:extent cx="0" cy="342900"/>
                            <wp:effectExtent l="92075" t="20955" r="88900" b="3619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CC6E3" id="Straight Connector 4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35pt" to="14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OQ5AEAAKYDAAAOAAAAZHJzL2Uyb0RvYy54bWysU01vGjEQvVfqf7B8Lws0qpIVSw6k6SVt&#10;kUh/wGB7Wau2xxobFv59x4aQtL1V3YM1no/neW9mF/dH78TBULIYOjmbTKUwQaG2YdfJH8+PH26l&#10;SBmCBofBdPJkkrxfvn+3GGNr5jig04YEg4TUjrGTQ86xbZqkBuMhTTCawMEeyUPmK+0aTTAyunfN&#10;fDr91IxIOhIqkxJ7H85Buaz4fW9U/t73yWThOsm95XpSPbflbJYLaHcEcbDq0gb8QxcebOBHr1AP&#10;kEHsyf4F5a0iTNjniULfYN9bZSoHZjOb/sFmM0A0lQuLk+JVpvT/YNW3w5qE1Z28uZMigOcZbTKB&#10;3Q1ZrDAEVhBJcJCVGmNquWAV1lS4qmPYxCdUP5MIuBog7Ezt+PkUGWVWKprfSsolRX5vO35FzTmw&#10;z1hlO/bkCyQLIo51OqfrdMwxC3V2KvZ+vJnfTevgGmhf6iKl/MWgF8XopLOh6AYtHJ5SLn1A+5JS&#10;3AEfrXN19i6IkUFvZ4wplI+shN66WpzQWV0SS0mi3XblSBygbFL9KkGOvE0j3AddgQcD+vPFzmAd&#10;2yJXZTJZ1soZWV72RkvhDP88xTq36sJFuSLWWfYt6tOaSriIyMtQOV0Wt2zb23vNev29lr8AAAD/&#10;/wMAUEsDBBQABgAIAAAAIQCOqLLJ3QAAAAcBAAAPAAAAZHJzL2Rvd25yZXYueG1sTI/BTsMwEETv&#10;SPyDtUjcWqdB0DbEqSIKEkdoK3F14yVOidchdtOUr2fhAsfRjGbe5KvRtWLAPjSeFMymCQikypuG&#10;agW77dNkASJETUa3nlDBGQOsisuLXGfGn+gVh02sBZdQyLQCG2OXSRkqi06Hqe+Q2Hv3vdORZV9L&#10;0+sTl7tWpklyJ51uiBes7vDBYvWxOTretc/DS31Y7j4P8+X6vC6/Ht/KrVLXV2N5DyLiGP/C8IPP&#10;6FAw094fyQTRKkgXfCUqmKRzEOz/6r2C29kNyCKX//mLbwAAAP//AwBQSwECLQAUAAYACAAAACEA&#10;toM4kv4AAADhAQAAEwAAAAAAAAAAAAAAAAAAAAAAW0NvbnRlbnRfVHlwZXNdLnhtbFBLAQItABQA&#10;BgAIAAAAIQA4/SH/1gAAAJQBAAALAAAAAAAAAAAAAAAAAC8BAABfcmVscy8ucmVsc1BLAQItABQA&#10;BgAIAAAAIQBdVoOQ5AEAAKYDAAAOAAAAAAAAAAAAAAAAAC4CAABkcnMvZTJvRG9jLnhtbFBLAQIt&#10;ABQABgAIAAAAIQCOqLLJ3QAAAAcBAAAPAAAAAAAAAAAAAAAAAD4EAABkcnMvZG93bnJldi54bWxQ&#10;SwUGAAAAAAQABADzAAAASAUAAAAA&#10;" strokeweight="3pt">
                            <v:stroke endarrow="block" linestyle="thinThin"/>
                          </v:line>
                        </w:pict>
                      </mc:Fallback>
                    </mc:AlternateContent>
                  </w:r>
                  <w:r w:rsidRPr="009A3988">
                    <w:rPr>
                      <w:noProof/>
                      <w:sz w:val="20"/>
                      <w:szCs w:val="20"/>
                    </w:rPr>
                    <mc:AlternateContent>
                      <mc:Choice Requires="wps">
                        <w:drawing>
                          <wp:anchor distT="0" distB="0" distL="114300" distR="114300" simplePos="0" relativeHeight="251657216" behindDoc="0" locked="0" layoutInCell="1" allowOverlap="1" wp14:anchorId="1239B78F" wp14:editId="2F864D09">
                            <wp:simplePos x="0" y="0"/>
                            <wp:positionH relativeFrom="column">
                              <wp:posOffset>-71755</wp:posOffset>
                            </wp:positionH>
                            <wp:positionV relativeFrom="paragraph">
                              <wp:posOffset>22225</wp:posOffset>
                            </wp:positionV>
                            <wp:extent cx="1600200" cy="571500"/>
                            <wp:effectExtent l="13970" t="12700" r="5080" b="6350"/>
                            <wp:wrapNone/>
                            <wp:docPr id="5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571500"/>
                                    </a:xfrm>
                                    <a:custGeom>
                                      <a:avLst/>
                                      <a:gdLst>
                                        <a:gd name="T0" fmla="*/ 0 w 2520"/>
                                        <a:gd name="T1" fmla="*/ 900 h 900"/>
                                        <a:gd name="T2" fmla="*/ 720 w 2520"/>
                                        <a:gd name="T3" fmla="*/ 540 h 900"/>
                                        <a:gd name="T4" fmla="*/ 1260 w 2520"/>
                                        <a:gd name="T5" fmla="*/ 0 h 900"/>
                                        <a:gd name="T6" fmla="*/ 1800 w 2520"/>
                                        <a:gd name="T7" fmla="*/ 540 h 900"/>
                                        <a:gd name="T8" fmla="*/ 2520 w 2520"/>
                                        <a:gd name="T9" fmla="*/ 900 h 900"/>
                                      </a:gdLst>
                                      <a:ahLst/>
                                      <a:cxnLst>
                                        <a:cxn ang="0">
                                          <a:pos x="T0" y="T1"/>
                                        </a:cxn>
                                        <a:cxn ang="0">
                                          <a:pos x="T2" y="T3"/>
                                        </a:cxn>
                                        <a:cxn ang="0">
                                          <a:pos x="T4" y="T5"/>
                                        </a:cxn>
                                        <a:cxn ang="0">
                                          <a:pos x="T6" y="T7"/>
                                        </a:cxn>
                                        <a:cxn ang="0">
                                          <a:pos x="T8" y="T9"/>
                                        </a:cxn>
                                      </a:cxnLst>
                                      <a:rect l="0" t="0" r="r" b="b"/>
                                      <a:pathLst>
                                        <a:path w="2520" h="900">
                                          <a:moveTo>
                                            <a:pt x="0" y="900"/>
                                          </a:moveTo>
                                          <a:cubicBezTo>
                                            <a:pt x="255" y="795"/>
                                            <a:pt x="510" y="690"/>
                                            <a:pt x="720" y="540"/>
                                          </a:cubicBezTo>
                                          <a:cubicBezTo>
                                            <a:pt x="930" y="390"/>
                                            <a:pt x="1080" y="0"/>
                                            <a:pt x="1260" y="0"/>
                                          </a:cubicBezTo>
                                          <a:cubicBezTo>
                                            <a:pt x="1440" y="0"/>
                                            <a:pt x="1590" y="390"/>
                                            <a:pt x="1800" y="540"/>
                                          </a:cubicBezTo>
                                          <a:cubicBezTo>
                                            <a:pt x="2010" y="690"/>
                                            <a:pt x="2265" y="795"/>
                                            <a:pt x="2520" y="9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73D01" id="Freeform 18" o:spid="_x0000_s1026" style="position:absolute;margin-left:-5.65pt;margin-top:1.75pt;width:12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I8oPQMAAHsIAAAOAAAAZHJzL2Uyb0RvYy54bWysVl1v2jAUfZ+0/2D5cdKaDwgQ1FBt7TpN&#10;6rZKZT/AOA6JltiZbQjtr9+9TgiBFYlN4yGy4+Nzfc+5ueb6ZleVZCu0KZRMaHDlUyIkV2kh1wn9&#10;sbx/P6PEWCZTViopEvosDL1ZvH1z3dRzEapclanQBEikmTd1QnNr67nnGZ6LipkrVQsJi5nSFbMw&#10;1Wsv1awB9qr0Qt+feI3Saa0VF8bA27t2kS4cf5YJbr9nmRGWlAmFs1n31O65wqe3uGbztWZ1XvDu&#10;GOwfTlGxQkLQnuqOWUY2uviDqiq4VkZl9oqrylNZVnDhcoBsAv8km6ec1cLlAuKYupfJ/D9a/m37&#10;qEmRJjQCeSSrwKN7LQQqToIZ6tPUZg6wp/pRY4amflD8p4EF72gFJwYwZNV8VSnQsI1VTpNdpivc&#10;CdmSnZP+uZde7Czh8DKY+D74SQmHtWgaRDDGEGy+3803xn4WyjGx7YOxrXUpjJzwaXf6JZBkVQku&#10;vvOITxoSRuHe5x4TDDCx75OcwLMrhh4UDkDT8BzVaICKxmeoxgNQEE7OcUUD2BmmyQASzODoryc4&#10;HcDOngq+zV4pVOkMVzyAHYkF7qz3+rN8bwnfyc4TGBGGjcB3dVArg/6jQWDyMugMBhQaeAYMJiB4&#10;dBEYZEZwdBEYlETw9CIwSIXgeAiG9A+5amg1p01GUwJNZoV72LxmFiXaD0mTUFeZJE8oFh8uVGor&#10;lspB7OFT6UoTwh3W+WZV8I/iZYgOI6gfOOU0dgJASEcSBa3gk7ir8PY1VLRDQ3XskzrifC1CPGr3&#10;jI6pAn/Wvj8KgHXuIlzOH4zhMJjCMVEE4fDtaVgo/79OAdus23QiRxhOXlWv9QiCH1wYKgOmoLGu&#10;U/UOY2EMupVU90VZuiIoJfoeR2Hk/DaqLFJcRMuNXq9uS022DO8q9+uMOYJptZGpI8sFSz91Y8uK&#10;sh1D8BI+KNecsR+3DXyl0mfozVq1NyDc2DDIlX6hpIHbL6Hm14ZpQUn5RcL1ErdOWDcZR65W9HBl&#10;NVxhkgNVQi2Fzx2Ht7a9Yje1LtY5RApculJ9gDshK7B1u/O1p+omcMM5GbvbGK/Q4dyhDv8ZFr8B&#10;AAD//wMAUEsDBBQABgAIAAAAIQDVdVaF4AAAAAgBAAAPAAAAZHJzL2Rvd25yZXYueG1sTI9BT4NA&#10;EIXvJv6HzZh4Me1Cq2iRoamNXNqTLR68bWEElJ0l7Bbov3c96fHNe3nvm2Q96VYM1NvGMEI4D0AQ&#10;F6ZsuELIj9nsCYR1ikvVGiaEC1lYp9dXiYpLM/IbDQdXCV/CNlYItXNdLKUtatLKzk1H7L1P02vl&#10;vOwrWfZq9OW6lYsgiKRWDfuFWnW0ran4Ppw1wm67unzdbV73H2OU79+jY5YPLxni7c20eQbhaHJ/&#10;YfjF9+iQeqaTOXNpRYswC8OljyIsH0B4f3EfPII4Iaz8QaaJ/P9A+gMAAP//AwBQSwECLQAUAAYA&#10;CAAAACEAtoM4kv4AAADhAQAAEwAAAAAAAAAAAAAAAAAAAAAAW0NvbnRlbnRfVHlwZXNdLnhtbFBL&#10;AQItABQABgAIAAAAIQA4/SH/1gAAAJQBAAALAAAAAAAAAAAAAAAAAC8BAABfcmVscy8ucmVsc1BL&#10;AQItABQABgAIAAAAIQCw6I8oPQMAAHsIAAAOAAAAAAAAAAAAAAAAAC4CAABkcnMvZTJvRG9jLnht&#10;bFBLAQItABQABgAIAAAAIQDVdVaF4AAAAAgBAAAPAAAAAAAAAAAAAAAAAJcFAABkcnMvZG93bnJl&#10;di54bWxQSwUGAAAAAAQABADzAAAApAYAAAAA&#10;" path="m,900c255,795,510,690,720,540,930,390,1080,,1260,v180,,330,390,540,540c2010,690,2265,795,2520,900e" filled="f">
                            <v:path arrowok="t" o:connecttype="custom" o:connectlocs="0,571500;457200,342900;800100,0;1143000,342900;1600200,571500" o:connectangles="0,0,0,0,0"/>
                          </v:shape>
                        </w:pict>
                      </mc:Fallback>
                    </mc:AlternateContent>
                  </w:r>
                </w:p>
              </w:tc>
              <w:tc>
                <w:tcPr>
                  <w:tcW w:w="575" w:type="dxa"/>
                  <w:tcBorders>
                    <w:top w:val="nil"/>
                    <w:left w:val="nil"/>
                    <w:bottom w:val="nil"/>
                    <w:right w:val="single" w:sz="4" w:space="0" w:color="auto"/>
                  </w:tcBorders>
                </w:tcPr>
                <w:p w14:paraId="19F6D3E8" w14:textId="77777777" w:rsidR="00074797" w:rsidRPr="009A3988" w:rsidRDefault="00074797" w:rsidP="00CB5B4F">
                  <w:pPr>
                    <w:rPr>
                      <w:sz w:val="20"/>
                      <w:szCs w:val="20"/>
                    </w:rPr>
                  </w:pPr>
                </w:p>
              </w:tc>
              <w:tc>
                <w:tcPr>
                  <w:tcW w:w="540" w:type="dxa"/>
                  <w:tcBorders>
                    <w:top w:val="nil"/>
                    <w:left w:val="single" w:sz="4" w:space="0" w:color="auto"/>
                    <w:bottom w:val="nil"/>
                    <w:right w:val="nil"/>
                  </w:tcBorders>
                </w:tcPr>
                <w:p w14:paraId="2D2C328A" w14:textId="77777777" w:rsidR="00074797" w:rsidRPr="009A3988" w:rsidRDefault="00074797" w:rsidP="00CB5B4F">
                  <w:pPr>
                    <w:rPr>
                      <w:sz w:val="20"/>
                      <w:szCs w:val="20"/>
                    </w:rPr>
                  </w:pPr>
                </w:p>
              </w:tc>
              <w:tc>
                <w:tcPr>
                  <w:tcW w:w="926" w:type="dxa"/>
                  <w:tcBorders>
                    <w:top w:val="nil"/>
                    <w:left w:val="nil"/>
                    <w:bottom w:val="nil"/>
                    <w:right w:val="nil"/>
                  </w:tcBorders>
                  <w:hideMark/>
                </w:tcPr>
                <w:p w14:paraId="139BA802" w14:textId="77777777" w:rsidR="00074797" w:rsidRPr="009A3988" w:rsidRDefault="00074797" w:rsidP="00CB5B4F">
                  <w:pPr>
                    <w:rPr>
                      <w:sz w:val="20"/>
                      <w:szCs w:val="20"/>
                    </w:rPr>
                  </w:pPr>
                  <w:r w:rsidRPr="009A3988">
                    <w:rPr>
                      <w:noProof/>
                      <w:sz w:val="20"/>
                      <w:szCs w:val="20"/>
                    </w:rPr>
                    <mc:AlternateContent>
                      <mc:Choice Requires="wps">
                        <w:drawing>
                          <wp:anchor distT="0" distB="0" distL="114300" distR="114300" simplePos="0" relativeHeight="251660288" behindDoc="0" locked="0" layoutInCell="1" allowOverlap="1" wp14:anchorId="7E27D87F" wp14:editId="4E462657">
                            <wp:simplePos x="0" y="0"/>
                            <wp:positionH relativeFrom="column">
                              <wp:posOffset>67310</wp:posOffset>
                            </wp:positionH>
                            <wp:positionV relativeFrom="paragraph">
                              <wp:posOffset>-17145</wp:posOffset>
                            </wp:positionV>
                            <wp:extent cx="0" cy="342900"/>
                            <wp:effectExtent l="86360" t="20955" r="94615" b="3619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0F0E3" id="Straight Connector 5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1.35pt" to="5.3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uf4QEAAKYDAAAOAAAAZHJzL2Uyb0RvYy54bWysU0uPEzEMviPxH6Lc6bTloWXU6R66LJcF&#10;KnX5AW6S6UQkceSknfbf46QPWLghcogcPz7bn53F/dE7cTCULIZOziZTKUxQqG3YdfL78+ObOylS&#10;hqDBYTCdPJkk75evXy3G2Jo5Dui0IcEgIbVj7OSQc2ybJqnBeEgTjCawsUfykPlJu0YTjIzuXTOf&#10;Tj80I5KOhMqkxNqHs1EuK37fG5W/9X0yWbhOcm253lTvbbmb5QLaHUEcrLqUAf9QhQcbOOkN6gEy&#10;iD3Zv6C8VYQJ+zxR6Bvse6tM7YG7mU3/6GYzQDS1FyYnxRtN6f/Bqq+HNQmrO/l+JkUAzzPaZAK7&#10;G7JYYQjMIJJgIzM1xtRywCqsqfSqjmETn1D9SCLgaoCwM7Xi51NklBrRvAgpjxQ533b8gpp9YJ+x&#10;0nbsyRdIJkQc63ROt+mYYxbqrFSsfftu/nFaB9dAe42LlPJng14UoZPOhsIbtHB4SpkrZ9erS1EH&#10;fLTO1dm7IEYGvZsxplA+MhN662pwQmd1cSwhiXbblSNxgLJJ9RRKGPiFG+E+6Ao8GNCfLnIG61gW&#10;uTKTyTJXzsiS2RsthTP8eYp0RnSBga9knWnfoj6tqZiLnpehpr4sbtm239/V69f3Wv4EAAD//wMA&#10;UEsDBBQABgAIAAAAIQBS/a4h2wAAAAcBAAAPAAAAZHJzL2Rvd25yZXYueG1sTI7BTsMwEETvSPyD&#10;tUjcWqdFtDTEqSIKEkdoK3F14yVOidchdtOUr2dzguPTjGZeth5cI3rsQu1JwWyagEAqvampUrDf&#10;vUweQISoyejGEyq4YIB1fn2V6dT4M71jv42V4BEKqVZgY2xTKUNp0ekw9S0SZ5++czoydpU0nT7z&#10;uGvkPEkW0uma+MHqFp8sll/bk+Nf+9q/VcfV/vu4XG0um+Ln+aPYKXV7MxSPICIO8a8Moz6rQ85O&#10;B38iE0TDnCy4qWAyX4IY85EPCu5ndyDzTP73z38BAAD//wMAUEsBAi0AFAAGAAgAAAAhALaDOJL+&#10;AAAA4QEAABMAAAAAAAAAAAAAAAAAAAAAAFtDb250ZW50X1R5cGVzXS54bWxQSwECLQAUAAYACAAA&#10;ACEAOP0h/9YAAACUAQAACwAAAAAAAAAAAAAAAAAvAQAAX3JlbHMvLnJlbHNQSwECLQAUAAYACAAA&#10;ACEAjhHLn+EBAACmAwAADgAAAAAAAAAAAAAAAAAuAgAAZHJzL2Uyb0RvYy54bWxQSwECLQAUAAYA&#10;CAAAACEAUv2uIdsAAAAHAQAADwAAAAAAAAAAAAAAAAA7BAAAZHJzL2Rvd25yZXYueG1sUEsFBgAA&#10;AAAEAAQA8wAAAEMFAAAAAA==&#10;" strokeweight="3pt">
                            <v:stroke endarrow="block" linestyle="thinThin"/>
                          </v:line>
                        </w:pict>
                      </mc:Fallback>
                    </mc:AlternateContent>
                  </w:r>
                </w:p>
              </w:tc>
            </w:tr>
            <w:tr w:rsidR="00074797" w:rsidRPr="009A3988" w14:paraId="0736F07D" w14:textId="77777777" w:rsidTr="00CB5B4F">
              <w:trPr>
                <w:trHeight w:val="341"/>
              </w:trPr>
              <w:tc>
                <w:tcPr>
                  <w:tcW w:w="680" w:type="dxa"/>
                  <w:tcBorders>
                    <w:top w:val="nil"/>
                    <w:left w:val="nil"/>
                    <w:bottom w:val="single" w:sz="4" w:space="0" w:color="auto"/>
                    <w:right w:val="single" w:sz="4" w:space="0" w:color="auto"/>
                  </w:tcBorders>
                </w:tcPr>
                <w:p w14:paraId="08AA1AEC" w14:textId="77777777" w:rsidR="00074797" w:rsidRPr="009A3988" w:rsidRDefault="00074797" w:rsidP="00CB5B4F">
                  <w:pPr>
                    <w:rPr>
                      <w:sz w:val="20"/>
                      <w:szCs w:val="20"/>
                    </w:rPr>
                  </w:pPr>
                </w:p>
              </w:tc>
              <w:tc>
                <w:tcPr>
                  <w:tcW w:w="575" w:type="dxa"/>
                  <w:tcBorders>
                    <w:top w:val="nil"/>
                    <w:left w:val="single" w:sz="4" w:space="0" w:color="auto"/>
                    <w:bottom w:val="single" w:sz="4" w:space="0" w:color="auto"/>
                    <w:right w:val="single" w:sz="4" w:space="0" w:color="auto"/>
                  </w:tcBorders>
                </w:tcPr>
                <w:p w14:paraId="00D79280" w14:textId="77777777" w:rsidR="00074797" w:rsidRPr="009A3988" w:rsidRDefault="00074797" w:rsidP="00CB5B4F">
                  <w:pPr>
                    <w:rPr>
                      <w:sz w:val="20"/>
                      <w:szCs w:val="20"/>
                    </w:rPr>
                  </w:pPr>
                </w:p>
              </w:tc>
              <w:tc>
                <w:tcPr>
                  <w:tcW w:w="540" w:type="dxa"/>
                  <w:tcBorders>
                    <w:top w:val="nil"/>
                    <w:left w:val="single" w:sz="4" w:space="0" w:color="auto"/>
                    <w:bottom w:val="single" w:sz="4" w:space="0" w:color="auto"/>
                    <w:right w:val="single" w:sz="4" w:space="0" w:color="auto"/>
                  </w:tcBorders>
                </w:tcPr>
                <w:p w14:paraId="691BE5E8" w14:textId="77777777" w:rsidR="00074797" w:rsidRPr="009A3988" w:rsidRDefault="00074797" w:rsidP="00CB5B4F">
                  <w:pPr>
                    <w:rPr>
                      <w:sz w:val="20"/>
                      <w:szCs w:val="20"/>
                    </w:rPr>
                  </w:pPr>
                </w:p>
              </w:tc>
              <w:tc>
                <w:tcPr>
                  <w:tcW w:w="926" w:type="dxa"/>
                  <w:tcBorders>
                    <w:top w:val="nil"/>
                    <w:left w:val="single" w:sz="4" w:space="0" w:color="auto"/>
                    <w:bottom w:val="single" w:sz="4" w:space="0" w:color="auto"/>
                    <w:right w:val="nil"/>
                  </w:tcBorders>
                </w:tcPr>
                <w:p w14:paraId="6E4FD1F7" w14:textId="033E8DA1" w:rsidR="00074797" w:rsidRPr="009A3988" w:rsidRDefault="00074797" w:rsidP="00CB5B4F">
                  <w:pPr>
                    <w:rPr>
                      <w:sz w:val="20"/>
                      <w:szCs w:val="20"/>
                    </w:rPr>
                  </w:pPr>
                  <w:r w:rsidRPr="009A3988">
                    <w:rPr>
                      <w:noProof/>
                      <w:sz w:val="20"/>
                      <w:szCs w:val="20"/>
                    </w:rPr>
                    <mc:AlternateContent>
                      <mc:Choice Requires="wps">
                        <w:drawing>
                          <wp:anchor distT="0" distB="0" distL="114300" distR="114300" simplePos="0" relativeHeight="251663360" behindDoc="0" locked="0" layoutInCell="1" allowOverlap="1" wp14:anchorId="55404BB3" wp14:editId="7439A9CD">
                            <wp:simplePos x="0" y="0"/>
                            <wp:positionH relativeFrom="column">
                              <wp:posOffset>270180</wp:posOffset>
                            </wp:positionH>
                            <wp:positionV relativeFrom="paragraph">
                              <wp:posOffset>225425</wp:posOffset>
                            </wp:positionV>
                            <wp:extent cx="0" cy="457200"/>
                            <wp:effectExtent l="76200" t="38100" r="5715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26DD5" id="Straight Connector 5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17.75pt" to="21.2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e/7gEAAL4DAAAOAAAAZHJzL2Uyb0RvYy54bWysU0uPGjEMvlfqf4hyLwOo9DFi2AN0e9m2&#10;SGz3bpLMTNRMHCWBgX9fOyC2295WzSFy/Phsf3aWd6fBiaOJyaJv5GwylcJ4hdr6rpE/H+/ffZIi&#10;ZfAaHHrTyLNJ8m719s1yDLWZY49OmygIxKd6DI3scw51VSXVmwHSBIPxZGwxDpDpGbtKRxgJfXDV&#10;fDr9UI0YdYioTEqk3VyMclXw29ao/KNtk8nCNZJqy+WO5d7zXa2WUHcRQm/VtQx4RRUDWE9Jb1Ab&#10;yCAO0f4DNVgVMWGbJwqHCtvWKlN6oG5m07+62fUQTOmFyEnhRlP6f7Dq+3EbhdWNXMyl8DDQjHY5&#10;gu36LNboPTGIUZCRmBpDqilg7beRe1UnvwsPqH4l4XHdg+9MqfjxHAhlxhHVixB+pED59uM31OQD&#10;h4yFtlMbB9E6G544kMGJGnEqczrf5mROWaiLUpH2/eIjrUBJAzUjcFyIKX81OAgWGumsZwahhuND&#10;ylzRswurPd5b58oWOC/GRn5ezBclIKGzmo3slmK3X7sojsB7VM417ws3zrmB1F/80jltMLMf1BEP&#10;XhepN6C/XOUM1pEscmEsR0scOiO5jsFoKZyhT8XSpXDnr4wyiZdx7FGft5HNTC4tSenwutC8hX++&#10;i9fzt1v9BgAA//8DAFBLAwQUAAYACAAAACEACyxyjt8AAAAIAQAADwAAAGRycy9kb3ducmV2Lnht&#10;bEyPT0vEMBDF74LfIYzgRdzUrnWlNl1EkFX04P4RPGabsS02k5Kk3e63d/Sip+Hxfrx5r1hOthMj&#10;+tA6UnA1S0AgVc60VCvYbR8vb0GEqMnozhEqOGKAZXl6UujcuAOtcdzEWnAIhVwraGLscylD1aDV&#10;YeZ6JPY+nbc6svS1NF4fONx2Mk2SG2l1S/yh0T0+NFh9bQarYP3+9jIe0zCs5k8XH6vnKfWvi1Sp&#10;87Pp/g5ExCn+wfBTn6tDyZ32biATRKfgOs2YVDDP+LL/q/fMJYsMZFnI/wPKbwAAAP//AwBQSwEC&#10;LQAUAAYACAAAACEAtoM4kv4AAADhAQAAEwAAAAAAAAAAAAAAAAAAAAAAW0NvbnRlbnRfVHlwZXNd&#10;LnhtbFBLAQItABQABgAIAAAAIQA4/SH/1gAAAJQBAAALAAAAAAAAAAAAAAAAAC8BAABfcmVscy8u&#10;cmVsc1BLAQItABQABgAIAAAAIQAPbBe/7gEAAL4DAAAOAAAAAAAAAAAAAAAAAC4CAABkcnMvZTJv&#10;RG9jLnhtbFBLAQItABQABgAIAAAAIQALLHKO3wAAAAgBAAAPAAAAAAAAAAAAAAAAAEgEAABkcnMv&#10;ZG93bnJldi54bWxQSwUGAAAAAAQABADzAAAAVAUAAAAA&#10;">
                            <v:stroke dashstyle="1 1" endarrow="block"/>
                          </v:line>
                        </w:pict>
                      </mc:Fallback>
                    </mc:AlternateContent>
                  </w:r>
                </w:p>
              </w:tc>
            </w:tr>
          </w:tbl>
          <w:p w14:paraId="61B49358" w14:textId="3B67E483" w:rsidR="00074797" w:rsidRPr="009A3988" w:rsidRDefault="00074797" w:rsidP="00CB5B4F">
            <w:pPr>
              <w:rPr>
                <w:sz w:val="20"/>
                <w:szCs w:val="20"/>
              </w:rPr>
            </w:pPr>
            <w:r w:rsidRPr="009A3988">
              <w:rPr>
                <w:sz w:val="20"/>
                <w:szCs w:val="20"/>
              </w:rPr>
              <w:t xml:space="preserve">     </w:t>
            </w:r>
            <w:r>
              <w:rPr>
                <w:sz w:val="20"/>
                <w:szCs w:val="20"/>
              </w:rPr>
              <w:t xml:space="preserve">   </w:t>
            </w:r>
            <w:r w:rsidRPr="009A3988">
              <w:rPr>
                <w:sz w:val="20"/>
                <w:szCs w:val="20"/>
              </w:rPr>
              <w:t xml:space="preserve">   CV          </w:t>
            </w:r>
            <w:r>
              <w:rPr>
                <w:sz w:val="20"/>
                <w:szCs w:val="20"/>
              </w:rPr>
              <w:t xml:space="preserve">   </w:t>
            </w:r>
            <w:r w:rsidRPr="009A3988">
              <w:rPr>
                <w:sz w:val="20"/>
                <w:szCs w:val="20"/>
              </w:rPr>
              <w:t xml:space="preserve">    </w:t>
            </w:r>
            <w:proofErr w:type="spellStart"/>
            <w:r w:rsidRPr="009A3988">
              <w:rPr>
                <w:sz w:val="20"/>
                <w:szCs w:val="20"/>
              </w:rPr>
              <w:t>CV</w:t>
            </w:r>
            <w:proofErr w:type="spellEnd"/>
          </w:p>
          <w:p w14:paraId="6785900D" w14:textId="3187A948" w:rsidR="00074797" w:rsidRPr="009A3988" w:rsidRDefault="00074797" w:rsidP="00CB5B4F">
            <w:pPr>
              <w:rPr>
                <w:sz w:val="20"/>
                <w:szCs w:val="20"/>
              </w:rPr>
            </w:pPr>
            <w:r w:rsidRPr="009A3988">
              <w:rPr>
                <w:sz w:val="20"/>
                <w:szCs w:val="20"/>
              </w:rPr>
              <w:t xml:space="preserve"> </w:t>
            </w:r>
            <w:r>
              <w:rPr>
                <w:sz w:val="20"/>
                <w:szCs w:val="20"/>
              </w:rPr>
              <w:t xml:space="preserve">     </w:t>
            </w:r>
            <w:r w:rsidRPr="009A3988">
              <w:rPr>
                <w:sz w:val="20"/>
                <w:szCs w:val="20"/>
              </w:rPr>
              <w:t xml:space="preserve">  –1.645           +1.645 </w:t>
            </w:r>
          </w:p>
          <w:p w14:paraId="09F430F2" w14:textId="77777777" w:rsidR="00074797" w:rsidRPr="009A3988" w:rsidRDefault="00074797" w:rsidP="00CB5B4F">
            <w:pPr>
              <w:rPr>
                <w:sz w:val="20"/>
                <w:szCs w:val="20"/>
              </w:rPr>
            </w:pPr>
          </w:p>
          <w:p w14:paraId="78066ECE" w14:textId="596F0B58" w:rsidR="00074797" w:rsidRPr="009A3988" w:rsidRDefault="00074797" w:rsidP="00CB5B4F">
            <w:pPr>
              <w:rPr>
                <w:sz w:val="20"/>
                <w:szCs w:val="20"/>
              </w:rPr>
            </w:pPr>
            <w:r w:rsidRPr="009A3988">
              <w:rPr>
                <w:sz w:val="20"/>
                <w:szCs w:val="20"/>
              </w:rPr>
              <w:t xml:space="preserve">                </w:t>
            </w:r>
            <w:r>
              <w:rPr>
                <w:sz w:val="20"/>
                <w:szCs w:val="20"/>
              </w:rPr>
              <w:t xml:space="preserve">         </w:t>
            </w:r>
            <w:r w:rsidRPr="009A3988">
              <w:rPr>
                <w:sz w:val="20"/>
                <w:szCs w:val="20"/>
              </w:rPr>
              <w:t xml:space="preserve">    TS: </w:t>
            </w:r>
            <w:proofErr w:type="spellStart"/>
            <w:r w:rsidRPr="009A3988">
              <w:rPr>
                <w:sz w:val="20"/>
                <w:szCs w:val="20"/>
              </w:rPr>
              <w:t>Z</w:t>
            </w:r>
            <w:r w:rsidRPr="009A3988">
              <w:rPr>
                <w:sz w:val="20"/>
                <w:szCs w:val="20"/>
                <w:vertAlign w:val="subscript"/>
              </w:rPr>
              <w:t>t</w:t>
            </w:r>
            <w:proofErr w:type="spellEnd"/>
            <w:r w:rsidRPr="009A3988">
              <w:rPr>
                <w:sz w:val="20"/>
                <w:szCs w:val="20"/>
              </w:rPr>
              <w:t xml:space="preserve"> = +1.813</w:t>
            </w:r>
          </w:p>
        </w:tc>
      </w:tr>
    </w:tbl>
    <w:p w14:paraId="5C9EFB0E" w14:textId="77777777" w:rsidR="00074797" w:rsidRDefault="00074797" w:rsidP="009A3988">
      <w:pPr>
        <w:rPr>
          <w:b/>
          <w:sz w:val="20"/>
          <w:szCs w:val="20"/>
          <w:u w:val="single"/>
        </w:rPr>
      </w:pPr>
    </w:p>
    <w:p w14:paraId="308B290E" w14:textId="4BDF9D36" w:rsidR="009A3988" w:rsidRPr="009A3988" w:rsidRDefault="009A3988" w:rsidP="009A3988">
      <w:pPr>
        <w:rPr>
          <w:sz w:val="20"/>
          <w:szCs w:val="20"/>
        </w:rPr>
      </w:pPr>
      <w:r w:rsidRPr="009A3988">
        <w:rPr>
          <w:b/>
          <w:sz w:val="20"/>
          <w:szCs w:val="20"/>
          <w:u w:val="single"/>
        </w:rPr>
        <w:t>Equivalence</w:t>
      </w:r>
      <w:r w:rsidRPr="009A3988">
        <w:rPr>
          <w:sz w:val="20"/>
          <w:szCs w:val="20"/>
        </w:rPr>
        <w:t xml:space="preserve">:  The strongest inference would select the value of the parameter in the null hypothesis closest to the alternative hypothesis for comparison.  Thus, an equivalent set of hypotheses are frequently used with no loss of accuracy.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207"/>
        <w:gridCol w:w="1450"/>
        <w:gridCol w:w="1095"/>
        <w:gridCol w:w="222"/>
      </w:tblGrid>
      <w:tr w:rsidR="009A3988" w:rsidRPr="009A3988" w14:paraId="2BD101C0" w14:textId="77777777" w:rsidTr="0092255D">
        <w:trPr>
          <w:jc w:val="center"/>
        </w:trPr>
        <w:tc>
          <w:tcPr>
            <w:tcW w:w="0" w:type="auto"/>
            <w:tcBorders>
              <w:top w:val="double" w:sz="4" w:space="0" w:color="auto"/>
              <w:left w:val="double" w:sz="4" w:space="0" w:color="auto"/>
            </w:tcBorders>
          </w:tcPr>
          <w:p w14:paraId="65B2D3A7" w14:textId="77777777" w:rsidR="009A3988" w:rsidRPr="009A3988" w:rsidRDefault="009A3988" w:rsidP="0092255D">
            <w:pPr>
              <w:jc w:val="center"/>
              <w:rPr>
                <w:sz w:val="20"/>
                <w:szCs w:val="20"/>
              </w:rPr>
            </w:pPr>
          </w:p>
        </w:tc>
        <w:tc>
          <w:tcPr>
            <w:tcW w:w="0" w:type="auto"/>
            <w:tcBorders>
              <w:top w:val="double" w:sz="4" w:space="0" w:color="auto"/>
              <w:bottom w:val="single" w:sz="4" w:space="0" w:color="auto"/>
            </w:tcBorders>
            <w:vAlign w:val="center"/>
          </w:tcPr>
          <w:p w14:paraId="186E9825" w14:textId="77777777" w:rsidR="009A3988" w:rsidRPr="009A3988" w:rsidRDefault="009A3988" w:rsidP="0092255D">
            <w:pPr>
              <w:jc w:val="center"/>
              <w:rPr>
                <w:sz w:val="20"/>
                <w:szCs w:val="20"/>
              </w:rPr>
            </w:pPr>
          </w:p>
        </w:tc>
        <w:tc>
          <w:tcPr>
            <w:tcW w:w="0" w:type="auto"/>
            <w:tcBorders>
              <w:top w:val="double" w:sz="4" w:space="0" w:color="auto"/>
              <w:bottom w:val="single" w:sz="4" w:space="0" w:color="auto"/>
            </w:tcBorders>
            <w:vAlign w:val="center"/>
          </w:tcPr>
          <w:p w14:paraId="65CF7B30" w14:textId="77777777" w:rsidR="009A3988" w:rsidRPr="009A3988" w:rsidRDefault="009A3988" w:rsidP="0092255D">
            <w:pPr>
              <w:jc w:val="center"/>
              <w:rPr>
                <w:sz w:val="20"/>
                <w:szCs w:val="20"/>
              </w:rPr>
            </w:pPr>
          </w:p>
        </w:tc>
        <w:tc>
          <w:tcPr>
            <w:tcW w:w="0" w:type="auto"/>
            <w:tcBorders>
              <w:top w:val="double" w:sz="4" w:space="0" w:color="auto"/>
              <w:bottom w:val="single" w:sz="4" w:space="0" w:color="auto"/>
            </w:tcBorders>
            <w:vAlign w:val="center"/>
          </w:tcPr>
          <w:p w14:paraId="63B5BFAB" w14:textId="77777777" w:rsidR="009A3988" w:rsidRPr="009A3988" w:rsidRDefault="009A3988" w:rsidP="0092255D">
            <w:pPr>
              <w:jc w:val="center"/>
              <w:rPr>
                <w:sz w:val="20"/>
                <w:szCs w:val="20"/>
              </w:rPr>
            </w:pPr>
          </w:p>
        </w:tc>
        <w:tc>
          <w:tcPr>
            <w:tcW w:w="0" w:type="auto"/>
            <w:tcBorders>
              <w:top w:val="double" w:sz="4" w:space="0" w:color="auto"/>
              <w:right w:val="double" w:sz="4" w:space="0" w:color="auto"/>
            </w:tcBorders>
          </w:tcPr>
          <w:p w14:paraId="4E86FE27" w14:textId="77777777" w:rsidR="009A3988" w:rsidRPr="009A3988" w:rsidRDefault="009A3988" w:rsidP="0092255D">
            <w:pPr>
              <w:jc w:val="center"/>
              <w:rPr>
                <w:sz w:val="20"/>
                <w:szCs w:val="20"/>
              </w:rPr>
            </w:pPr>
          </w:p>
        </w:tc>
      </w:tr>
      <w:tr w:rsidR="009A3988" w:rsidRPr="009A3988" w14:paraId="23971F67" w14:textId="77777777" w:rsidTr="0092255D">
        <w:trPr>
          <w:jc w:val="center"/>
        </w:trPr>
        <w:tc>
          <w:tcPr>
            <w:tcW w:w="0" w:type="auto"/>
            <w:tcBorders>
              <w:left w:val="double" w:sz="4" w:space="0" w:color="auto"/>
              <w:right w:val="single" w:sz="4" w:space="0" w:color="auto"/>
            </w:tcBorders>
          </w:tcPr>
          <w:p w14:paraId="0C3CE597" w14:textId="77777777" w:rsidR="009A3988" w:rsidRPr="009A3988" w:rsidRDefault="009A3988" w:rsidP="0092255D">
            <w:pPr>
              <w:jc w:val="center"/>
              <w:rPr>
                <w:sz w:val="20"/>
                <w:szCs w:val="20"/>
              </w:rPr>
            </w:pPr>
          </w:p>
        </w:tc>
        <w:tc>
          <w:tcPr>
            <w:tcW w:w="0" w:type="auto"/>
            <w:tcBorders>
              <w:top w:val="single" w:sz="4" w:space="0" w:color="auto"/>
              <w:left w:val="single" w:sz="4" w:space="0" w:color="auto"/>
              <w:bottom w:val="single" w:sz="4" w:space="0" w:color="auto"/>
            </w:tcBorders>
            <w:vAlign w:val="center"/>
          </w:tcPr>
          <w:p w14:paraId="1740863C" w14:textId="77777777" w:rsidR="009A3988" w:rsidRPr="009A3988" w:rsidRDefault="009A3988" w:rsidP="0092255D">
            <w:pPr>
              <w:jc w:val="center"/>
              <w:rPr>
                <w:sz w:val="20"/>
                <w:szCs w:val="20"/>
              </w:rPr>
            </w:pPr>
            <w:r w:rsidRPr="009A3988">
              <w:rPr>
                <w:sz w:val="20"/>
                <w:szCs w:val="20"/>
              </w:rPr>
              <w:t xml:space="preserve">Ho: </w:t>
            </w:r>
            <w:r w:rsidRPr="009A3988">
              <w:rPr>
                <w:rFonts w:ascii="Symbol" w:hAnsi="Symbol"/>
                <w:sz w:val="20"/>
                <w:szCs w:val="20"/>
              </w:rPr>
              <w:t></w:t>
            </w:r>
            <w:r w:rsidRPr="009A3988">
              <w:rPr>
                <w:sz w:val="20"/>
                <w:szCs w:val="20"/>
              </w:rPr>
              <w:t xml:space="preserve"> &gt;= 20</w:t>
            </w:r>
          </w:p>
          <w:p w14:paraId="216A5E00" w14:textId="77777777" w:rsidR="009A3988" w:rsidRPr="009A3988" w:rsidRDefault="009A3988" w:rsidP="0092255D">
            <w:pPr>
              <w:jc w:val="center"/>
              <w:rPr>
                <w:sz w:val="20"/>
                <w:szCs w:val="20"/>
              </w:rPr>
            </w:pPr>
            <w:r w:rsidRPr="009A3988">
              <w:rPr>
                <w:sz w:val="20"/>
                <w:szCs w:val="20"/>
              </w:rPr>
              <w:t xml:space="preserve">Ha: </w:t>
            </w:r>
            <w:r w:rsidRPr="009A3988">
              <w:rPr>
                <w:rFonts w:ascii="Symbol" w:hAnsi="Symbol"/>
                <w:sz w:val="20"/>
                <w:szCs w:val="20"/>
              </w:rPr>
              <w:t></w:t>
            </w:r>
            <w:r w:rsidRPr="009A3988">
              <w:rPr>
                <w:sz w:val="20"/>
                <w:szCs w:val="20"/>
              </w:rPr>
              <w:t xml:space="preserve"> &lt;   20</w:t>
            </w:r>
          </w:p>
        </w:tc>
        <w:tc>
          <w:tcPr>
            <w:tcW w:w="0" w:type="auto"/>
            <w:tcBorders>
              <w:top w:val="single" w:sz="4" w:space="0" w:color="auto"/>
              <w:bottom w:val="single" w:sz="4" w:space="0" w:color="auto"/>
            </w:tcBorders>
            <w:vAlign w:val="center"/>
          </w:tcPr>
          <w:p w14:paraId="08A4F44E" w14:textId="77777777" w:rsidR="009A3988" w:rsidRPr="009A3988" w:rsidRDefault="009A3988" w:rsidP="0092255D">
            <w:pPr>
              <w:jc w:val="center"/>
              <w:rPr>
                <w:sz w:val="20"/>
                <w:szCs w:val="20"/>
              </w:rPr>
            </w:pPr>
            <w:r w:rsidRPr="009A3988">
              <w:rPr>
                <w:sz w:val="20"/>
                <w:szCs w:val="20"/>
              </w:rPr>
              <w:t>Is equivalent to</w:t>
            </w:r>
          </w:p>
        </w:tc>
        <w:tc>
          <w:tcPr>
            <w:tcW w:w="0" w:type="auto"/>
            <w:tcBorders>
              <w:top w:val="single" w:sz="4" w:space="0" w:color="auto"/>
              <w:bottom w:val="single" w:sz="4" w:space="0" w:color="auto"/>
              <w:right w:val="single" w:sz="4" w:space="0" w:color="auto"/>
            </w:tcBorders>
            <w:vAlign w:val="center"/>
          </w:tcPr>
          <w:p w14:paraId="3B3D00B2" w14:textId="77777777" w:rsidR="009A3988" w:rsidRPr="009A3988" w:rsidRDefault="009A3988" w:rsidP="0092255D">
            <w:pPr>
              <w:jc w:val="center"/>
              <w:rPr>
                <w:sz w:val="20"/>
                <w:szCs w:val="20"/>
              </w:rPr>
            </w:pPr>
            <w:r w:rsidRPr="009A3988">
              <w:rPr>
                <w:sz w:val="20"/>
                <w:szCs w:val="20"/>
              </w:rPr>
              <w:t xml:space="preserve">Ho: </w:t>
            </w:r>
            <w:r w:rsidRPr="009A3988">
              <w:rPr>
                <w:rFonts w:ascii="Symbol" w:hAnsi="Symbol"/>
                <w:sz w:val="20"/>
                <w:szCs w:val="20"/>
              </w:rPr>
              <w:t></w:t>
            </w:r>
            <w:r w:rsidRPr="009A3988">
              <w:rPr>
                <w:sz w:val="20"/>
                <w:szCs w:val="20"/>
              </w:rPr>
              <w:t xml:space="preserve"> = 20</w:t>
            </w:r>
          </w:p>
          <w:p w14:paraId="2E507486" w14:textId="77777777" w:rsidR="009A3988" w:rsidRPr="009A3988" w:rsidRDefault="009A3988" w:rsidP="0092255D">
            <w:pPr>
              <w:jc w:val="center"/>
              <w:rPr>
                <w:sz w:val="20"/>
                <w:szCs w:val="20"/>
              </w:rPr>
            </w:pPr>
            <w:r w:rsidRPr="009A3988">
              <w:rPr>
                <w:sz w:val="20"/>
                <w:szCs w:val="20"/>
              </w:rPr>
              <w:t xml:space="preserve">Ha: </w:t>
            </w:r>
            <w:r w:rsidRPr="009A3988">
              <w:rPr>
                <w:rFonts w:ascii="Symbol" w:hAnsi="Symbol"/>
                <w:sz w:val="20"/>
                <w:szCs w:val="20"/>
              </w:rPr>
              <w:t></w:t>
            </w:r>
            <w:r w:rsidRPr="009A3988">
              <w:rPr>
                <w:sz w:val="20"/>
                <w:szCs w:val="20"/>
              </w:rPr>
              <w:t xml:space="preserve"> &lt; 20</w:t>
            </w:r>
          </w:p>
        </w:tc>
        <w:tc>
          <w:tcPr>
            <w:tcW w:w="0" w:type="auto"/>
            <w:tcBorders>
              <w:left w:val="single" w:sz="4" w:space="0" w:color="auto"/>
              <w:right w:val="double" w:sz="4" w:space="0" w:color="auto"/>
            </w:tcBorders>
          </w:tcPr>
          <w:p w14:paraId="5F92F392" w14:textId="77777777" w:rsidR="009A3988" w:rsidRPr="009A3988" w:rsidRDefault="009A3988" w:rsidP="0092255D">
            <w:pPr>
              <w:jc w:val="center"/>
              <w:rPr>
                <w:sz w:val="20"/>
                <w:szCs w:val="20"/>
              </w:rPr>
            </w:pPr>
          </w:p>
        </w:tc>
      </w:tr>
      <w:tr w:rsidR="009A3988" w:rsidRPr="009A3988" w14:paraId="0E3A1448" w14:textId="77777777" w:rsidTr="0092255D">
        <w:trPr>
          <w:jc w:val="center"/>
        </w:trPr>
        <w:tc>
          <w:tcPr>
            <w:tcW w:w="0" w:type="auto"/>
            <w:tcBorders>
              <w:left w:val="double" w:sz="4" w:space="0" w:color="auto"/>
            </w:tcBorders>
          </w:tcPr>
          <w:p w14:paraId="779C7374" w14:textId="77777777" w:rsidR="009A3988" w:rsidRPr="009A3988" w:rsidRDefault="009A3988" w:rsidP="0092255D">
            <w:pPr>
              <w:jc w:val="center"/>
              <w:rPr>
                <w:sz w:val="20"/>
                <w:szCs w:val="20"/>
              </w:rPr>
            </w:pPr>
          </w:p>
        </w:tc>
        <w:tc>
          <w:tcPr>
            <w:tcW w:w="0" w:type="auto"/>
            <w:tcBorders>
              <w:top w:val="single" w:sz="4" w:space="0" w:color="auto"/>
              <w:bottom w:val="single" w:sz="4" w:space="0" w:color="auto"/>
            </w:tcBorders>
            <w:vAlign w:val="center"/>
          </w:tcPr>
          <w:p w14:paraId="48061C75" w14:textId="77777777" w:rsidR="009A3988" w:rsidRPr="009A3988" w:rsidRDefault="009A3988" w:rsidP="0092255D">
            <w:pPr>
              <w:jc w:val="center"/>
              <w:rPr>
                <w:sz w:val="20"/>
                <w:szCs w:val="20"/>
              </w:rPr>
            </w:pPr>
          </w:p>
        </w:tc>
        <w:tc>
          <w:tcPr>
            <w:tcW w:w="0" w:type="auto"/>
            <w:tcBorders>
              <w:top w:val="single" w:sz="4" w:space="0" w:color="auto"/>
              <w:bottom w:val="single" w:sz="4" w:space="0" w:color="auto"/>
            </w:tcBorders>
            <w:vAlign w:val="center"/>
          </w:tcPr>
          <w:p w14:paraId="2D7E7CF6" w14:textId="77777777" w:rsidR="009A3988" w:rsidRPr="009A3988" w:rsidRDefault="009A3988" w:rsidP="0092255D">
            <w:pPr>
              <w:jc w:val="center"/>
              <w:rPr>
                <w:sz w:val="20"/>
                <w:szCs w:val="20"/>
              </w:rPr>
            </w:pPr>
          </w:p>
        </w:tc>
        <w:tc>
          <w:tcPr>
            <w:tcW w:w="0" w:type="auto"/>
            <w:tcBorders>
              <w:top w:val="single" w:sz="4" w:space="0" w:color="auto"/>
              <w:bottom w:val="single" w:sz="4" w:space="0" w:color="auto"/>
            </w:tcBorders>
            <w:vAlign w:val="center"/>
          </w:tcPr>
          <w:p w14:paraId="688CB5A4" w14:textId="77777777" w:rsidR="009A3988" w:rsidRPr="009A3988" w:rsidRDefault="009A3988" w:rsidP="0092255D">
            <w:pPr>
              <w:jc w:val="center"/>
              <w:rPr>
                <w:sz w:val="20"/>
                <w:szCs w:val="20"/>
              </w:rPr>
            </w:pPr>
          </w:p>
        </w:tc>
        <w:tc>
          <w:tcPr>
            <w:tcW w:w="0" w:type="auto"/>
            <w:tcBorders>
              <w:right w:val="double" w:sz="4" w:space="0" w:color="auto"/>
            </w:tcBorders>
          </w:tcPr>
          <w:p w14:paraId="79215155" w14:textId="77777777" w:rsidR="009A3988" w:rsidRPr="009A3988" w:rsidRDefault="009A3988" w:rsidP="0092255D">
            <w:pPr>
              <w:jc w:val="center"/>
              <w:rPr>
                <w:sz w:val="20"/>
                <w:szCs w:val="20"/>
              </w:rPr>
            </w:pPr>
          </w:p>
        </w:tc>
      </w:tr>
      <w:tr w:rsidR="009A3988" w:rsidRPr="009A3988" w14:paraId="6ED4BC77" w14:textId="77777777" w:rsidTr="0092255D">
        <w:trPr>
          <w:jc w:val="center"/>
        </w:trPr>
        <w:tc>
          <w:tcPr>
            <w:tcW w:w="0" w:type="auto"/>
            <w:tcBorders>
              <w:left w:val="double" w:sz="4" w:space="0" w:color="auto"/>
              <w:right w:val="single" w:sz="4" w:space="0" w:color="auto"/>
            </w:tcBorders>
          </w:tcPr>
          <w:p w14:paraId="6528BEEF" w14:textId="77777777" w:rsidR="009A3988" w:rsidRPr="009A3988" w:rsidRDefault="009A3988" w:rsidP="0092255D">
            <w:pPr>
              <w:jc w:val="center"/>
              <w:rPr>
                <w:sz w:val="20"/>
                <w:szCs w:val="20"/>
              </w:rPr>
            </w:pPr>
          </w:p>
        </w:tc>
        <w:tc>
          <w:tcPr>
            <w:tcW w:w="0" w:type="auto"/>
            <w:tcBorders>
              <w:top w:val="single" w:sz="4" w:space="0" w:color="auto"/>
              <w:left w:val="single" w:sz="4" w:space="0" w:color="auto"/>
              <w:bottom w:val="single" w:sz="4" w:space="0" w:color="auto"/>
            </w:tcBorders>
            <w:vAlign w:val="center"/>
          </w:tcPr>
          <w:p w14:paraId="6731BA2D" w14:textId="77777777" w:rsidR="009A3988" w:rsidRPr="009A3988" w:rsidRDefault="009A3988" w:rsidP="0092255D">
            <w:pPr>
              <w:jc w:val="center"/>
              <w:rPr>
                <w:sz w:val="20"/>
                <w:szCs w:val="20"/>
              </w:rPr>
            </w:pPr>
            <w:r w:rsidRPr="009A3988">
              <w:rPr>
                <w:sz w:val="20"/>
                <w:szCs w:val="20"/>
              </w:rPr>
              <w:t xml:space="preserve">Ho: </w:t>
            </w:r>
            <w:r w:rsidRPr="009A3988">
              <w:rPr>
                <w:rFonts w:ascii="Symbol" w:hAnsi="Symbol"/>
                <w:sz w:val="20"/>
                <w:szCs w:val="20"/>
              </w:rPr>
              <w:t></w:t>
            </w:r>
            <w:r w:rsidRPr="009A3988">
              <w:rPr>
                <w:sz w:val="20"/>
                <w:szCs w:val="20"/>
              </w:rPr>
              <w:t xml:space="preserve"> &lt;= 20</w:t>
            </w:r>
          </w:p>
          <w:p w14:paraId="79C04B01" w14:textId="77777777" w:rsidR="009A3988" w:rsidRPr="009A3988" w:rsidRDefault="009A3988" w:rsidP="0092255D">
            <w:pPr>
              <w:jc w:val="center"/>
              <w:rPr>
                <w:sz w:val="20"/>
                <w:szCs w:val="20"/>
              </w:rPr>
            </w:pPr>
            <w:r w:rsidRPr="009A3988">
              <w:rPr>
                <w:sz w:val="20"/>
                <w:szCs w:val="20"/>
              </w:rPr>
              <w:t xml:space="preserve">Ha: </w:t>
            </w:r>
            <w:r w:rsidRPr="009A3988">
              <w:rPr>
                <w:rFonts w:ascii="Symbol" w:hAnsi="Symbol"/>
                <w:sz w:val="20"/>
                <w:szCs w:val="20"/>
              </w:rPr>
              <w:t></w:t>
            </w:r>
            <w:r w:rsidRPr="009A3988">
              <w:rPr>
                <w:sz w:val="20"/>
                <w:szCs w:val="20"/>
              </w:rPr>
              <w:t xml:space="preserve"> </w:t>
            </w:r>
            <w:proofErr w:type="gramStart"/>
            <w:r w:rsidRPr="009A3988">
              <w:rPr>
                <w:sz w:val="20"/>
                <w:szCs w:val="20"/>
              </w:rPr>
              <w:t>&gt;  20</w:t>
            </w:r>
            <w:proofErr w:type="gramEnd"/>
          </w:p>
        </w:tc>
        <w:tc>
          <w:tcPr>
            <w:tcW w:w="0" w:type="auto"/>
            <w:tcBorders>
              <w:top w:val="single" w:sz="4" w:space="0" w:color="auto"/>
              <w:bottom w:val="single" w:sz="4" w:space="0" w:color="auto"/>
            </w:tcBorders>
            <w:vAlign w:val="center"/>
          </w:tcPr>
          <w:p w14:paraId="610A4C77" w14:textId="77777777" w:rsidR="009A3988" w:rsidRPr="009A3988" w:rsidRDefault="009A3988" w:rsidP="0092255D">
            <w:pPr>
              <w:jc w:val="center"/>
              <w:rPr>
                <w:sz w:val="20"/>
                <w:szCs w:val="20"/>
              </w:rPr>
            </w:pPr>
            <w:r w:rsidRPr="009A3988">
              <w:rPr>
                <w:sz w:val="20"/>
                <w:szCs w:val="20"/>
              </w:rPr>
              <w:t>Is equivalent to</w:t>
            </w:r>
          </w:p>
        </w:tc>
        <w:tc>
          <w:tcPr>
            <w:tcW w:w="0" w:type="auto"/>
            <w:tcBorders>
              <w:top w:val="single" w:sz="4" w:space="0" w:color="auto"/>
              <w:bottom w:val="single" w:sz="4" w:space="0" w:color="auto"/>
              <w:right w:val="single" w:sz="4" w:space="0" w:color="auto"/>
            </w:tcBorders>
            <w:vAlign w:val="center"/>
          </w:tcPr>
          <w:p w14:paraId="632448AC" w14:textId="77777777" w:rsidR="009A3988" w:rsidRPr="009A3988" w:rsidRDefault="009A3988" w:rsidP="0092255D">
            <w:pPr>
              <w:jc w:val="center"/>
              <w:rPr>
                <w:sz w:val="20"/>
                <w:szCs w:val="20"/>
              </w:rPr>
            </w:pPr>
            <w:r w:rsidRPr="009A3988">
              <w:rPr>
                <w:sz w:val="20"/>
                <w:szCs w:val="20"/>
              </w:rPr>
              <w:t xml:space="preserve">Ho: </w:t>
            </w:r>
            <w:r w:rsidRPr="009A3988">
              <w:rPr>
                <w:rFonts w:ascii="Symbol" w:hAnsi="Symbol"/>
                <w:sz w:val="20"/>
                <w:szCs w:val="20"/>
              </w:rPr>
              <w:t></w:t>
            </w:r>
            <w:r w:rsidRPr="009A3988">
              <w:rPr>
                <w:sz w:val="20"/>
                <w:szCs w:val="20"/>
              </w:rPr>
              <w:t xml:space="preserve"> = 20</w:t>
            </w:r>
          </w:p>
          <w:p w14:paraId="0204C75A" w14:textId="77777777" w:rsidR="009A3988" w:rsidRPr="009A3988" w:rsidRDefault="009A3988" w:rsidP="0092255D">
            <w:pPr>
              <w:jc w:val="center"/>
              <w:rPr>
                <w:sz w:val="20"/>
                <w:szCs w:val="20"/>
              </w:rPr>
            </w:pPr>
            <w:r w:rsidRPr="009A3988">
              <w:rPr>
                <w:sz w:val="20"/>
                <w:szCs w:val="20"/>
              </w:rPr>
              <w:t xml:space="preserve">Ha: </w:t>
            </w:r>
            <w:r w:rsidRPr="009A3988">
              <w:rPr>
                <w:rFonts w:ascii="Symbol" w:hAnsi="Symbol"/>
                <w:sz w:val="20"/>
                <w:szCs w:val="20"/>
              </w:rPr>
              <w:t></w:t>
            </w:r>
            <w:r w:rsidRPr="009A3988">
              <w:rPr>
                <w:sz w:val="20"/>
                <w:szCs w:val="20"/>
              </w:rPr>
              <w:t xml:space="preserve"> &gt; 20</w:t>
            </w:r>
          </w:p>
        </w:tc>
        <w:tc>
          <w:tcPr>
            <w:tcW w:w="0" w:type="auto"/>
            <w:tcBorders>
              <w:left w:val="single" w:sz="4" w:space="0" w:color="auto"/>
              <w:right w:val="double" w:sz="4" w:space="0" w:color="auto"/>
            </w:tcBorders>
          </w:tcPr>
          <w:p w14:paraId="0C608B82" w14:textId="77777777" w:rsidR="009A3988" w:rsidRPr="009A3988" w:rsidRDefault="009A3988" w:rsidP="0092255D">
            <w:pPr>
              <w:jc w:val="center"/>
              <w:rPr>
                <w:sz w:val="20"/>
                <w:szCs w:val="20"/>
              </w:rPr>
            </w:pPr>
          </w:p>
        </w:tc>
      </w:tr>
      <w:tr w:rsidR="009A3988" w:rsidRPr="009A3988" w14:paraId="48E2FF16" w14:textId="77777777" w:rsidTr="0092255D">
        <w:trPr>
          <w:jc w:val="center"/>
        </w:trPr>
        <w:tc>
          <w:tcPr>
            <w:tcW w:w="0" w:type="auto"/>
            <w:tcBorders>
              <w:left w:val="double" w:sz="4" w:space="0" w:color="auto"/>
              <w:bottom w:val="double" w:sz="4" w:space="0" w:color="auto"/>
            </w:tcBorders>
          </w:tcPr>
          <w:p w14:paraId="724F0193" w14:textId="77777777" w:rsidR="009A3988" w:rsidRPr="009A3988" w:rsidRDefault="009A3988" w:rsidP="0092255D">
            <w:pPr>
              <w:jc w:val="center"/>
              <w:rPr>
                <w:sz w:val="20"/>
                <w:szCs w:val="20"/>
              </w:rPr>
            </w:pPr>
          </w:p>
        </w:tc>
        <w:tc>
          <w:tcPr>
            <w:tcW w:w="0" w:type="auto"/>
            <w:tcBorders>
              <w:top w:val="single" w:sz="4" w:space="0" w:color="auto"/>
              <w:bottom w:val="double" w:sz="4" w:space="0" w:color="auto"/>
            </w:tcBorders>
            <w:vAlign w:val="center"/>
          </w:tcPr>
          <w:p w14:paraId="5BFC6C19" w14:textId="77777777" w:rsidR="009A3988" w:rsidRPr="009A3988" w:rsidRDefault="009A3988" w:rsidP="0092255D">
            <w:pPr>
              <w:jc w:val="center"/>
              <w:rPr>
                <w:sz w:val="20"/>
                <w:szCs w:val="20"/>
              </w:rPr>
            </w:pPr>
          </w:p>
        </w:tc>
        <w:tc>
          <w:tcPr>
            <w:tcW w:w="0" w:type="auto"/>
            <w:tcBorders>
              <w:top w:val="single" w:sz="4" w:space="0" w:color="auto"/>
              <w:bottom w:val="double" w:sz="4" w:space="0" w:color="auto"/>
            </w:tcBorders>
            <w:vAlign w:val="center"/>
          </w:tcPr>
          <w:p w14:paraId="7DCBD31F" w14:textId="77777777" w:rsidR="009A3988" w:rsidRPr="009A3988" w:rsidRDefault="009A3988" w:rsidP="0092255D">
            <w:pPr>
              <w:jc w:val="center"/>
              <w:rPr>
                <w:sz w:val="20"/>
                <w:szCs w:val="20"/>
              </w:rPr>
            </w:pPr>
          </w:p>
        </w:tc>
        <w:tc>
          <w:tcPr>
            <w:tcW w:w="0" w:type="auto"/>
            <w:tcBorders>
              <w:top w:val="single" w:sz="4" w:space="0" w:color="auto"/>
              <w:bottom w:val="double" w:sz="4" w:space="0" w:color="auto"/>
            </w:tcBorders>
            <w:vAlign w:val="center"/>
          </w:tcPr>
          <w:p w14:paraId="0F6F3683" w14:textId="77777777" w:rsidR="009A3988" w:rsidRPr="009A3988" w:rsidRDefault="009A3988" w:rsidP="0092255D">
            <w:pPr>
              <w:jc w:val="center"/>
              <w:rPr>
                <w:sz w:val="20"/>
                <w:szCs w:val="20"/>
              </w:rPr>
            </w:pPr>
          </w:p>
        </w:tc>
        <w:tc>
          <w:tcPr>
            <w:tcW w:w="0" w:type="auto"/>
            <w:tcBorders>
              <w:bottom w:val="double" w:sz="4" w:space="0" w:color="auto"/>
              <w:right w:val="double" w:sz="4" w:space="0" w:color="auto"/>
            </w:tcBorders>
          </w:tcPr>
          <w:p w14:paraId="388B08F2" w14:textId="77777777" w:rsidR="009A3988" w:rsidRPr="009A3988" w:rsidRDefault="009A3988" w:rsidP="0092255D">
            <w:pPr>
              <w:jc w:val="center"/>
              <w:rPr>
                <w:sz w:val="20"/>
                <w:szCs w:val="20"/>
              </w:rPr>
            </w:pPr>
          </w:p>
        </w:tc>
      </w:tr>
    </w:tbl>
    <w:p w14:paraId="43A63E53" w14:textId="3AF20491" w:rsidR="00D12A4C" w:rsidRDefault="00D12A4C" w:rsidP="009A3988">
      <w:pPr>
        <w:jc w:val="center"/>
        <w:outlineLvl w:val="2"/>
        <w:rPr>
          <w:b/>
          <w:bCs/>
          <w:color w:val="000000" w:themeColor="text1"/>
          <w:sz w:val="20"/>
          <w:szCs w:val="20"/>
          <w:u w:val="single"/>
        </w:rPr>
      </w:pPr>
    </w:p>
    <w:p w14:paraId="71A5FA47" w14:textId="77777777" w:rsidR="00D12A4C" w:rsidRDefault="00D12A4C">
      <w:pPr>
        <w:rPr>
          <w:b/>
          <w:bCs/>
          <w:color w:val="000000" w:themeColor="text1"/>
          <w:sz w:val="20"/>
          <w:szCs w:val="20"/>
          <w:u w:val="single"/>
        </w:rPr>
      </w:pPr>
      <w:r>
        <w:rPr>
          <w:b/>
          <w:bCs/>
          <w:color w:val="000000" w:themeColor="text1"/>
          <w:sz w:val="20"/>
          <w:szCs w:val="20"/>
          <w:u w:val="single"/>
        </w:rPr>
        <w:br w:type="page"/>
      </w:r>
    </w:p>
    <w:p w14:paraId="17693A65" w14:textId="77777777" w:rsidR="009A3988" w:rsidRPr="009A3988" w:rsidRDefault="009A3988" w:rsidP="009A3988">
      <w:pPr>
        <w:jc w:val="center"/>
        <w:outlineLvl w:val="2"/>
        <w:rPr>
          <w:b/>
          <w:bCs/>
          <w:color w:val="000000" w:themeColor="text1"/>
          <w:sz w:val="20"/>
          <w:szCs w:val="20"/>
          <w:u w:val="single"/>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5400"/>
        <w:gridCol w:w="1728"/>
      </w:tblGrid>
      <w:tr w:rsidR="009A3988" w:rsidRPr="009A3988" w14:paraId="14631716" w14:textId="77777777" w:rsidTr="0092255D">
        <w:tc>
          <w:tcPr>
            <w:tcW w:w="1728" w:type="dxa"/>
            <w:tcBorders>
              <w:top w:val="single" w:sz="4" w:space="0" w:color="auto"/>
              <w:left w:val="nil"/>
              <w:bottom w:val="nil"/>
              <w:right w:val="single" w:sz="4" w:space="0" w:color="auto"/>
            </w:tcBorders>
          </w:tcPr>
          <w:p w14:paraId="5BB1C86C" w14:textId="77777777" w:rsidR="009A3988" w:rsidRPr="009A3988" w:rsidRDefault="009A3988" w:rsidP="0092255D">
            <w:pPr>
              <w:ind w:left="187" w:hanging="187"/>
              <w:rPr>
                <w:sz w:val="20"/>
                <w:szCs w:val="20"/>
              </w:rPr>
            </w:pPr>
          </w:p>
        </w:tc>
        <w:tc>
          <w:tcPr>
            <w:tcW w:w="5400" w:type="dxa"/>
            <w:tcBorders>
              <w:top w:val="single" w:sz="4" w:space="0" w:color="auto"/>
              <w:left w:val="single" w:sz="4" w:space="0" w:color="auto"/>
              <w:bottom w:val="single" w:sz="4" w:space="0" w:color="auto"/>
              <w:right w:val="single" w:sz="4" w:space="0" w:color="auto"/>
            </w:tcBorders>
            <w:hideMark/>
          </w:tcPr>
          <w:p w14:paraId="4E62C202" w14:textId="77777777" w:rsidR="009A3988" w:rsidRPr="009A3988" w:rsidRDefault="009A3988" w:rsidP="0092255D">
            <w:pPr>
              <w:jc w:val="center"/>
              <w:rPr>
                <w:b/>
                <w:bCs/>
                <w:sz w:val="20"/>
                <w:szCs w:val="20"/>
              </w:rPr>
            </w:pPr>
            <w:r w:rsidRPr="009A3988">
              <w:rPr>
                <w:b/>
                <w:sz w:val="20"/>
                <w:szCs w:val="20"/>
              </w:rPr>
              <w:t>Formulation Examples</w:t>
            </w:r>
          </w:p>
        </w:tc>
        <w:tc>
          <w:tcPr>
            <w:tcW w:w="1728" w:type="dxa"/>
            <w:tcBorders>
              <w:top w:val="single" w:sz="4" w:space="0" w:color="auto"/>
              <w:left w:val="single" w:sz="4" w:space="0" w:color="auto"/>
              <w:bottom w:val="nil"/>
              <w:right w:val="nil"/>
            </w:tcBorders>
          </w:tcPr>
          <w:p w14:paraId="3DB99A59" w14:textId="77777777" w:rsidR="009A3988" w:rsidRPr="009A3988" w:rsidRDefault="009A3988" w:rsidP="0092255D">
            <w:pPr>
              <w:ind w:left="187" w:hanging="187"/>
              <w:rPr>
                <w:sz w:val="20"/>
                <w:szCs w:val="20"/>
              </w:rPr>
            </w:pPr>
          </w:p>
        </w:tc>
      </w:tr>
    </w:tbl>
    <w:p w14:paraId="387956CC" w14:textId="77777777" w:rsidR="009A3988" w:rsidRPr="009A3988" w:rsidRDefault="009A3988" w:rsidP="009A398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1638"/>
      </w:tblGrid>
      <w:tr w:rsidR="009A3988" w:rsidRPr="009A3988" w14:paraId="5E221325" w14:textId="77777777" w:rsidTr="00D12A4C">
        <w:trPr>
          <w:trHeight w:val="864"/>
        </w:trPr>
        <w:tc>
          <w:tcPr>
            <w:tcW w:w="7218" w:type="dxa"/>
            <w:tcBorders>
              <w:top w:val="single" w:sz="4" w:space="0" w:color="auto"/>
              <w:left w:val="single" w:sz="4" w:space="0" w:color="auto"/>
              <w:bottom w:val="single" w:sz="4" w:space="0" w:color="auto"/>
              <w:right w:val="single" w:sz="4" w:space="0" w:color="auto"/>
            </w:tcBorders>
            <w:vAlign w:val="center"/>
            <w:hideMark/>
          </w:tcPr>
          <w:p w14:paraId="2203A59B" w14:textId="77777777" w:rsidR="009A3988" w:rsidRPr="009A3988" w:rsidRDefault="009A3988" w:rsidP="00D12A4C">
            <w:pPr>
              <w:rPr>
                <w:sz w:val="20"/>
                <w:szCs w:val="20"/>
              </w:rPr>
            </w:pPr>
            <w:r w:rsidRPr="009A3988">
              <w:rPr>
                <w:sz w:val="20"/>
                <w:szCs w:val="20"/>
              </w:rPr>
              <w:t>1. Weight Reducers International advertises that those who join will lose, on the average, at least 10 pounds the first two weeks.  A random sample of people was drawn to test this claim.</w:t>
            </w:r>
          </w:p>
        </w:tc>
        <w:tc>
          <w:tcPr>
            <w:tcW w:w="1638" w:type="dxa"/>
            <w:tcBorders>
              <w:top w:val="single" w:sz="4" w:space="0" w:color="auto"/>
              <w:left w:val="single" w:sz="4" w:space="0" w:color="auto"/>
              <w:bottom w:val="single" w:sz="4" w:space="0" w:color="auto"/>
              <w:right w:val="single" w:sz="4" w:space="0" w:color="auto"/>
            </w:tcBorders>
            <w:vAlign w:val="center"/>
            <w:hideMark/>
          </w:tcPr>
          <w:p w14:paraId="00F4E874" w14:textId="77777777" w:rsidR="009A3988" w:rsidRPr="009A3988" w:rsidRDefault="009A3988" w:rsidP="00D12A4C">
            <w:pPr>
              <w:rPr>
                <w:sz w:val="20"/>
                <w:szCs w:val="20"/>
              </w:rPr>
            </w:pPr>
            <w:r w:rsidRPr="009A3988">
              <w:rPr>
                <w:sz w:val="20"/>
                <w:szCs w:val="20"/>
              </w:rPr>
              <w:t xml:space="preserve">Ho: </w:t>
            </w:r>
            <w:r w:rsidRPr="009A3988">
              <w:rPr>
                <w:rFonts w:ascii="Symbol" w:hAnsi="Symbol"/>
                <w:sz w:val="20"/>
                <w:szCs w:val="20"/>
              </w:rPr>
              <w:t></w:t>
            </w:r>
            <w:r w:rsidRPr="009A3988">
              <w:rPr>
                <w:sz w:val="20"/>
                <w:szCs w:val="20"/>
              </w:rPr>
              <w:t xml:space="preserve"> = 10</w:t>
            </w:r>
          </w:p>
          <w:p w14:paraId="4E866602" w14:textId="77777777" w:rsidR="009A3988" w:rsidRPr="009A3988" w:rsidRDefault="009A3988" w:rsidP="00D12A4C">
            <w:pPr>
              <w:rPr>
                <w:sz w:val="20"/>
                <w:szCs w:val="20"/>
              </w:rPr>
            </w:pPr>
            <w:r w:rsidRPr="009A3988">
              <w:rPr>
                <w:sz w:val="20"/>
                <w:szCs w:val="20"/>
              </w:rPr>
              <w:t xml:space="preserve">Ha: </w:t>
            </w:r>
            <w:r w:rsidRPr="009A3988">
              <w:rPr>
                <w:rFonts w:ascii="Symbol" w:hAnsi="Symbol"/>
                <w:sz w:val="20"/>
                <w:szCs w:val="20"/>
              </w:rPr>
              <w:t></w:t>
            </w:r>
            <w:r w:rsidRPr="009A3988">
              <w:rPr>
                <w:sz w:val="20"/>
                <w:szCs w:val="20"/>
              </w:rPr>
              <w:t xml:space="preserve"> &gt; 10</w:t>
            </w:r>
          </w:p>
          <w:p w14:paraId="15043997" w14:textId="77777777" w:rsidR="009A3988" w:rsidRPr="009A3988" w:rsidRDefault="009A3988" w:rsidP="00D12A4C">
            <w:pPr>
              <w:rPr>
                <w:sz w:val="20"/>
                <w:szCs w:val="20"/>
              </w:rPr>
            </w:pPr>
          </w:p>
        </w:tc>
      </w:tr>
      <w:tr w:rsidR="009A3988" w:rsidRPr="009A3988" w14:paraId="7AD6214F" w14:textId="77777777" w:rsidTr="00D12A4C">
        <w:trPr>
          <w:trHeight w:val="576"/>
        </w:trPr>
        <w:tc>
          <w:tcPr>
            <w:tcW w:w="7218" w:type="dxa"/>
            <w:tcBorders>
              <w:top w:val="single" w:sz="4" w:space="0" w:color="auto"/>
              <w:left w:val="single" w:sz="4" w:space="0" w:color="auto"/>
              <w:bottom w:val="single" w:sz="4" w:space="0" w:color="auto"/>
              <w:right w:val="single" w:sz="4" w:space="0" w:color="auto"/>
            </w:tcBorders>
            <w:vAlign w:val="center"/>
            <w:hideMark/>
          </w:tcPr>
          <w:p w14:paraId="5C45629C" w14:textId="77777777" w:rsidR="009A3988" w:rsidRPr="009A3988" w:rsidRDefault="009A3988" w:rsidP="00D12A4C">
            <w:pPr>
              <w:rPr>
                <w:sz w:val="20"/>
                <w:szCs w:val="20"/>
              </w:rPr>
            </w:pPr>
            <w:r w:rsidRPr="009A3988">
              <w:rPr>
                <w:sz w:val="20"/>
                <w:szCs w:val="20"/>
              </w:rPr>
              <w:t>2. Dole is concerned that its 16-ounce cans of sliced peaches are being overfilled.  The quality-control department took a random sample to test this claim.</w:t>
            </w:r>
          </w:p>
        </w:tc>
        <w:tc>
          <w:tcPr>
            <w:tcW w:w="1638" w:type="dxa"/>
            <w:tcBorders>
              <w:top w:val="single" w:sz="4" w:space="0" w:color="auto"/>
              <w:left w:val="single" w:sz="4" w:space="0" w:color="auto"/>
              <w:bottom w:val="single" w:sz="4" w:space="0" w:color="auto"/>
              <w:right w:val="single" w:sz="4" w:space="0" w:color="auto"/>
            </w:tcBorders>
            <w:vAlign w:val="center"/>
            <w:hideMark/>
          </w:tcPr>
          <w:p w14:paraId="6CE4D149" w14:textId="77777777" w:rsidR="009A3988" w:rsidRPr="009A3988" w:rsidRDefault="009A3988" w:rsidP="00D12A4C">
            <w:pPr>
              <w:rPr>
                <w:sz w:val="20"/>
                <w:szCs w:val="20"/>
              </w:rPr>
            </w:pPr>
            <w:r w:rsidRPr="009A3988">
              <w:rPr>
                <w:sz w:val="20"/>
                <w:szCs w:val="20"/>
              </w:rPr>
              <w:t xml:space="preserve">Ho: </w:t>
            </w:r>
            <w:r w:rsidRPr="009A3988">
              <w:rPr>
                <w:rFonts w:ascii="Symbol" w:hAnsi="Symbol"/>
                <w:sz w:val="20"/>
                <w:szCs w:val="20"/>
              </w:rPr>
              <w:t></w:t>
            </w:r>
            <w:r w:rsidRPr="009A3988">
              <w:rPr>
                <w:sz w:val="20"/>
                <w:szCs w:val="20"/>
              </w:rPr>
              <w:t xml:space="preserve"> = 16</w:t>
            </w:r>
          </w:p>
          <w:p w14:paraId="213DDCD3" w14:textId="77777777" w:rsidR="009A3988" w:rsidRPr="009A3988" w:rsidRDefault="009A3988" w:rsidP="00D12A4C">
            <w:pPr>
              <w:rPr>
                <w:sz w:val="20"/>
                <w:szCs w:val="20"/>
              </w:rPr>
            </w:pPr>
            <w:r w:rsidRPr="009A3988">
              <w:rPr>
                <w:sz w:val="20"/>
                <w:szCs w:val="20"/>
              </w:rPr>
              <w:t xml:space="preserve">Ha: </w:t>
            </w:r>
            <w:r w:rsidRPr="009A3988">
              <w:rPr>
                <w:rFonts w:ascii="Symbol" w:hAnsi="Symbol"/>
                <w:sz w:val="20"/>
                <w:szCs w:val="20"/>
              </w:rPr>
              <w:t></w:t>
            </w:r>
            <w:r w:rsidRPr="009A3988">
              <w:rPr>
                <w:sz w:val="20"/>
                <w:szCs w:val="20"/>
              </w:rPr>
              <w:t xml:space="preserve"> &gt; 16</w:t>
            </w:r>
          </w:p>
          <w:p w14:paraId="5D4D5581" w14:textId="77777777" w:rsidR="009A3988" w:rsidRPr="009A3988" w:rsidRDefault="009A3988" w:rsidP="00D12A4C">
            <w:pPr>
              <w:rPr>
                <w:sz w:val="20"/>
                <w:szCs w:val="20"/>
              </w:rPr>
            </w:pPr>
          </w:p>
        </w:tc>
      </w:tr>
      <w:tr w:rsidR="009A3988" w:rsidRPr="009A3988" w14:paraId="229469DD" w14:textId="77777777" w:rsidTr="00D12A4C">
        <w:trPr>
          <w:trHeight w:val="1008"/>
        </w:trPr>
        <w:tc>
          <w:tcPr>
            <w:tcW w:w="7218" w:type="dxa"/>
            <w:tcBorders>
              <w:top w:val="single" w:sz="4" w:space="0" w:color="auto"/>
              <w:left w:val="single" w:sz="4" w:space="0" w:color="auto"/>
              <w:bottom w:val="single" w:sz="4" w:space="0" w:color="auto"/>
              <w:right w:val="single" w:sz="4" w:space="0" w:color="auto"/>
            </w:tcBorders>
            <w:vAlign w:val="center"/>
            <w:hideMark/>
          </w:tcPr>
          <w:p w14:paraId="03C8BFAD" w14:textId="77777777" w:rsidR="009A3988" w:rsidRPr="009A3988" w:rsidRDefault="009A3988" w:rsidP="00D12A4C">
            <w:pPr>
              <w:rPr>
                <w:sz w:val="20"/>
                <w:szCs w:val="20"/>
              </w:rPr>
            </w:pPr>
            <w:r w:rsidRPr="009A3988">
              <w:rPr>
                <w:sz w:val="20"/>
                <w:szCs w:val="20"/>
              </w:rPr>
              <w:t xml:space="preserve">3. The new director of the local office of the Utah state unemployment service thought the mean wait time in line of 28 minutes to file a claim was much too long.  Therefore, she instituted </w:t>
            </w:r>
            <w:proofErr w:type="gramStart"/>
            <w:r w:rsidRPr="009A3988">
              <w:rPr>
                <w:sz w:val="20"/>
                <w:szCs w:val="20"/>
              </w:rPr>
              <w:t>a number of</w:t>
            </w:r>
            <w:proofErr w:type="gramEnd"/>
            <w:r w:rsidRPr="009A3988">
              <w:rPr>
                <w:sz w:val="20"/>
                <w:szCs w:val="20"/>
              </w:rPr>
              <w:t xml:space="preserve"> changes to speed up the filing process.  Three weeks later a random sample was selected to test the changes.</w:t>
            </w:r>
          </w:p>
        </w:tc>
        <w:tc>
          <w:tcPr>
            <w:tcW w:w="1638" w:type="dxa"/>
            <w:tcBorders>
              <w:top w:val="single" w:sz="4" w:space="0" w:color="auto"/>
              <w:left w:val="single" w:sz="4" w:space="0" w:color="auto"/>
              <w:bottom w:val="single" w:sz="4" w:space="0" w:color="auto"/>
              <w:right w:val="single" w:sz="4" w:space="0" w:color="auto"/>
            </w:tcBorders>
            <w:vAlign w:val="center"/>
            <w:hideMark/>
          </w:tcPr>
          <w:p w14:paraId="476DF995" w14:textId="77777777" w:rsidR="009A3988" w:rsidRPr="009A3988" w:rsidRDefault="009A3988" w:rsidP="00D12A4C">
            <w:pPr>
              <w:rPr>
                <w:sz w:val="20"/>
                <w:szCs w:val="20"/>
              </w:rPr>
            </w:pPr>
            <w:r w:rsidRPr="009A3988">
              <w:rPr>
                <w:sz w:val="20"/>
                <w:szCs w:val="20"/>
              </w:rPr>
              <w:t xml:space="preserve">Ho: </w:t>
            </w:r>
            <w:r w:rsidRPr="009A3988">
              <w:rPr>
                <w:rFonts w:ascii="Symbol" w:hAnsi="Symbol"/>
                <w:sz w:val="20"/>
                <w:szCs w:val="20"/>
              </w:rPr>
              <w:t></w:t>
            </w:r>
            <w:r w:rsidRPr="009A3988">
              <w:rPr>
                <w:sz w:val="20"/>
                <w:szCs w:val="20"/>
              </w:rPr>
              <w:t xml:space="preserve"> = 28</w:t>
            </w:r>
          </w:p>
          <w:p w14:paraId="610CA9A3" w14:textId="77777777" w:rsidR="009A3988" w:rsidRPr="009A3988" w:rsidRDefault="009A3988" w:rsidP="00D12A4C">
            <w:pPr>
              <w:rPr>
                <w:sz w:val="20"/>
                <w:szCs w:val="20"/>
              </w:rPr>
            </w:pPr>
            <w:r w:rsidRPr="009A3988">
              <w:rPr>
                <w:sz w:val="20"/>
                <w:szCs w:val="20"/>
              </w:rPr>
              <w:t xml:space="preserve">Ha: </w:t>
            </w:r>
            <w:r w:rsidRPr="009A3988">
              <w:rPr>
                <w:rFonts w:ascii="Symbol" w:hAnsi="Symbol"/>
                <w:sz w:val="20"/>
                <w:szCs w:val="20"/>
              </w:rPr>
              <w:t></w:t>
            </w:r>
            <w:r w:rsidRPr="009A3988">
              <w:rPr>
                <w:sz w:val="20"/>
                <w:szCs w:val="20"/>
              </w:rPr>
              <w:t xml:space="preserve"> &lt; 28</w:t>
            </w:r>
          </w:p>
          <w:p w14:paraId="3DD4AA42" w14:textId="77777777" w:rsidR="009A3988" w:rsidRPr="009A3988" w:rsidRDefault="009A3988" w:rsidP="00D12A4C">
            <w:pPr>
              <w:rPr>
                <w:sz w:val="20"/>
                <w:szCs w:val="20"/>
              </w:rPr>
            </w:pPr>
          </w:p>
        </w:tc>
      </w:tr>
      <w:tr w:rsidR="009A3988" w:rsidRPr="009A3988" w14:paraId="7F874035" w14:textId="77777777" w:rsidTr="00D12A4C">
        <w:trPr>
          <w:trHeight w:val="864"/>
        </w:trPr>
        <w:tc>
          <w:tcPr>
            <w:tcW w:w="7218" w:type="dxa"/>
            <w:tcBorders>
              <w:top w:val="single" w:sz="4" w:space="0" w:color="auto"/>
              <w:left w:val="single" w:sz="4" w:space="0" w:color="auto"/>
              <w:bottom w:val="single" w:sz="4" w:space="0" w:color="auto"/>
              <w:right w:val="single" w:sz="4" w:space="0" w:color="auto"/>
            </w:tcBorders>
            <w:vAlign w:val="center"/>
            <w:hideMark/>
          </w:tcPr>
          <w:p w14:paraId="32AE0C7E" w14:textId="77777777" w:rsidR="009A3988" w:rsidRPr="009A3988" w:rsidRDefault="009A3988" w:rsidP="00D12A4C">
            <w:pPr>
              <w:rPr>
                <w:sz w:val="20"/>
                <w:szCs w:val="20"/>
              </w:rPr>
            </w:pPr>
            <w:r w:rsidRPr="009A3988">
              <w:rPr>
                <w:sz w:val="20"/>
                <w:szCs w:val="20"/>
              </w:rPr>
              <w:t>4. Peterson Automotive, a Honda dealership, recently stated in an advertisement that Honda owners average more than 85,000 miles before trading in or selling their Hondas.  A random sample of Honda owners was selected to test this claim.</w:t>
            </w:r>
          </w:p>
        </w:tc>
        <w:tc>
          <w:tcPr>
            <w:tcW w:w="1638" w:type="dxa"/>
            <w:tcBorders>
              <w:top w:val="single" w:sz="4" w:space="0" w:color="auto"/>
              <w:left w:val="single" w:sz="4" w:space="0" w:color="auto"/>
              <w:bottom w:val="single" w:sz="4" w:space="0" w:color="auto"/>
              <w:right w:val="single" w:sz="4" w:space="0" w:color="auto"/>
            </w:tcBorders>
            <w:vAlign w:val="center"/>
            <w:hideMark/>
          </w:tcPr>
          <w:p w14:paraId="5A220302" w14:textId="77777777" w:rsidR="009A3988" w:rsidRPr="009A3988" w:rsidRDefault="009A3988" w:rsidP="00D12A4C">
            <w:pPr>
              <w:rPr>
                <w:sz w:val="20"/>
                <w:szCs w:val="20"/>
              </w:rPr>
            </w:pPr>
            <w:r w:rsidRPr="009A3988">
              <w:rPr>
                <w:sz w:val="20"/>
                <w:szCs w:val="20"/>
              </w:rPr>
              <w:t xml:space="preserve">Ho: </w:t>
            </w:r>
            <w:r w:rsidRPr="009A3988">
              <w:rPr>
                <w:rFonts w:ascii="Symbol" w:hAnsi="Symbol"/>
                <w:sz w:val="20"/>
                <w:szCs w:val="20"/>
              </w:rPr>
              <w:t></w:t>
            </w:r>
            <w:r w:rsidRPr="009A3988">
              <w:rPr>
                <w:sz w:val="20"/>
                <w:szCs w:val="20"/>
              </w:rPr>
              <w:t xml:space="preserve"> = 85000</w:t>
            </w:r>
          </w:p>
          <w:p w14:paraId="65DA3745" w14:textId="77777777" w:rsidR="009A3988" w:rsidRPr="009A3988" w:rsidRDefault="009A3988" w:rsidP="00D12A4C">
            <w:pPr>
              <w:rPr>
                <w:sz w:val="20"/>
                <w:szCs w:val="20"/>
              </w:rPr>
            </w:pPr>
            <w:r w:rsidRPr="009A3988">
              <w:rPr>
                <w:sz w:val="20"/>
                <w:szCs w:val="20"/>
              </w:rPr>
              <w:t xml:space="preserve">Ha: </w:t>
            </w:r>
            <w:r w:rsidRPr="009A3988">
              <w:rPr>
                <w:rFonts w:ascii="Symbol" w:hAnsi="Symbol"/>
                <w:sz w:val="20"/>
                <w:szCs w:val="20"/>
              </w:rPr>
              <w:t></w:t>
            </w:r>
            <w:r w:rsidRPr="009A3988">
              <w:rPr>
                <w:sz w:val="20"/>
                <w:szCs w:val="20"/>
              </w:rPr>
              <w:t xml:space="preserve"> &gt; 85000</w:t>
            </w:r>
          </w:p>
        </w:tc>
      </w:tr>
      <w:tr w:rsidR="009A3988" w:rsidRPr="009A3988" w14:paraId="43E3FCFF" w14:textId="77777777" w:rsidTr="00D12A4C">
        <w:trPr>
          <w:trHeight w:val="864"/>
        </w:trPr>
        <w:tc>
          <w:tcPr>
            <w:tcW w:w="7218" w:type="dxa"/>
            <w:tcBorders>
              <w:top w:val="single" w:sz="4" w:space="0" w:color="auto"/>
              <w:left w:val="single" w:sz="4" w:space="0" w:color="auto"/>
              <w:bottom w:val="single" w:sz="4" w:space="0" w:color="auto"/>
              <w:right w:val="single" w:sz="4" w:space="0" w:color="auto"/>
            </w:tcBorders>
            <w:vAlign w:val="center"/>
            <w:hideMark/>
          </w:tcPr>
          <w:p w14:paraId="02B731E9" w14:textId="77777777" w:rsidR="009A3988" w:rsidRPr="009A3988" w:rsidRDefault="009A3988" w:rsidP="00D12A4C">
            <w:pPr>
              <w:rPr>
                <w:sz w:val="20"/>
                <w:szCs w:val="20"/>
              </w:rPr>
            </w:pPr>
            <w:r w:rsidRPr="009A3988">
              <w:rPr>
                <w:sz w:val="20"/>
                <w:szCs w:val="20"/>
              </w:rPr>
              <w:t>5. The director of a state agency claims that the average starting annual salary for clerical employees in the state is less than $30,000.  She collected a random sample to test her claim.</w:t>
            </w:r>
          </w:p>
        </w:tc>
        <w:tc>
          <w:tcPr>
            <w:tcW w:w="1638" w:type="dxa"/>
            <w:tcBorders>
              <w:top w:val="single" w:sz="4" w:space="0" w:color="auto"/>
              <w:left w:val="single" w:sz="4" w:space="0" w:color="auto"/>
              <w:bottom w:val="single" w:sz="4" w:space="0" w:color="auto"/>
              <w:right w:val="single" w:sz="4" w:space="0" w:color="auto"/>
            </w:tcBorders>
            <w:vAlign w:val="center"/>
            <w:hideMark/>
          </w:tcPr>
          <w:p w14:paraId="49026679" w14:textId="77777777" w:rsidR="009A3988" w:rsidRPr="009A3988" w:rsidRDefault="009A3988" w:rsidP="00D12A4C">
            <w:pPr>
              <w:rPr>
                <w:sz w:val="20"/>
                <w:szCs w:val="20"/>
              </w:rPr>
            </w:pPr>
            <w:r w:rsidRPr="009A3988">
              <w:rPr>
                <w:sz w:val="20"/>
                <w:szCs w:val="20"/>
              </w:rPr>
              <w:t xml:space="preserve">Ho: </w:t>
            </w:r>
            <w:r w:rsidRPr="009A3988">
              <w:rPr>
                <w:rFonts w:ascii="Symbol" w:hAnsi="Symbol"/>
                <w:sz w:val="20"/>
                <w:szCs w:val="20"/>
              </w:rPr>
              <w:t></w:t>
            </w:r>
            <w:r w:rsidRPr="009A3988">
              <w:rPr>
                <w:sz w:val="20"/>
                <w:szCs w:val="20"/>
              </w:rPr>
              <w:t xml:space="preserve"> = 30000</w:t>
            </w:r>
          </w:p>
          <w:p w14:paraId="7C221DF3" w14:textId="77777777" w:rsidR="009A3988" w:rsidRPr="009A3988" w:rsidRDefault="009A3988" w:rsidP="00D12A4C">
            <w:pPr>
              <w:rPr>
                <w:sz w:val="20"/>
                <w:szCs w:val="20"/>
              </w:rPr>
            </w:pPr>
            <w:r w:rsidRPr="009A3988">
              <w:rPr>
                <w:sz w:val="20"/>
                <w:szCs w:val="20"/>
              </w:rPr>
              <w:t xml:space="preserve">Ha: </w:t>
            </w:r>
            <w:r w:rsidRPr="009A3988">
              <w:rPr>
                <w:rFonts w:ascii="Symbol" w:hAnsi="Symbol"/>
                <w:sz w:val="20"/>
                <w:szCs w:val="20"/>
              </w:rPr>
              <w:t></w:t>
            </w:r>
            <w:r w:rsidRPr="009A3988">
              <w:rPr>
                <w:sz w:val="20"/>
                <w:szCs w:val="20"/>
              </w:rPr>
              <w:t xml:space="preserve"> &lt; 30000</w:t>
            </w:r>
          </w:p>
        </w:tc>
      </w:tr>
      <w:tr w:rsidR="009A3988" w:rsidRPr="009A3988" w14:paraId="4EC991BB" w14:textId="77777777" w:rsidTr="00D12A4C">
        <w:trPr>
          <w:trHeight w:val="864"/>
        </w:trPr>
        <w:tc>
          <w:tcPr>
            <w:tcW w:w="7218" w:type="dxa"/>
            <w:tcBorders>
              <w:top w:val="single" w:sz="4" w:space="0" w:color="auto"/>
              <w:left w:val="single" w:sz="4" w:space="0" w:color="auto"/>
              <w:bottom w:val="single" w:sz="4" w:space="0" w:color="auto"/>
              <w:right w:val="single" w:sz="4" w:space="0" w:color="auto"/>
            </w:tcBorders>
            <w:vAlign w:val="center"/>
            <w:hideMark/>
          </w:tcPr>
          <w:p w14:paraId="1C6D9715" w14:textId="77777777" w:rsidR="009A3988" w:rsidRPr="009A3988" w:rsidRDefault="009A3988" w:rsidP="00D12A4C">
            <w:pPr>
              <w:rPr>
                <w:sz w:val="20"/>
                <w:szCs w:val="20"/>
              </w:rPr>
            </w:pPr>
            <w:r w:rsidRPr="009A3988">
              <w:rPr>
                <w:sz w:val="20"/>
                <w:szCs w:val="20"/>
              </w:rPr>
              <w:t>6. Bowman Electronics sells electronic components for car stereos.  They claim that the average life of a component exceeds 4,000 hours.  They selected a random sample to test this claim.</w:t>
            </w:r>
          </w:p>
        </w:tc>
        <w:tc>
          <w:tcPr>
            <w:tcW w:w="1638" w:type="dxa"/>
            <w:tcBorders>
              <w:top w:val="single" w:sz="4" w:space="0" w:color="auto"/>
              <w:left w:val="single" w:sz="4" w:space="0" w:color="auto"/>
              <w:bottom w:val="single" w:sz="4" w:space="0" w:color="auto"/>
              <w:right w:val="single" w:sz="4" w:space="0" w:color="auto"/>
            </w:tcBorders>
            <w:vAlign w:val="center"/>
            <w:hideMark/>
          </w:tcPr>
          <w:p w14:paraId="3349CF4E" w14:textId="77777777" w:rsidR="009A3988" w:rsidRPr="009A3988" w:rsidRDefault="009A3988" w:rsidP="00D12A4C">
            <w:pPr>
              <w:rPr>
                <w:sz w:val="20"/>
                <w:szCs w:val="20"/>
              </w:rPr>
            </w:pPr>
            <w:r w:rsidRPr="009A3988">
              <w:rPr>
                <w:sz w:val="20"/>
                <w:szCs w:val="20"/>
              </w:rPr>
              <w:t xml:space="preserve">Ho: </w:t>
            </w:r>
            <w:r w:rsidRPr="009A3988">
              <w:rPr>
                <w:rFonts w:ascii="Symbol" w:hAnsi="Symbol"/>
                <w:sz w:val="20"/>
                <w:szCs w:val="20"/>
              </w:rPr>
              <w:t></w:t>
            </w:r>
            <w:r w:rsidRPr="009A3988">
              <w:rPr>
                <w:sz w:val="20"/>
                <w:szCs w:val="20"/>
              </w:rPr>
              <w:t xml:space="preserve"> = 4000</w:t>
            </w:r>
          </w:p>
          <w:p w14:paraId="31A2B289" w14:textId="77777777" w:rsidR="009A3988" w:rsidRPr="009A3988" w:rsidRDefault="009A3988" w:rsidP="00D12A4C">
            <w:pPr>
              <w:rPr>
                <w:sz w:val="20"/>
                <w:szCs w:val="20"/>
              </w:rPr>
            </w:pPr>
            <w:r w:rsidRPr="009A3988">
              <w:rPr>
                <w:sz w:val="20"/>
                <w:szCs w:val="20"/>
              </w:rPr>
              <w:t xml:space="preserve">Ha: </w:t>
            </w:r>
            <w:r w:rsidRPr="009A3988">
              <w:rPr>
                <w:rFonts w:ascii="Symbol" w:hAnsi="Symbol"/>
                <w:sz w:val="20"/>
                <w:szCs w:val="20"/>
              </w:rPr>
              <w:t></w:t>
            </w:r>
            <w:r w:rsidRPr="009A3988">
              <w:rPr>
                <w:sz w:val="20"/>
                <w:szCs w:val="20"/>
              </w:rPr>
              <w:t xml:space="preserve"> &gt; 4000</w:t>
            </w:r>
          </w:p>
          <w:p w14:paraId="49A80B62" w14:textId="77777777" w:rsidR="009A3988" w:rsidRPr="009A3988" w:rsidRDefault="009A3988" w:rsidP="00D12A4C">
            <w:pPr>
              <w:rPr>
                <w:sz w:val="20"/>
                <w:szCs w:val="20"/>
              </w:rPr>
            </w:pPr>
          </w:p>
        </w:tc>
      </w:tr>
      <w:tr w:rsidR="009A3988" w:rsidRPr="009A3988" w14:paraId="4D78AA04" w14:textId="77777777" w:rsidTr="00D12A4C">
        <w:trPr>
          <w:trHeight w:val="1440"/>
        </w:trPr>
        <w:tc>
          <w:tcPr>
            <w:tcW w:w="7218" w:type="dxa"/>
            <w:tcBorders>
              <w:top w:val="single" w:sz="4" w:space="0" w:color="auto"/>
              <w:left w:val="single" w:sz="4" w:space="0" w:color="auto"/>
              <w:bottom w:val="single" w:sz="4" w:space="0" w:color="auto"/>
              <w:right w:val="single" w:sz="4" w:space="0" w:color="auto"/>
            </w:tcBorders>
            <w:vAlign w:val="center"/>
            <w:hideMark/>
          </w:tcPr>
          <w:p w14:paraId="25E898B0" w14:textId="77777777" w:rsidR="009A3988" w:rsidRPr="009A3988" w:rsidRDefault="009A3988" w:rsidP="00D12A4C">
            <w:pPr>
              <w:rPr>
                <w:sz w:val="20"/>
                <w:szCs w:val="20"/>
              </w:rPr>
            </w:pPr>
            <w:r w:rsidRPr="009A3988">
              <w:rPr>
                <w:sz w:val="20"/>
                <w:szCs w:val="20"/>
              </w:rPr>
              <w:t>7. The makers of a new home furnace system claim that if the furnace is installed, homeowners will observe an average fuel bill of less than $80.00 per month during January if their house has between 2,200 and 2,400 square feet of heated living space.  A consumer agency plans to test this claim by taking a random sample of homes of this size where the new furnace has just been installed.</w:t>
            </w:r>
          </w:p>
        </w:tc>
        <w:tc>
          <w:tcPr>
            <w:tcW w:w="1638" w:type="dxa"/>
            <w:tcBorders>
              <w:top w:val="single" w:sz="4" w:space="0" w:color="auto"/>
              <w:left w:val="single" w:sz="4" w:space="0" w:color="auto"/>
              <w:bottom w:val="single" w:sz="4" w:space="0" w:color="auto"/>
              <w:right w:val="single" w:sz="4" w:space="0" w:color="auto"/>
            </w:tcBorders>
            <w:vAlign w:val="center"/>
            <w:hideMark/>
          </w:tcPr>
          <w:p w14:paraId="67366509" w14:textId="77777777" w:rsidR="009A3988" w:rsidRPr="009A3988" w:rsidRDefault="009A3988" w:rsidP="00D12A4C">
            <w:pPr>
              <w:rPr>
                <w:sz w:val="20"/>
                <w:szCs w:val="20"/>
              </w:rPr>
            </w:pPr>
            <w:r w:rsidRPr="009A3988">
              <w:rPr>
                <w:sz w:val="20"/>
                <w:szCs w:val="20"/>
              </w:rPr>
              <w:t xml:space="preserve">Ho: </w:t>
            </w:r>
            <w:r w:rsidRPr="009A3988">
              <w:rPr>
                <w:rFonts w:ascii="Symbol" w:hAnsi="Symbol"/>
                <w:sz w:val="20"/>
                <w:szCs w:val="20"/>
              </w:rPr>
              <w:t></w:t>
            </w:r>
            <w:r w:rsidRPr="009A3988">
              <w:rPr>
                <w:sz w:val="20"/>
                <w:szCs w:val="20"/>
              </w:rPr>
              <w:t xml:space="preserve"> = 80</w:t>
            </w:r>
          </w:p>
          <w:p w14:paraId="2CCF06F4" w14:textId="77777777" w:rsidR="009A3988" w:rsidRPr="009A3988" w:rsidRDefault="009A3988" w:rsidP="00D12A4C">
            <w:pPr>
              <w:rPr>
                <w:sz w:val="20"/>
                <w:szCs w:val="20"/>
              </w:rPr>
            </w:pPr>
            <w:r w:rsidRPr="009A3988">
              <w:rPr>
                <w:sz w:val="20"/>
                <w:szCs w:val="20"/>
              </w:rPr>
              <w:t xml:space="preserve">Ha: </w:t>
            </w:r>
            <w:r w:rsidRPr="009A3988">
              <w:rPr>
                <w:rFonts w:ascii="Symbol" w:hAnsi="Symbol"/>
                <w:sz w:val="20"/>
                <w:szCs w:val="20"/>
              </w:rPr>
              <w:t></w:t>
            </w:r>
            <w:r w:rsidRPr="009A3988">
              <w:rPr>
                <w:sz w:val="20"/>
                <w:szCs w:val="20"/>
              </w:rPr>
              <w:t xml:space="preserve"> &lt; 80</w:t>
            </w:r>
          </w:p>
          <w:p w14:paraId="1D4A7BB6" w14:textId="77777777" w:rsidR="009A3988" w:rsidRPr="009A3988" w:rsidRDefault="009A3988" w:rsidP="00D12A4C">
            <w:pPr>
              <w:rPr>
                <w:sz w:val="20"/>
                <w:szCs w:val="20"/>
              </w:rPr>
            </w:pPr>
          </w:p>
        </w:tc>
      </w:tr>
    </w:tbl>
    <w:p w14:paraId="291F3E6F" w14:textId="77777777" w:rsidR="009A3988" w:rsidRPr="009A3988" w:rsidRDefault="009A3988" w:rsidP="009A3988">
      <w:pPr>
        <w:jc w:val="center"/>
        <w:outlineLvl w:val="2"/>
        <w:rPr>
          <w:b/>
          <w:bCs/>
          <w:color w:val="000000" w:themeColor="text1"/>
          <w:sz w:val="20"/>
          <w:szCs w:val="20"/>
          <w:u w:val="single"/>
        </w:rPr>
      </w:pPr>
    </w:p>
    <w:p w14:paraId="2EAB0024" w14:textId="77777777" w:rsidR="009A3988" w:rsidRPr="009A3988" w:rsidRDefault="009A3988" w:rsidP="009A3988">
      <w:pPr>
        <w:rPr>
          <w:b/>
          <w:bCs/>
          <w:color w:val="000000" w:themeColor="text1"/>
          <w:sz w:val="20"/>
          <w:szCs w:val="20"/>
          <w:u w:val="single"/>
        </w:rPr>
      </w:pPr>
      <w:r w:rsidRPr="009A3988">
        <w:rPr>
          <w:b/>
          <w:bCs/>
          <w:color w:val="000000" w:themeColor="text1"/>
          <w:sz w:val="20"/>
          <w:szCs w:val="20"/>
          <w:u w:val="single"/>
        </w:rPr>
        <w:br w:type="page"/>
      </w:r>
    </w:p>
    <w:p w14:paraId="71313A6B" w14:textId="77777777" w:rsidR="009A3988" w:rsidRPr="009A3988" w:rsidRDefault="009A3988" w:rsidP="009A3988">
      <w:pPr>
        <w:jc w:val="center"/>
        <w:outlineLvl w:val="2"/>
        <w:rPr>
          <w:b/>
          <w:bCs/>
          <w:color w:val="000000" w:themeColor="text1"/>
          <w:sz w:val="20"/>
          <w:szCs w:val="20"/>
          <w:u w:val="single"/>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950"/>
        <w:gridCol w:w="1998"/>
      </w:tblGrid>
      <w:tr w:rsidR="009A3988" w:rsidRPr="009A3988" w14:paraId="03939333" w14:textId="77777777" w:rsidTr="0092255D">
        <w:tc>
          <w:tcPr>
            <w:tcW w:w="1908" w:type="dxa"/>
            <w:tcBorders>
              <w:top w:val="single" w:sz="4" w:space="0" w:color="auto"/>
              <w:left w:val="nil"/>
              <w:bottom w:val="nil"/>
              <w:right w:val="single" w:sz="4" w:space="0" w:color="auto"/>
            </w:tcBorders>
          </w:tcPr>
          <w:p w14:paraId="089B16CE" w14:textId="77777777" w:rsidR="009A3988" w:rsidRPr="009A3988" w:rsidRDefault="009A3988" w:rsidP="0092255D">
            <w:pPr>
              <w:ind w:left="187" w:hanging="187"/>
              <w:rPr>
                <w:sz w:val="20"/>
                <w:szCs w:val="20"/>
              </w:rPr>
            </w:pPr>
          </w:p>
        </w:tc>
        <w:tc>
          <w:tcPr>
            <w:tcW w:w="4950" w:type="dxa"/>
            <w:tcBorders>
              <w:top w:val="single" w:sz="4" w:space="0" w:color="auto"/>
              <w:left w:val="single" w:sz="4" w:space="0" w:color="auto"/>
              <w:bottom w:val="single" w:sz="4" w:space="0" w:color="auto"/>
              <w:right w:val="single" w:sz="4" w:space="0" w:color="auto"/>
            </w:tcBorders>
            <w:hideMark/>
          </w:tcPr>
          <w:p w14:paraId="40C6A119" w14:textId="77777777" w:rsidR="009A3988" w:rsidRPr="009A3988" w:rsidRDefault="009A3988" w:rsidP="0092255D">
            <w:pPr>
              <w:jc w:val="center"/>
              <w:rPr>
                <w:b/>
                <w:bCs/>
                <w:sz w:val="20"/>
                <w:szCs w:val="20"/>
              </w:rPr>
            </w:pPr>
            <w:r w:rsidRPr="009A3988">
              <w:rPr>
                <w:b/>
                <w:bCs/>
                <w:sz w:val="20"/>
                <w:szCs w:val="20"/>
              </w:rPr>
              <w:t>p-Value or Observed Significance Level</w:t>
            </w:r>
          </w:p>
        </w:tc>
        <w:tc>
          <w:tcPr>
            <w:tcW w:w="1998" w:type="dxa"/>
            <w:tcBorders>
              <w:top w:val="single" w:sz="4" w:space="0" w:color="auto"/>
              <w:left w:val="single" w:sz="4" w:space="0" w:color="auto"/>
              <w:bottom w:val="nil"/>
              <w:right w:val="nil"/>
            </w:tcBorders>
          </w:tcPr>
          <w:p w14:paraId="1F1F01C5" w14:textId="77777777" w:rsidR="009A3988" w:rsidRPr="009A3988" w:rsidRDefault="009A3988" w:rsidP="0092255D">
            <w:pPr>
              <w:ind w:left="187" w:hanging="187"/>
              <w:rPr>
                <w:sz w:val="20"/>
                <w:szCs w:val="20"/>
              </w:rPr>
            </w:pPr>
          </w:p>
        </w:tc>
      </w:tr>
    </w:tbl>
    <w:p w14:paraId="4F82BA95" w14:textId="77777777" w:rsidR="009A3988" w:rsidRPr="009A3988" w:rsidRDefault="009A3988" w:rsidP="009A3988">
      <w:pPr>
        <w:rPr>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9A3988" w:rsidRPr="009A3988" w14:paraId="167A02BF" w14:textId="77777777" w:rsidTr="0092255D">
        <w:tc>
          <w:tcPr>
            <w:tcW w:w="2952" w:type="dxa"/>
            <w:tcBorders>
              <w:top w:val="single" w:sz="4" w:space="0" w:color="auto"/>
              <w:left w:val="single" w:sz="4" w:space="0" w:color="auto"/>
              <w:bottom w:val="single" w:sz="4" w:space="0" w:color="auto"/>
              <w:right w:val="single" w:sz="4" w:space="0" w:color="auto"/>
            </w:tcBorders>
          </w:tcPr>
          <w:p w14:paraId="653CC2AA" w14:textId="77777777" w:rsidR="009A3988" w:rsidRPr="009A3988" w:rsidRDefault="009A3988" w:rsidP="0092255D">
            <w:pPr>
              <w:rPr>
                <w:sz w:val="20"/>
                <w:szCs w:val="20"/>
                <w:u w:val="single"/>
              </w:rPr>
            </w:pPr>
            <w:r w:rsidRPr="009A3988">
              <w:rPr>
                <w:sz w:val="20"/>
                <w:szCs w:val="20"/>
                <w:u w:val="single"/>
              </w:rPr>
              <w:t>Example 1</w:t>
            </w:r>
          </w:p>
        </w:tc>
        <w:tc>
          <w:tcPr>
            <w:tcW w:w="2952" w:type="dxa"/>
            <w:tcBorders>
              <w:top w:val="single" w:sz="4" w:space="0" w:color="auto"/>
              <w:left w:val="single" w:sz="4" w:space="0" w:color="auto"/>
              <w:bottom w:val="single" w:sz="4" w:space="0" w:color="auto"/>
              <w:right w:val="single" w:sz="4" w:space="0" w:color="auto"/>
            </w:tcBorders>
          </w:tcPr>
          <w:p w14:paraId="6704DA1C" w14:textId="77777777" w:rsidR="009A3988" w:rsidRPr="009A3988" w:rsidRDefault="009A3988" w:rsidP="0092255D">
            <w:pPr>
              <w:rPr>
                <w:sz w:val="20"/>
                <w:szCs w:val="20"/>
                <w:u w:val="single"/>
              </w:rPr>
            </w:pPr>
            <w:r w:rsidRPr="009A3988">
              <w:rPr>
                <w:sz w:val="20"/>
                <w:szCs w:val="20"/>
                <w:u w:val="single"/>
              </w:rPr>
              <w:t>Example 2</w:t>
            </w:r>
          </w:p>
        </w:tc>
        <w:tc>
          <w:tcPr>
            <w:tcW w:w="2952" w:type="dxa"/>
            <w:tcBorders>
              <w:top w:val="single" w:sz="4" w:space="0" w:color="auto"/>
              <w:left w:val="single" w:sz="4" w:space="0" w:color="auto"/>
              <w:bottom w:val="single" w:sz="4" w:space="0" w:color="auto"/>
              <w:right w:val="single" w:sz="4" w:space="0" w:color="auto"/>
            </w:tcBorders>
          </w:tcPr>
          <w:p w14:paraId="403042A8" w14:textId="77777777" w:rsidR="009A3988" w:rsidRPr="009A3988" w:rsidRDefault="009A3988" w:rsidP="0092255D">
            <w:pPr>
              <w:rPr>
                <w:sz w:val="20"/>
                <w:szCs w:val="20"/>
                <w:u w:val="single"/>
              </w:rPr>
            </w:pPr>
            <w:r w:rsidRPr="009A3988">
              <w:rPr>
                <w:sz w:val="20"/>
                <w:szCs w:val="20"/>
                <w:u w:val="single"/>
              </w:rPr>
              <w:t>Example 3</w:t>
            </w:r>
          </w:p>
        </w:tc>
      </w:tr>
      <w:tr w:rsidR="009A3988" w:rsidRPr="009A3988" w14:paraId="7362D744" w14:textId="77777777" w:rsidTr="0092255D">
        <w:tc>
          <w:tcPr>
            <w:tcW w:w="2952" w:type="dxa"/>
            <w:tcBorders>
              <w:top w:val="single" w:sz="4" w:space="0" w:color="auto"/>
              <w:left w:val="single" w:sz="4" w:space="0" w:color="auto"/>
              <w:bottom w:val="single" w:sz="4" w:space="0" w:color="auto"/>
              <w:right w:val="single" w:sz="4" w:space="0" w:color="auto"/>
            </w:tcBorders>
          </w:tcPr>
          <w:p w14:paraId="61C81973" w14:textId="6F227FC9" w:rsidR="009A3988" w:rsidRPr="009A3988" w:rsidRDefault="00D12A4C" w:rsidP="0092255D">
            <w:pPr>
              <w:rPr>
                <w:sz w:val="20"/>
                <w:szCs w:val="20"/>
                <w:u w:val="single"/>
              </w:rPr>
            </w:pPr>
            <w:r>
              <w:rPr>
                <w:sz w:val="20"/>
                <w:szCs w:val="20"/>
                <w:u w:val="single"/>
              </w:rPr>
              <w:t xml:space="preserve">Lower </w:t>
            </w:r>
            <w:r w:rsidR="009A3988" w:rsidRPr="009A3988">
              <w:rPr>
                <w:sz w:val="20"/>
                <w:szCs w:val="20"/>
                <w:u w:val="single"/>
              </w:rPr>
              <w:t>One-Tailed Test</w:t>
            </w:r>
          </w:p>
          <w:p w14:paraId="5485363B" w14:textId="77777777" w:rsidR="009A3988" w:rsidRPr="009A3988" w:rsidRDefault="009A3988" w:rsidP="0092255D">
            <w:pPr>
              <w:rPr>
                <w:sz w:val="20"/>
                <w:szCs w:val="20"/>
                <w:vertAlign w:val="subscript"/>
              </w:rPr>
            </w:pPr>
            <w:r w:rsidRPr="009A3988">
              <w:rPr>
                <w:sz w:val="20"/>
                <w:szCs w:val="20"/>
              </w:rPr>
              <w:t xml:space="preserve">Ho: </w:t>
            </w:r>
            <w:r w:rsidRPr="009A3988">
              <w:rPr>
                <w:rFonts w:ascii="Symbol" w:hAnsi="Symbol"/>
                <w:sz w:val="20"/>
                <w:szCs w:val="20"/>
              </w:rPr>
              <w:t></w:t>
            </w:r>
            <w:r w:rsidRPr="009A3988">
              <w:rPr>
                <w:sz w:val="20"/>
                <w:szCs w:val="20"/>
              </w:rPr>
              <w:t xml:space="preserve"> = </w:t>
            </w:r>
            <w:r w:rsidRPr="009A3988">
              <w:rPr>
                <w:rFonts w:ascii="Symbol" w:hAnsi="Symbol"/>
                <w:sz w:val="20"/>
                <w:szCs w:val="20"/>
              </w:rPr>
              <w:t></w:t>
            </w:r>
            <w:r w:rsidRPr="009A3988">
              <w:rPr>
                <w:rFonts w:ascii="Symbol" w:hAnsi="Symbol"/>
                <w:sz w:val="20"/>
                <w:szCs w:val="20"/>
              </w:rPr>
              <w:t></w:t>
            </w:r>
          </w:p>
          <w:p w14:paraId="157E4D07" w14:textId="77777777" w:rsidR="009A3988" w:rsidRPr="009A3988" w:rsidRDefault="009A3988" w:rsidP="0092255D">
            <w:pPr>
              <w:rPr>
                <w:sz w:val="20"/>
                <w:szCs w:val="20"/>
                <w:vertAlign w:val="subscript"/>
              </w:rPr>
            </w:pPr>
            <w:r w:rsidRPr="009A3988">
              <w:rPr>
                <w:noProof/>
                <w:sz w:val="20"/>
                <w:szCs w:val="20"/>
              </w:rPr>
              <mc:AlternateContent>
                <mc:Choice Requires="wps">
                  <w:drawing>
                    <wp:anchor distT="0" distB="0" distL="114300" distR="114300" simplePos="0" relativeHeight="251646464" behindDoc="0" locked="0" layoutInCell="1" allowOverlap="1" wp14:anchorId="1AD3FD6F" wp14:editId="63340146">
                      <wp:simplePos x="0" y="0"/>
                      <wp:positionH relativeFrom="column">
                        <wp:posOffset>800100</wp:posOffset>
                      </wp:positionH>
                      <wp:positionV relativeFrom="paragraph">
                        <wp:posOffset>100965</wp:posOffset>
                      </wp:positionV>
                      <wp:extent cx="342900" cy="0"/>
                      <wp:effectExtent l="19050" t="53340" r="9525" b="6096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9F2CA" id="Straight Connector 28"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95pt" to="90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g65AEAAKQDAAAOAAAAZHJzL2Uyb0RvYy54bWysU8GOEzEMvSPxD1HudNqBReyo0z10WTgs&#10;UKnLB7hJZiYiE0dO2mn/Hict3QVuiBwiJ7Zf/J6d5d1xdOJgKFr0rVzM5lIYr1Bb37fy+9PDmw9S&#10;xAReg0NvWnkyUd6tXr9aTqExNQ7otCHBID42U2jlkFJoqiqqwYwQZxiMZ2eHNELiI/WVJpgYfXRV&#10;PZ+/ryYkHQiViZFv789OuSr4XWdU+tZ10SThWsm1pbJT2Xd5r1ZLaHqCMFh1KQP+oYoRrOdHr1D3&#10;kEDsyf4FNVpFGLFLM4VjhV1nlSkcmM1i/geb7QDBFC4sTgxXmeL/g1VfDxsSVrey5k55GLlH20Rg&#10;+yGJNXrPCiIJdrJSU4gNJ6z9hjJXdfTb8IjqRxQe1wP43pSKn06BURY5o/otJR9i4Pd20xfUHAP7&#10;hEW2Y0ej6JwNn3NiBmdpxLH06XTtkzkmofjy7bv6ds7dVL9cFTQZIecFiumTwVFko5XO+qwgNHB4&#10;jClX9BySrz0+WOfKFDgvplbe3tQ3JSGiszo7c1ikfrd2JA6Q56isQo89L8MI914XsMGA/nixE1jH&#10;tkhFl0SWlXJG5tdGo6Vwhr9Ots7lOX/RLUt1Fn2H+rSh7M4S8igUHpexzbP28lyinj/X6icAAAD/&#10;/wMAUEsDBBQABgAIAAAAIQDl8j7H3AAAAAkBAAAPAAAAZHJzL2Rvd25yZXYueG1sTE9NT8JAEL2b&#10;+B82Y+JNthAhULolxmjiySgYE25Ld2wr3dnaHWj11zuEg97mfeTNe9lq8I06YhfrQAbGowQUUhFc&#10;TaWBt83jzRxUZEvONoHQwDdGWOWXF5lNXejpFY9rLpWEUEytgYq5TbWORYXexlFokUT7CJ23LLAr&#10;tetsL+G+0ZMkmWlva5IPlW3xvsJivz54A4tNPw0v3f79dlx/bX8ePrl9emZjrq+GuyUoxoH/zHCq&#10;L9Uhl067cCAXVSN4MpMtLMd0AepkmCdC7M6EzjP9f0H+CwAA//8DAFBLAQItABQABgAIAAAAIQC2&#10;gziS/gAAAOEBAAATAAAAAAAAAAAAAAAAAAAAAABbQ29udGVudF9UeXBlc10ueG1sUEsBAi0AFAAG&#10;AAgAAAAhADj9If/WAAAAlAEAAAsAAAAAAAAAAAAAAAAALwEAAF9yZWxzLy5yZWxzUEsBAi0AFAAG&#10;AAgAAAAhADSv6DrkAQAApAMAAA4AAAAAAAAAAAAAAAAALgIAAGRycy9lMm9Eb2MueG1sUEsBAi0A&#10;FAAGAAgAAAAhAOXyPsfcAAAACQEAAA8AAAAAAAAAAAAAAAAAPgQAAGRycy9kb3ducmV2LnhtbFBL&#10;BQYAAAAABAAEAPMAAABHBQAAAAA=&#10;">
                      <v:stroke endarrow="block"/>
                    </v:line>
                  </w:pict>
                </mc:Fallback>
              </mc:AlternateContent>
            </w:r>
            <w:r w:rsidRPr="009A3988">
              <w:rPr>
                <w:sz w:val="20"/>
                <w:szCs w:val="20"/>
              </w:rPr>
              <w:t xml:space="preserve">Ha: </w:t>
            </w:r>
            <w:r w:rsidRPr="009A3988">
              <w:rPr>
                <w:rFonts w:ascii="Symbol" w:hAnsi="Symbol"/>
                <w:sz w:val="20"/>
                <w:szCs w:val="20"/>
              </w:rPr>
              <w:t></w:t>
            </w:r>
            <w:r w:rsidRPr="009A3988">
              <w:rPr>
                <w:sz w:val="20"/>
                <w:szCs w:val="20"/>
              </w:rPr>
              <w:t xml:space="preserve"> &lt; 20</w:t>
            </w:r>
          </w:p>
          <w:p w14:paraId="295DC5FC" w14:textId="77777777" w:rsidR="009A3988" w:rsidRPr="009A3988" w:rsidRDefault="009A3988" w:rsidP="0092255D">
            <w:pPr>
              <w:rPr>
                <w:rFonts w:ascii="Symbol" w:hAnsi="Symbol"/>
                <w:sz w:val="20"/>
                <w:szCs w:val="20"/>
              </w:rPr>
            </w:pP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p>
          <w:p w14:paraId="0D81101E" w14:textId="77777777" w:rsidR="009A3988" w:rsidRPr="009A3988" w:rsidRDefault="009A3988" w:rsidP="0092255D">
            <w:pPr>
              <w:rPr>
                <w:sz w:val="20"/>
                <w:szCs w:val="20"/>
              </w:rPr>
            </w:pPr>
            <w:r w:rsidRPr="009A3988">
              <w:rPr>
                <w:sz w:val="20"/>
                <w:szCs w:val="20"/>
              </w:rPr>
              <w:t>CV: –</w:t>
            </w:r>
            <w:proofErr w:type="gramStart"/>
            <w:r w:rsidRPr="009A3988">
              <w:rPr>
                <w:sz w:val="20"/>
                <w:szCs w:val="20"/>
              </w:rPr>
              <w:t>Z</w:t>
            </w:r>
            <w:r w:rsidRPr="009A3988">
              <w:rPr>
                <w:sz w:val="20"/>
                <w:szCs w:val="20"/>
                <w:vertAlign w:val="subscript"/>
              </w:rPr>
              <w:t>(</w:t>
            </w:r>
            <w:proofErr w:type="gramEnd"/>
            <w:r w:rsidRPr="009A3988">
              <w:rPr>
                <w:sz w:val="20"/>
                <w:szCs w:val="20"/>
                <w:vertAlign w:val="subscript"/>
              </w:rPr>
              <w:t>0.10)</w:t>
            </w:r>
            <w:r w:rsidRPr="009A3988">
              <w:rPr>
                <w:sz w:val="20"/>
                <w:szCs w:val="20"/>
              </w:rPr>
              <w:t xml:space="preserve"> = –1.282</w:t>
            </w:r>
          </w:p>
          <w:p w14:paraId="2B5411E3" w14:textId="77777777" w:rsidR="009A3988" w:rsidRPr="009A3988" w:rsidRDefault="009A3988" w:rsidP="0092255D">
            <w:pPr>
              <w:rPr>
                <w:sz w:val="20"/>
                <w:szCs w:val="20"/>
              </w:rPr>
            </w:pPr>
            <w:r w:rsidRPr="009A3988">
              <w:rPr>
                <w:sz w:val="20"/>
                <w:szCs w:val="20"/>
              </w:rPr>
              <w:t xml:space="preserve">RR:   &lt; –1.282 </w:t>
            </w:r>
          </w:p>
          <w:p w14:paraId="533EF3C7" w14:textId="77777777" w:rsidR="009A3988" w:rsidRPr="009A3988" w:rsidRDefault="009A3988" w:rsidP="0092255D">
            <w:pPr>
              <w:rPr>
                <w:sz w:val="20"/>
                <w:szCs w:val="20"/>
              </w:rPr>
            </w:pPr>
            <w:r w:rsidRPr="009A3988">
              <w:rPr>
                <w:sz w:val="20"/>
                <w:szCs w:val="20"/>
              </w:rPr>
              <w:t xml:space="preserve">TS: </w:t>
            </w:r>
            <w:proofErr w:type="spellStart"/>
            <w:r w:rsidRPr="009A3988">
              <w:rPr>
                <w:sz w:val="20"/>
                <w:szCs w:val="20"/>
              </w:rPr>
              <w:t>Z</w:t>
            </w:r>
            <w:r w:rsidRPr="009A3988">
              <w:rPr>
                <w:sz w:val="20"/>
                <w:szCs w:val="20"/>
                <w:vertAlign w:val="subscript"/>
              </w:rPr>
              <w:t>t</w:t>
            </w:r>
            <w:proofErr w:type="spellEnd"/>
            <w:r w:rsidRPr="009A3988">
              <w:rPr>
                <w:sz w:val="20"/>
                <w:szCs w:val="20"/>
              </w:rPr>
              <w:t xml:space="preserve"> = +1.813</w:t>
            </w:r>
          </w:p>
          <w:p w14:paraId="311AE99E" w14:textId="77777777" w:rsidR="009A3988" w:rsidRPr="009A3988" w:rsidRDefault="009A3988" w:rsidP="0092255D">
            <w:pPr>
              <w:rPr>
                <w:sz w:val="20"/>
                <w:szCs w:val="20"/>
              </w:rPr>
            </w:pPr>
            <w:r w:rsidRPr="009A3988">
              <w:rPr>
                <w:sz w:val="20"/>
                <w:szCs w:val="20"/>
              </w:rPr>
              <w:t xml:space="preserve">Do Not Reject Ho: </w:t>
            </w:r>
            <w:r w:rsidRPr="009A3988">
              <w:rPr>
                <w:rFonts w:ascii="Symbol" w:hAnsi="Symbol"/>
                <w:sz w:val="20"/>
                <w:szCs w:val="20"/>
              </w:rPr>
              <w:t></w:t>
            </w:r>
            <w:r w:rsidRPr="009A3988">
              <w:rPr>
                <w:sz w:val="20"/>
                <w:szCs w:val="20"/>
              </w:rPr>
              <w:t xml:space="preserve"> = </w:t>
            </w:r>
            <w:r w:rsidRPr="009A3988">
              <w:rPr>
                <w:rFonts w:ascii="Symbol" w:hAnsi="Symbol"/>
                <w:sz w:val="20"/>
                <w:szCs w:val="20"/>
              </w:rPr>
              <w:t></w:t>
            </w:r>
            <w:r w:rsidRPr="009A3988">
              <w:rPr>
                <w:rFonts w:ascii="Symbol" w:hAnsi="Symbol"/>
                <w:sz w:val="20"/>
                <w:szCs w:val="20"/>
              </w:rPr>
              <w:t></w:t>
            </w:r>
          </w:p>
          <w:p w14:paraId="70812172" w14:textId="77777777" w:rsidR="009A3988" w:rsidRPr="009A3988" w:rsidRDefault="009A3988" w:rsidP="0092255D">
            <w:pPr>
              <w:rPr>
                <w:sz w:val="20"/>
                <w:szCs w:val="20"/>
              </w:rPr>
            </w:pPr>
          </w:p>
          <w:tbl>
            <w:tblPr>
              <w:tblW w:w="0" w:type="auto"/>
              <w:tblBorders>
                <w:bottom w:val="single" w:sz="4" w:space="0" w:color="auto"/>
              </w:tblBorders>
              <w:tblLook w:val="04A0" w:firstRow="1" w:lastRow="0" w:firstColumn="1" w:lastColumn="0" w:noHBand="0" w:noVBand="1"/>
            </w:tblPr>
            <w:tblGrid>
              <w:gridCol w:w="680"/>
              <w:gridCol w:w="575"/>
              <w:gridCol w:w="540"/>
              <w:gridCol w:w="926"/>
            </w:tblGrid>
            <w:tr w:rsidR="009A3988" w:rsidRPr="009A3988" w14:paraId="3CF7B35B" w14:textId="77777777" w:rsidTr="0092255D">
              <w:trPr>
                <w:trHeight w:val="602"/>
              </w:trPr>
              <w:tc>
                <w:tcPr>
                  <w:tcW w:w="680" w:type="dxa"/>
                  <w:tcBorders>
                    <w:top w:val="nil"/>
                    <w:left w:val="nil"/>
                    <w:bottom w:val="nil"/>
                    <w:right w:val="nil"/>
                  </w:tcBorders>
                  <w:hideMark/>
                </w:tcPr>
                <w:p w14:paraId="24ED0475" w14:textId="77777777" w:rsidR="009A3988" w:rsidRPr="009A3988" w:rsidRDefault="009A3988" w:rsidP="0092255D">
                  <w:pPr>
                    <w:rPr>
                      <w:sz w:val="20"/>
                      <w:szCs w:val="20"/>
                    </w:rPr>
                  </w:pPr>
                  <w:r w:rsidRPr="009A3988">
                    <w:rPr>
                      <w:noProof/>
                      <w:sz w:val="20"/>
                      <w:szCs w:val="20"/>
                    </w:rPr>
                    <mc:AlternateContent>
                      <mc:Choice Requires="wps">
                        <w:drawing>
                          <wp:anchor distT="0" distB="0" distL="114300" distR="114300" simplePos="0" relativeHeight="251648512" behindDoc="0" locked="0" layoutInCell="1" allowOverlap="1" wp14:anchorId="26723BB7" wp14:editId="5D21D888">
                            <wp:simplePos x="0" y="0"/>
                            <wp:positionH relativeFrom="column">
                              <wp:posOffset>154940</wp:posOffset>
                            </wp:positionH>
                            <wp:positionV relativeFrom="paragraph">
                              <wp:posOffset>-17145</wp:posOffset>
                            </wp:positionV>
                            <wp:extent cx="0" cy="342900"/>
                            <wp:effectExtent l="88265" t="20955" r="92710" b="3619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C88E3" id="Straight Connector 2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1.35pt" to="12.2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g7X5AEAAKYDAAAOAAAAZHJzL2Uyb0RvYy54bWysU02P0zAQvSPxHyzfadqCYIma7qHLcllg&#10;pS4/YGo7iYXtscZu0/57xm63LHBD5GCN5+N53pvJ6vbonTgYShZDJxezuRQmKNQ2DJ38/nT/5kaK&#10;lCFocBhMJ08mydv161erKbZmiSM6bUgwSEjtFDs55hzbpklqNB7SDKMJHOyRPGS+0tBogonRvWuW&#10;8/n7ZkLSkVCZlNh7dw7KdcXve6Pyt75PJgvXSe4t15PquStns15BOxDE0apLG/APXXiwgR+9Qt1B&#10;BrEn+xeUt4owYZ9nCn2DfW+VqRyYzWL+B5vtCNFULixOileZ0v+DVV8PjySs7uTygxQBPM9omwns&#10;MGaxwRBYQSTBQVZqiqnlgk14pMJVHcM2PqD6kUTAzQhhMLXjp1NklEWpaH4rKZcU+b3d9AU158A+&#10;Y5Xt2JMvkCyIONbpnK7TMccs1Nmp2Pv23fLjvA6ugfa5LlLKnw16UYxOOhuKbtDC4SHl0ge0zynF&#10;HfDeOldn74KYGPRmwZhC+chK6J2rxQmd1SWxlCQadhtH4gBlk+pXCXLkZRrhPugKPBrQny52BuvY&#10;Frkqk8myVs7I8rI3Wgpn+Ocp1rlVFy7KFbHOsu9Qnx6phIuIvAyV02Vxy7a9vNesX7/X+icAAAD/&#10;/wMAUEsDBBQABgAIAAAAIQAjJiVG3AAAAAcBAAAPAAAAZHJzL2Rvd25yZXYueG1sTI7BTsJAFEX3&#10;Jv7D5Jm4gykVBWqnpBFNXCKQsB3aZ6fYeVM7Qyl+vU83ury5N+eedDnYRvTY+dqRgsk4AoFUuLKm&#10;SsFu+zKag/BBU6kbR6jggh6W2fVVqpPSnekN+02oBEPIJ1qBCaFNpPSFQav92LVI3L27zurAsatk&#10;2ekzw20j4yh6kFbXxA9Gt/hksPjYnCz/mtd+XR0Xu8/jbLG6rPKv532+Ver2ZsgfQQQcwt8YfvRZ&#10;HTJ2OrgTlV40CuLplJcKRvEMBPe/+aDgfnIHMkvlf//sGwAA//8DAFBLAQItABQABgAIAAAAIQC2&#10;gziS/gAAAOEBAAATAAAAAAAAAAAAAAAAAAAAAABbQ29udGVudF9UeXBlc10ueG1sUEsBAi0AFAAG&#10;AAgAAAAhADj9If/WAAAAlAEAAAsAAAAAAAAAAAAAAAAALwEAAF9yZWxzLy5yZWxzUEsBAi0AFAAG&#10;AAgAAAAhAPpiDtfkAQAApgMAAA4AAAAAAAAAAAAAAAAALgIAAGRycy9lMm9Eb2MueG1sUEsBAi0A&#10;FAAGAAgAAAAhACMmJUbcAAAABwEAAA8AAAAAAAAAAAAAAAAAPgQAAGRycy9kb3ducmV2LnhtbFBL&#10;BQYAAAAABAAEAPMAAABHBQAAAAA=&#10;" strokeweight="3pt">
                            <v:stroke endarrow="block" linestyle="thinThin"/>
                          </v:line>
                        </w:pict>
                      </mc:Fallback>
                    </mc:AlternateContent>
                  </w:r>
                  <w:r w:rsidRPr="009A3988">
                    <w:rPr>
                      <w:noProof/>
                      <w:sz w:val="20"/>
                      <w:szCs w:val="20"/>
                    </w:rPr>
                    <mc:AlternateContent>
                      <mc:Choice Requires="wps">
                        <w:drawing>
                          <wp:anchor distT="0" distB="0" distL="114300" distR="114300" simplePos="0" relativeHeight="251650560" behindDoc="0" locked="0" layoutInCell="1" allowOverlap="1" wp14:anchorId="77B51DA3" wp14:editId="767CCE24">
                            <wp:simplePos x="0" y="0"/>
                            <wp:positionH relativeFrom="column">
                              <wp:posOffset>-71755</wp:posOffset>
                            </wp:positionH>
                            <wp:positionV relativeFrom="paragraph">
                              <wp:posOffset>22225</wp:posOffset>
                            </wp:positionV>
                            <wp:extent cx="1600200" cy="571500"/>
                            <wp:effectExtent l="13970" t="12700" r="5080" b="6350"/>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571500"/>
                                    </a:xfrm>
                                    <a:custGeom>
                                      <a:avLst/>
                                      <a:gdLst>
                                        <a:gd name="T0" fmla="*/ 0 w 2520"/>
                                        <a:gd name="T1" fmla="*/ 900 h 900"/>
                                        <a:gd name="T2" fmla="*/ 720 w 2520"/>
                                        <a:gd name="T3" fmla="*/ 540 h 900"/>
                                        <a:gd name="T4" fmla="*/ 1260 w 2520"/>
                                        <a:gd name="T5" fmla="*/ 0 h 900"/>
                                        <a:gd name="T6" fmla="*/ 1800 w 2520"/>
                                        <a:gd name="T7" fmla="*/ 540 h 900"/>
                                        <a:gd name="T8" fmla="*/ 2520 w 2520"/>
                                        <a:gd name="T9" fmla="*/ 900 h 900"/>
                                      </a:gdLst>
                                      <a:ahLst/>
                                      <a:cxnLst>
                                        <a:cxn ang="0">
                                          <a:pos x="T0" y="T1"/>
                                        </a:cxn>
                                        <a:cxn ang="0">
                                          <a:pos x="T2" y="T3"/>
                                        </a:cxn>
                                        <a:cxn ang="0">
                                          <a:pos x="T4" y="T5"/>
                                        </a:cxn>
                                        <a:cxn ang="0">
                                          <a:pos x="T6" y="T7"/>
                                        </a:cxn>
                                        <a:cxn ang="0">
                                          <a:pos x="T8" y="T9"/>
                                        </a:cxn>
                                      </a:cxnLst>
                                      <a:rect l="0" t="0" r="r" b="b"/>
                                      <a:pathLst>
                                        <a:path w="2520" h="900">
                                          <a:moveTo>
                                            <a:pt x="0" y="900"/>
                                          </a:moveTo>
                                          <a:cubicBezTo>
                                            <a:pt x="255" y="795"/>
                                            <a:pt x="510" y="690"/>
                                            <a:pt x="720" y="540"/>
                                          </a:cubicBezTo>
                                          <a:cubicBezTo>
                                            <a:pt x="930" y="390"/>
                                            <a:pt x="1080" y="0"/>
                                            <a:pt x="1260" y="0"/>
                                          </a:cubicBezTo>
                                          <a:cubicBezTo>
                                            <a:pt x="1440" y="0"/>
                                            <a:pt x="1590" y="390"/>
                                            <a:pt x="1800" y="540"/>
                                          </a:cubicBezTo>
                                          <a:cubicBezTo>
                                            <a:pt x="2010" y="690"/>
                                            <a:pt x="2265" y="795"/>
                                            <a:pt x="2520" y="9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B07EE" id="Freeform 26" o:spid="_x0000_s1026" style="position:absolute;margin-left:-5.65pt;margin-top:1.75pt;width:126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PwCPwMAAHsIAAAOAAAAZHJzL2Uyb0RvYy54bWysVl1v2jAUfZ+0/2D5cdKaDwgQ1FBt7TpN&#10;6rZKZT/AOA6JltiZbQjtr9+9TgiBFYlN4yFy7JNzfc+5vub6ZleVZCu0KZRMaHDlUyIkV2kh1wn9&#10;sbx/P6PEWCZTViopEvosDL1ZvH1z3dRzEapclanQBEikmTd1QnNr67nnGZ6LipkrVQsJi5nSFbPw&#10;qtdeqlkD7FXphb4/8Rql01orLoyB2bt2kS4cf5YJbr9nmRGWlAmFvVn31O65wqe3uGbztWZ1XvBu&#10;G+wfdlGxQkLQnuqOWUY2uviDqiq4VkZl9oqrylNZVnDhcoBsAv8km6ec1cLlAuKYupfJ/D9a/m37&#10;qEmRJjScUCJZBR7dayFQcQJToE9TmznAnupHjRma+kHxnwYWvKMVfDGAIavmq0qBhm2scprsMl3h&#10;l5At2Tnpn3vpxc4SDpPBxPfBT0o4rEXTIIIxhmDz/dd8Y+xnoRwT2z4Y21qXwsgJn3a7XwJJVpXg&#10;4juP+KQhYRTufe4xwQAT+z7JCTy7YuhB4QA0Dc9RjQaoaHyGajwABeHkHFc0gJ1hApf67IIZbP31&#10;BKcD2NldwdnsuVClM1zxAHYkFriz3uvP8r0lfCc7T2BEGDYC39VBrQz6jwaBycugMxhQaOAZMJiA&#10;4NFFYJAZwdFFYFASwdOLwCAVguMhGNI/5Kqh1Zw2GU0JNJkVfsPmNbMo0X5IGjhyWJkkTygWHy5U&#10;aiuWykHs4ah0pQnhDut8syr4R/EyRIcR1A/scho7ASCkI4mCVvBJ3FV4Ow0V7dBQHfukjjhfixCP&#10;2m9Gx1SBP2vnjwJgnbsIl/MHY9gMpnBMFEE4nD0NC+X/1ylgm3UfncgRhpNX1Ws9guAHF4bKgClo&#10;rOtUvcNYGINuJdV9UZauCEqJvsdRGDm/jSqLFBfRcqPXq9tSky3Du8r9OmOOYFptZOrIcsHST93Y&#10;sqJsxxC8hAPlmjP247aBr1T6DL1Zq/YGhBsbBrnSL5Q0cPsl1PzaMC0oKb9IuF7i1gnrXsaRqxU9&#10;XFkNV5jkQJVQS+G44/DWtlfsptbFOodIgUtXqg9wJ2QFtm63v3ZX3QvccE7G7jbGK3T47lCH/wyL&#10;3wAAAP//AwBQSwMEFAAGAAgAAAAhANV1VoXgAAAACAEAAA8AAABkcnMvZG93bnJldi54bWxMj0FP&#10;g0AQhe8m/ofNmHgx7UKraJGhqY1c2pMtHrxtYQSUnSXsFui/dz3p8c17ee+bZD3pVgzU28YwQjgP&#10;QBAXpmy4QsiP2ewJhHWKS9UaJoQLWVin11eJiksz8hsNB1cJX8I2Vgi1c10spS1q0srOTUfsvU/T&#10;a+W87CtZ9mr05bqViyCIpFYN+4VadbStqfg+nDXCbru6fN1tXvcfY5Tv36Njlg8vGeLtzbR5BuFo&#10;cn9h+MX36JB6ppM5c2lFizALw6WPIiwfQHh/cR88gjghrPxBpon8/0D6AwAA//8DAFBLAQItABQA&#10;BgAIAAAAIQC2gziS/gAAAOEBAAATAAAAAAAAAAAAAAAAAAAAAABbQ29udGVudF9UeXBlc10ueG1s&#10;UEsBAi0AFAAGAAgAAAAhADj9If/WAAAAlAEAAAsAAAAAAAAAAAAAAAAALwEAAF9yZWxzLy5yZWxz&#10;UEsBAi0AFAAGAAgAAAAhAKLY/AI/AwAAewgAAA4AAAAAAAAAAAAAAAAALgIAAGRycy9lMm9Eb2Mu&#10;eG1sUEsBAi0AFAAGAAgAAAAhANV1VoXgAAAACAEAAA8AAAAAAAAAAAAAAAAAmQUAAGRycy9kb3du&#10;cmV2LnhtbFBLBQYAAAAABAAEAPMAAACmBgAAAAA=&#10;" path="m,900c255,795,510,690,720,540,930,390,1080,,1260,v180,,330,390,540,540c2010,690,2265,795,2520,900e" filled="f">
                            <v:path arrowok="t" o:connecttype="custom" o:connectlocs="0,571500;457200,342900;800100,0;1143000,342900;1600200,571500" o:connectangles="0,0,0,0,0"/>
                          </v:shape>
                        </w:pict>
                      </mc:Fallback>
                    </mc:AlternateContent>
                  </w:r>
                </w:p>
              </w:tc>
              <w:tc>
                <w:tcPr>
                  <w:tcW w:w="575" w:type="dxa"/>
                  <w:tcBorders>
                    <w:top w:val="nil"/>
                    <w:left w:val="nil"/>
                    <w:bottom w:val="nil"/>
                    <w:right w:val="single" w:sz="4" w:space="0" w:color="auto"/>
                  </w:tcBorders>
                </w:tcPr>
                <w:p w14:paraId="33D0C1AA" w14:textId="77777777" w:rsidR="009A3988" w:rsidRPr="009A3988" w:rsidRDefault="009A3988" w:rsidP="0092255D">
                  <w:pPr>
                    <w:rPr>
                      <w:sz w:val="20"/>
                      <w:szCs w:val="20"/>
                    </w:rPr>
                  </w:pPr>
                </w:p>
              </w:tc>
              <w:tc>
                <w:tcPr>
                  <w:tcW w:w="540" w:type="dxa"/>
                  <w:tcBorders>
                    <w:top w:val="nil"/>
                    <w:left w:val="single" w:sz="4" w:space="0" w:color="auto"/>
                    <w:bottom w:val="nil"/>
                    <w:right w:val="nil"/>
                  </w:tcBorders>
                </w:tcPr>
                <w:p w14:paraId="6AA26355" w14:textId="77777777" w:rsidR="009A3988" w:rsidRPr="009A3988" w:rsidRDefault="009A3988" w:rsidP="0092255D">
                  <w:pPr>
                    <w:rPr>
                      <w:sz w:val="20"/>
                      <w:szCs w:val="20"/>
                    </w:rPr>
                  </w:pPr>
                </w:p>
              </w:tc>
              <w:tc>
                <w:tcPr>
                  <w:tcW w:w="926" w:type="dxa"/>
                  <w:tcBorders>
                    <w:top w:val="nil"/>
                    <w:left w:val="nil"/>
                    <w:bottom w:val="nil"/>
                    <w:right w:val="nil"/>
                  </w:tcBorders>
                </w:tcPr>
                <w:p w14:paraId="72C9A624" w14:textId="77777777" w:rsidR="009A3988" w:rsidRPr="009A3988" w:rsidRDefault="009A3988" w:rsidP="0092255D">
                  <w:pPr>
                    <w:rPr>
                      <w:sz w:val="20"/>
                      <w:szCs w:val="20"/>
                    </w:rPr>
                  </w:pPr>
                </w:p>
              </w:tc>
            </w:tr>
            <w:tr w:rsidR="009A3988" w:rsidRPr="009A3988" w14:paraId="21AC1192" w14:textId="77777777" w:rsidTr="0092255D">
              <w:trPr>
                <w:trHeight w:val="341"/>
              </w:trPr>
              <w:tc>
                <w:tcPr>
                  <w:tcW w:w="680" w:type="dxa"/>
                  <w:tcBorders>
                    <w:top w:val="nil"/>
                    <w:left w:val="nil"/>
                    <w:bottom w:val="single" w:sz="4" w:space="0" w:color="auto"/>
                    <w:right w:val="single" w:sz="4" w:space="0" w:color="auto"/>
                  </w:tcBorders>
                </w:tcPr>
                <w:p w14:paraId="05A882B4" w14:textId="77777777" w:rsidR="009A3988" w:rsidRPr="009A3988" w:rsidRDefault="009A3988" w:rsidP="0092255D">
                  <w:pPr>
                    <w:rPr>
                      <w:sz w:val="20"/>
                      <w:szCs w:val="20"/>
                    </w:rPr>
                  </w:pPr>
                </w:p>
              </w:tc>
              <w:tc>
                <w:tcPr>
                  <w:tcW w:w="575" w:type="dxa"/>
                  <w:tcBorders>
                    <w:top w:val="nil"/>
                    <w:left w:val="single" w:sz="4" w:space="0" w:color="auto"/>
                    <w:bottom w:val="single" w:sz="4" w:space="0" w:color="auto"/>
                    <w:right w:val="single" w:sz="4" w:space="0" w:color="auto"/>
                  </w:tcBorders>
                </w:tcPr>
                <w:p w14:paraId="2CAAE24C" w14:textId="77777777" w:rsidR="009A3988" w:rsidRPr="009A3988" w:rsidRDefault="009A3988" w:rsidP="0092255D">
                  <w:pPr>
                    <w:rPr>
                      <w:sz w:val="20"/>
                      <w:szCs w:val="20"/>
                    </w:rPr>
                  </w:pPr>
                </w:p>
              </w:tc>
              <w:tc>
                <w:tcPr>
                  <w:tcW w:w="540" w:type="dxa"/>
                  <w:tcBorders>
                    <w:top w:val="nil"/>
                    <w:left w:val="single" w:sz="4" w:space="0" w:color="auto"/>
                    <w:bottom w:val="single" w:sz="4" w:space="0" w:color="auto"/>
                    <w:right w:val="nil"/>
                  </w:tcBorders>
                </w:tcPr>
                <w:p w14:paraId="32B84C36" w14:textId="77777777" w:rsidR="009A3988" w:rsidRPr="009A3988" w:rsidRDefault="009A3988" w:rsidP="0092255D">
                  <w:pPr>
                    <w:rPr>
                      <w:sz w:val="20"/>
                      <w:szCs w:val="20"/>
                    </w:rPr>
                  </w:pPr>
                </w:p>
              </w:tc>
              <w:tc>
                <w:tcPr>
                  <w:tcW w:w="926" w:type="dxa"/>
                  <w:tcBorders>
                    <w:top w:val="nil"/>
                    <w:left w:val="nil"/>
                    <w:bottom w:val="single" w:sz="4" w:space="0" w:color="auto"/>
                    <w:right w:val="nil"/>
                  </w:tcBorders>
                </w:tcPr>
                <w:p w14:paraId="63507BD9" w14:textId="528C3B0B" w:rsidR="009A3988" w:rsidRPr="009A3988" w:rsidRDefault="00D12A4C" w:rsidP="0092255D">
                  <w:pPr>
                    <w:rPr>
                      <w:sz w:val="20"/>
                      <w:szCs w:val="20"/>
                    </w:rPr>
                  </w:pPr>
                  <w:r w:rsidRPr="009A3988">
                    <w:rPr>
                      <w:noProof/>
                      <w:sz w:val="20"/>
                      <w:szCs w:val="20"/>
                    </w:rPr>
                    <mc:AlternateContent>
                      <mc:Choice Requires="wps">
                        <w:drawing>
                          <wp:anchor distT="0" distB="0" distL="114300" distR="114300" simplePos="0" relativeHeight="251659264" behindDoc="0" locked="0" layoutInCell="1" allowOverlap="1" wp14:anchorId="5D3DF015" wp14:editId="2CFD3B22">
                            <wp:simplePos x="0" y="0"/>
                            <wp:positionH relativeFrom="column">
                              <wp:posOffset>239700</wp:posOffset>
                            </wp:positionH>
                            <wp:positionV relativeFrom="paragraph">
                              <wp:posOffset>225425</wp:posOffset>
                            </wp:positionV>
                            <wp:extent cx="0" cy="457200"/>
                            <wp:effectExtent l="76200" t="38100" r="571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59401" id="Straight Connector 2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pt,17.75pt" to="18.8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NKG7QEAAL4DAAAOAAAAZHJzL2Uyb0RvYy54bWysU0uP2jAQvlfqf7B8LwFU+ogIe4BuL9sW&#10;ie3eB9tJrDoeyzYE/n1nDGK77W3VHKx5fjPzzWR5dxqcOJqYLPpGziZTKYxXqK3vGvnz8f7dJylS&#10;Bq/BoTeNPJsk71Zv3yzHUJs59ui0iYJAfKrH0Mg+51BXVVK9GSBNMBhPzhbjAJnU2FU6wkjog6vm&#10;0+mHasSoQ0RlUiLr5uKUq4LftkblH22bTBaukdRbLm8s757farWEuosQequubcAruhjAeip6g9pA&#10;BnGI9h+owaqICds8UThU2LZWmTIDTTOb/jXNrodgyixETgo3mtL/g1Xfj9sorG7kfCGFh4F2tMsR&#10;bNdnsUbviUGMgpzE1BhSTQlrv408qzr5XXhA9SsJj+sefGdKx4/nQCgzzqhepLCSAtXbj99QUwwc&#10;MhbaTm0cROtseOJEBidqxKns6XzbkzlloS5GRdb3i490AqUM1IzAeSGm/NXgIFhopLOeGYQajg8p&#10;c0fPIWz2eG+dK1fgvBgb+XlBs7InobOanUWJ3X7tojgC31H5rnVfhHHNDaT+EpfOaYOZ46COePC6&#10;SL0B/eUqZ7COZJELYzla4tAZyX0MRkvhDP1ULF0ad/7KKJN4Wcce9Xkb2c3k0pGUCa8HzVf4p16i&#10;nn+71W8AAAD//wMAUEsDBBQABgAIAAAAIQA/81K83gAAAAgBAAAPAAAAZHJzL2Rvd25yZXYueG1s&#10;TI9BS8QwEIXvgv8hjOBF3NQutVKbLiLIKu7BXRU8ZpuxLTaTkqTd7r939KKn4fE+3rxXrmbbiwl9&#10;6BwpuFokIJBqZzpqFLy9PlzegAhRk9G9I1RwxACr6vSk1IVxB9ritIuN4BAKhVbQxjgUUoa6RavD&#10;wg1I7H06b3Vk6RtpvD5wuO1lmiTX0uqO+EOrB7xvsf7ajVbB9v3leTqmYVwvHy8+1k9z6jd5qtT5&#10;2Xx3CyLiHP9g+KnP1aHiTns3kgmiV7DMcyb5ZhkI9n/1nrkkz0BWpfw/oPoGAAD//wMAUEsBAi0A&#10;FAAGAAgAAAAhALaDOJL+AAAA4QEAABMAAAAAAAAAAAAAAAAAAAAAAFtDb250ZW50X1R5cGVzXS54&#10;bWxQSwECLQAUAAYACAAAACEAOP0h/9YAAACUAQAACwAAAAAAAAAAAAAAAAAvAQAAX3JlbHMvLnJl&#10;bHNQSwECLQAUAAYACAAAACEAIBTShu0BAAC+AwAADgAAAAAAAAAAAAAAAAAuAgAAZHJzL2Uyb0Rv&#10;Yy54bWxQSwECLQAUAAYACAAAACEAP/NSvN4AAAAIAQAADwAAAAAAAAAAAAAAAABHBAAAZHJzL2Rv&#10;d25yZXYueG1sUEsFBgAAAAAEAAQA8wAAAFIFAAAAAA==&#10;">
                            <v:stroke dashstyle="1 1" endarrow="block"/>
                          </v:line>
                        </w:pict>
                      </mc:Fallback>
                    </mc:AlternateContent>
                  </w:r>
                </w:p>
              </w:tc>
            </w:tr>
          </w:tbl>
          <w:p w14:paraId="612ACA6E" w14:textId="3C9F9E64" w:rsidR="009A3988" w:rsidRPr="009A3988" w:rsidRDefault="009A3988" w:rsidP="0092255D">
            <w:pPr>
              <w:rPr>
                <w:sz w:val="20"/>
                <w:szCs w:val="20"/>
              </w:rPr>
            </w:pPr>
            <w:r w:rsidRPr="009A3988">
              <w:rPr>
                <w:sz w:val="20"/>
                <w:szCs w:val="20"/>
              </w:rPr>
              <w:t xml:space="preserve">       </w:t>
            </w:r>
            <w:r w:rsidR="00D12A4C">
              <w:rPr>
                <w:sz w:val="20"/>
                <w:szCs w:val="20"/>
              </w:rPr>
              <w:t xml:space="preserve">   </w:t>
            </w:r>
            <w:r w:rsidRPr="009A3988">
              <w:rPr>
                <w:sz w:val="20"/>
                <w:szCs w:val="20"/>
              </w:rPr>
              <w:t xml:space="preserve"> CV</w:t>
            </w:r>
          </w:p>
          <w:p w14:paraId="41A4C73C" w14:textId="785D91B4" w:rsidR="009A3988" w:rsidRPr="009A3988" w:rsidRDefault="009A3988" w:rsidP="0092255D">
            <w:pPr>
              <w:rPr>
                <w:sz w:val="20"/>
                <w:szCs w:val="20"/>
              </w:rPr>
            </w:pPr>
            <w:r w:rsidRPr="009A3988">
              <w:rPr>
                <w:sz w:val="20"/>
                <w:szCs w:val="20"/>
              </w:rPr>
              <w:t xml:space="preserve"> </w:t>
            </w:r>
            <w:r w:rsidR="00D12A4C">
              <w:rPr>
                <w:sz w:val="20"/>
                <w:szCs w:val="20"/>
              </w:rPr>
              <w:t xml:space="preserve">     </w:t>
            </w:r>
            <w:r w:rsidRPr="009A3988">
              <w:rPr>
                <w:sz w:val="20"/>
                <w:szCs w:val="20"/>
              </w:rPr>
              <w:t xml:space="preserve">  –1.282</w:t>
            </w:r>
          </w:p>
          <w:p w14:paraId="697C2A80" w14:textId="77777777" w:rsidR="009A3988" w:rsidRPr="009A3988" w:rsidRDefault="009A3988" w:rsidP="0092255D">
            <w:pPr>
              <w:rPr>
                <w:sz w:val="20"/>
                <w:szCs w:val="20"/>
              </w:rPr>
            </w:pPr>
          </w:p>
          <w:p w14:paraId="5B776B4E" w14:textId="70F9A48F" w:rsidR="009A3988" w:rsidRPr="009A3988" w:rsidRDefault="009A3988" w:rsidP="0092255D">
            <w:pPr>
              <w:rPr>
                <w:sz w:val="20"/>
                <w:szCs w:val="20"/>
              </w:rPr>
            </w:pPr>
            <w:r w:rsidRPr="009A3988">
              <w:rPr>
                <w:sz w:val="20"/>
                <w:szCs w:val="20"/>
              </w:rPr>
              <w:t xml:space="preserve">                   </w:t>
            </w:r>
            <w:r w:rsidR="00D12A4C">
              <w:rPr>
                <w:sz w:val="20"/>
                <w:szCs w:val="20"/>
              </w:rPr>
              <w:t xml:space="preserve">        </w:t>
            </w:r>
            <w:r w:rsidRPr="009A3988">
              <w:rPr>
                <w:sz w:val="20"/>
                <w:szCs w:val="20"/>
              </w:rPr>
              <w:t xml:space="preserve"> TS: </w:t>
            </w:r>
            <w:proofErr w:type="spellStart"/>
            <w:r w:rsidRPr="009A3988">
              <w:rPr>
                <w:sz w:val="20"/>
                <w:szCs w:val="20"/>
              </w:rPr>
              <w:t>Z</w:t>
            </w:r>
            <w:r w:rsidRPr="009A3988">
              <w:rPr>
                <w:sz w:val="20"/>
                <w:szCs w:val="20"/>
                <w:vertAlign w:val="subscript"/>
              </w:rPr>
              <w:t>t</w:t>
            </w:r>
            <w:proofErr w:type="spellEnd"/>
            <w:r w:rsidRPr="009A3988">
              <w:rPr>
                <w:sz w:val="20"/>
                <w:szCs w:val="20"/>
              </w:rPr>
              <w:t xml:space="preserve"> = +1.813</w:t>
            </w:r>
          </w:p>
        </w:tc>
        <w:tc>
          <w:tcPr>
            <w:tcW w:w="2952" w:type="dxa"/>
            <w:tcBorders>
              <w:top w:val="single" w:sz="4" w:space="0" w:color="auto"/>
              <w:left w:val="single" w:sz="4" w:space="0" w:color="auto"/>
              <w:bottom w:val="single" w:sz="4" w:space="0" w:color="auto"/>
              <w:right w:val="single" w:sz="4" w:space="0" w:color="auto"/>
            </w:tcBorders>
          </w:tcPr>
          <w:p w14:paraId="0F5C8461" w14:textId="30BEF43D" w:rsidR="009A3988" w:rsidRPr="009A3988" w:rsidRDefault="00D12A4C" w:rsidP="0092255D">
            <w:pPr>
              <w:rPr>
                <w:sz w:val="20"/>
                <w:szCs w:val="20"/>
                <w:u w:val="single"/>
              </w:rPr>
            </w:pPr>
            <w:r>
              <w:rPr>
                <w:sz w:val="20"/>
                <w:szCs w:val="20"/>
                <w:u w:val="single"/>
              </w:rPr>
              <w:t xml:space="preserve">Upper </w:t>
            </w:r>
            <w:r w:rsidR="009A3988" w:rsidRPr="009A3988">
              <w:rPr>
                <w:sz w:val="20"/>
                <w:szCs w:val="20"/>
                <w:u w:val="single"/>
              </w:rPr>
              <w:t>One-Tailed Test</w:t>
            </w:r>
          </w:p>
          <w:p w14:paraId="6B4F2612" w14:textId="77777777" w:rsidR="009A3988" w:rsidRPr="009A3988" w:rsidRDefault="009A3988" w:rsidP="0092255D">
            <w:pPr>
              <w:rPr>
                <w:sz w:val="20"/>
                <w:szCs w:val="20"/>
                <w:vertAlign w:val="subscript"/>
              </w:rPr>
            </w:pPr>
            <w:r w:rsidRPr="009A3988">
              <w:rPr>
                <w:sz w:val="20"/>
                <w:szCs w:val="20"/>
              </w:rPr>
              <w:t xml:space="preserve">Ho: </w:t>
            </w:r>
            <w:r w:rsidRPr="009A3988">
              <w:rPr>
                <w:rFonts w:ascii="Symbol" w:hAnsi="Symbol"/>
                <w:sz w:val="20"/>
                <w:szCs w:val="20"/>
              </w:rPr>
              <w:t></w:t>
            </w:r>
            <w:r w:rsidRPr="009A3988">
              <w:rPr>
                <w:sz w:val="20"/>
                <w:szCs w:val="20"/>
              </w:rPr>
              <w:t xml:space="preserve"> = </w:t>
            </w:r>
            <w:r w:rsidRPr="009A3988">
              <w:rPr>
                <w:rFonts w:ascii="Symbol" w:hAnsi="Symbol"/>
                <w:sz w:val="20"/>
                <w:szCs w:val="20"/>
              </w:rPr>
              <w:t></w:t>
            </w:r>
            <w:r w:rsidRPr="009A3988">
              <w:rPr>
                <w:rFonts w:ascii="Symbol" w:hAnsi="Symbol"/>
                <w:sz w:val="20"/>
                <w:szCs w:val="20"/>
              </w:rPr>
              <w:t></w:t>
            </w:r>
          </w:p>
          <w:p w14:paraId="56748084" w14:textId="77777777" w:rsidR="009A3988" w:rsidRPr="009A3988" w:rsidRDefault="009A3988" w:rsidP="0092255D">
            <w:pPr>
              <w:rPr>
                <w:sz w:val="20"/>
                <w:szCs w:val="20"/>
                <w:vertAlign w:val="subscript"/>
              </w:rPr>
            </w:pPr>
            <w:r w:rsidRPr="009A3988">
              <w:rPr>
                <w:noProof/>
                <w:sz w:val="20"/>
                <w:szCs w:val="20"/>
              </w:rPr>
              <mc:AlternateContent>
                <mc:Choice Requires="wps">
                  <w:drawing>
                    <wp:anchor distT="0" distB="0" distL="114300" distR="114300" simplePos="0" relativeHeight="251653632" behindDoc="0" locked="0" layoutInCell="1" allowOverlap="1" wp14:anchorId="50129AD5" wp14:editId="09D24B2A">
                      <wp:simplePos x="0" y="0"/>
                      <wp:positionH relativeFrom="column">
                        <wp:posOffset>754380</wp:posOffset>
                      </wp:positionH>
                      <wp:positionV relativeFrom="paragraph">
                        <wp:posOffset>100965</wp:posOffset>
                      </wp:positionV>
                      <wp:extent cx="342900" cy="0"/>
                      <wp:effectExtent l="20955" t="53340" r="7620" b="6096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121E6" id="Straight Connector 24"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7.95pt" to="86.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6s25QEAAKQDAAAOAAAAZHJzL2Uyb0RvYy54bWysU8Fu2zAMvQ/YPwi6L06ydliNOD2k63bo&#10;tgBpP4CRZFuYLAqUEid/P0pJ0269DdNBoETyie+RWtweBif2hqJF38jZZCqF8Qq19V0jnx7vP3yW&#10;IibwGhx608ijifJ2+f7dYgy1mWOPThsSDOJjPYZG9imFuqqi6s0AcYLBeHa2SAMkPlJXaYKR0QdX&#10;zafTT9WIpAOhMjHy7d3JKZcFv22NSj/bNpokXCO5tlR2Kvs279VyAXVHEHqrzmXAP1QxgPX86AXq&#10;DhKIHdk3UINVhBHbNFE4VNi2VpnCgdnMpn+x2fQQTOHC4sRwkSn+P1j1Y78mYXUj51dSeBi4R5tE&#10;YLs+iRV6zwoiCXayUmOINSes/JoyV3Xwm/CA6lcUHlc9+M6Uih+PgVFmOaP6IyUfYuD3tuN31BwD&#10;u4RFtkNLg2idDd9yYgZnacSh9Ol46ZM5JKH48uPV/GbK3VTPrgrqjJDzAsX01eAgstFIZ31WEGrY&#10;P8SUK3oJydce761zZQqcF2Mjb67n1yUhorM6O3NYpG67ciT2kOeorEKPPa/DCHdeF7DegP5ythNY&#10;x7ZIRZdElpVyRubXBqOlcIa/TrZO5Tl/1i1LdRJ9i/q4puzOEvIoFB7nsc2z9vpcol4+1/I3AAAA&#10;//8DAFBLAwQUAAYACAAAACEAI9d3M90AAAAJAQAADwAAAGRycy9kb3ducmV2LnhtbEyPQU/DMAyF&#10;70j8h8hI3FjaicFWmk4IgcQJsQ0hccsa05Y1Tmm8tfDr8cQBbn7PT8+f8+XoW3XAPjaBDKSTBBRS&#10;GVxDlYGXzcPFHFRkS862gdDAF0ZYFqcnuc1cGGiFhzVXSkooZtZAzdxlWseyRm/jJHRIsnsPvbcs&#10;sq+06+0g5b7V0yS50t42JBdq2+FdjeVuvfcGFpthFp773etl2ny+fd9/cPf4xMacn423N6AYR/4L&#10;wxFf0KEQpm3Yk4uqFZ3OBZ1lmC1AHQPXUzG2v4Yucv3/g+IHAAD//wMAUEsBAi0AFAAGAAgAAAAh&#10;ALaDOJL+AAAA4QEAABMAAAAAAAAAAAAAAAAAAAAAAFtDb250ZW50X1R5cGVzXS54bWxQSwECLQAU&#10;AAYACAAAACEAOP0h/9YAAACUAQAACwAAAAAAAAAAAAAAAAAvAQAAX3JlbHMvLnJlbHNQSwECLQAU&#10;AAYACAAAACEA36OrNuUBAACkAwAADgAAAAAAAAAAAAAAAAAuAgAAZHJzL2Uyb0RvYy54bWxQSwEC&#10;LQAUAAYACAAAACEAI9d3M90AAAAJAQAADwAAAAAAAAAAAAAAAAA/BAAAZHJzL2Rvd25yZXYueG1s&#10;UEsFBgAAAAAEAAQA8wAAAEkFAAAAAA==&#10;">
                      <v:stroke endarrow="block"/>
                    </v:line>
                  </w:pict>
                </mc:Fallback>
              </mc:AlternateContent>
            </w:r>
            <w:r w:rsidRPr="009A3988">
              <w:rPr>
                <w:sz w:val="20"/>
                <w:szCs w:val="20"/>
              </w:rPr>
              <w:t xml:space="preserve">Ha: </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sz w:val="20"/>
                <w:szCs w:val="20"/>
              </w:rPr>
              <w:t>20</w:t>
            </w:r>
          </w:p>
          <w:p w14:paraId="4E732B15" w14:textId="77777777" w:rsidR="009A3988" w:rsidRPr="009A3988" w:rsidRDefault="009A3988" w:rsidP="0092255D">
            <w:pPr>
              <w:rPr>
                <w:rFonts w:ascii="Symbol" w:hAnsi="Symbol"/>
                <w:sz w:val="20"/>
                <w:szCs w:val="20"/>
              </w:rPr>
            </w:pP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p>
          <w:p w14:paraId="3348AA62" w14:textId="77777777" w:rsidR="009A3988" w:rsidRPr="009A3988" w:rsidRDefault="009A3988" w:rsidP="0092255D">
            <w:pPr>
              <w:rPr>
                <w:sz w:val="20"/>
                <w:szCs w:val="20"/>
              </w:rPr>
            </w:pPr>
            <w:r w:rsidRPr="009A3988">
              <w:rPr>
                <w:sz w:val="20"/>
                <w:szCs w:val="20"/>
              </w:rPr>
              <w:t>CV: +</w:t>
            </w:r>
            <w:proofErr w:type="gramStart"/>
            <w:r w:rsidRPr="009A3988">
              <w:rPr>
                <w:sz w:val="20"/>
                <w:szCs w:val="20"/>
              </w:rPr>
              <w:t>Z</w:t>
            </w:r>
            <w:r w:rsidRPr="009A3988">
              <w:rPr>
                <w:sz w:val="20"/>
                <w:szCs w:val="20"/>
                <w:vertAlign w:val="subscript"/>
              </w:rPr>
              <w:t>(</w:t>
            </w:r>
            <w:proofErr w:type="gramEnd"/>
            <w:r w:rsidRPr="009A3988">
              <w:rPr>
                <w:sz w:val="20"/>
                <w:szCs w:val="20"/>
                <w:vertAlign w:val="subscript"/>
              </w:rPr>
              <w:t>0.05)</w:t>
            </w:r>
            <w:r w:rsidRPr="009A3988">
              <w:rPr>
                <w:sz w:val="20"/>
                <w:szCs w:val="20"/>
              </w:rPr>
              <w:t xml:space="preserve"> = +1.282</w:t>
            </w:r>
          </w:p>
          <w:p w14:paraId="05BD3EB5" w14:textId="77777777" w:rsidR="009A3988" w:rsidRPr="009A3988" w:rsidRDefault="009A3988" w:rsidP="0092255D">
            <w:pPr>
              <w:rPr>
                <w:sz w:val="20"/>
                <w:szCs w:val="20"/>
              </w:rPr>
            </w:pPr>
            <w:r w:rsidRPr="009A3988">
              <w:rPr>
                <w:sz w:val="20"/>
                <w:szCs w:val="20"/>
              </w:rPr>
              <w:t>RR:   &gt; +1.282</w:t>
            </w:r>
          </w:p>
          <w:p w14:paraId="481B55B5" w14:textId="77777777" w:rsidR="009A3988" w:rsidRPr="009A3988" w:rsidRDefault="009A3988" w:rsidP="0092255D">
            <w:pPr>
              <w:rPr>
                <w:sz w:val="20"/>
                <w:szCs w:val="20"/>
              </w:rPr>
            </w:pPr>
            <w:r w:rsidRPr="009A3988">
              <w:rPr>
                <w:sz w:val="20"/>
                <w:szCs w:val="20"/>
              </w:rPr>
              <w:t xml:space="preserve">TS: </w:t>
            </w:r>
            <w:proofErr w:type="spellStart"/>
            <w:r w:rsidRPr="009A3988">
              <w:rPr>
                <w:sz w:val="20"/>
                <w:szCs w:val="20"/>
              </w:rPr>
              <w:t>Z</w:t>
            </w:r>
            <w:r w:rsidRPr="009A3988">
              <w:rPr>
                <w:sz w:val="20"/>
                <w:szCs w:val="20"/>
                <w:vertAlign w:val="subscript"/>
              </w:rPr>
              <w:t>t</w:t>
            </w:r>
            <w:proofErr w:type="spellEnd"/>
            <w:r w:rsidRPr="009A3988">
              <w:rPr>
                <w:sz w:val="20"/>
                <w:szCs w:val="20"/>
              </w:rPr>
              <w:t xml:space="preserve"> = +1.813</w:t>
            </w:r>
          </w:p>
          <w:p w14:paraId="5BB3E42F" w14:textId="77777777" w:rsidR="009A3988" w:rsidRPr="009A3988" w:rsidRDefault="009A3988" w:rsidP="0092255D">
            <w:pPr>
              <w:rPr>
                <w:rFonts w:ascii="Symbol" w:hAnsi="Symbol"/>
                <w:sz w:val="20"/>
                <w:szCs w:val="20"/>
              </w:rPr>
            </w:pPr>
            <w:r w:rsidRPr="009A3988">
              <w:rPr>
                <w:sz w:val="20"/>
                <w:szCs w:val="20"/>
              </w:rPr>
              <w:t xml:space="preserve">Reject Ho: </w:t>
            </w:r>
            <w:r w:rsidRPr="009A3988">
              <w:rPr>
                <w:rFonts w:ascii="Symbol" w:hAnsi="Symbol"/>
                <w:sz w:val="20"/>
                <w:szCs w:val="20"/>
              </w:rPr>
              <w:t></w:t>
            </w:r>
            <w:r w:rsidRPr="009A3988">
              <w:rPr>
                <w:sz w:val="20"/>
                <w:szCs w:val="20"/>
              </w:rPr>
              <w:t xml:space="preserve"> = </w:t>
            </w:r>
            <w:r w:rsidRPr="009A3988">
              <w:rPr>
                <w:rFonts w:ascii="Symbol" w:hAnsi="Symbol"/>
                <w:sz w:val="20"/>
                <w:szCs w:val="20"/>
              </w:rPr>
              <w:t></w:t>
            </w:r>
            <w:r w:rsidRPr="009A3988">
              <w:rPr>
                <w:rFonts w:ascii="Symbol" w:hAnsi="Symbol"/>
                <w:sz w:val="20"/>
                <w:szCs w:val="20"/>
              </w:rPr>
              <w:t></w:t>
            </w:r>
          </w:p>
          <w:p w14:paraId="1F45BA57" w14:textId="77777777" w:rsidR="009A3988" w:rsidRPr="009A3988" w:rsidRDefault="009A3988" w:rsidP="0092255D">
            <w:pPr>
              <w:rPr>
                <w:sz w:val="20"/>
                <w:szCs w:val="20"/>
              </w:rPr>
            </w:pPr>
          </w:p>
          <w:tbl>
            <w:tblPr>
              <w:tblW w:w="0" w:type="auto"/>
              <w:tblBorders>
                <w:bottom w:val="single" w:sz="4" w:space="0" w:color="auto"/>
              </w:tblBorders>
              <w:tblLook w:val="04A0" w:firstRow="1" w:lastRow="0" w:firstColumn="1" w:lastColumn="0" w:noHBand="0" w:noVBand="1"/>
            </w:tblPr>
            <w:tblGrid>
              <w:gridCol w:w="680"/>
              <w:gridCol w:w="575"/>
              <w:gridCol w:w="540"/>
              <w:gridCol w:w="926"/>
            </w:tblGrid>
            <w:tr w:rsidR="009A3988" w:rsidRPr="009A3988" w14:paraId="7D56F4DB" w14:textId="77777777" w:rsidTr="0092255D">
              <w:trPr>
                <w:trHeight w:val="602"/>
              </w:trPr>
              <w:tc>
                <w:tcPr>
                  <w:tcW w:w="680" w:type="dxa"/>
                  <w:tcBorders>
                    <w:top w:val="nil"/>
                    <w:left w:val="nil"/>
                    <w:bottom w:val="nil"/>
                    <w:right w:val="nil"/>
                  </w:tcBorders>
                  <w:hideMark/>
                </w:tcPr>
                <w:p w14:paraId="510A5839" w14:textId="77777777" w:rsidR="009A3988" w:rsidRPr="009A3988" w:rsidRDefault="009A3988" w:rsidP="0092255D">
                  <w:pPr>
                    <w:rPr>
                      <w:sz w:val="20"/>
                      <w:szCs w:val="20"/>
                    </w:rPr>
                  </w:pPr>
                  <w:r w:rsidRPr="009A3988">
                    <w:rPr>
                      <w:noProof/>
                      <w:sz w:val="20"/>
                      <w:szCs w:val="20"/>
                    </w:rPr>
                    <mc:AlternateContent>
                      <mc:Choice Requires="wps">
                        <w:drawing>
                          <wp:anchor distT="0" distB="0" distL="114300" distR="114300" simplePos="0" relativeHeight="251655680" behindDoc="0" locked="0" layoutInCell="1" allowOverlap="1" wp14:anchorId="22A11176" wp14:editId="639A4C7E">
                            <wp:simplePos x="0" y="0"/>
                            <wp:positionH relativeFrom="column">
                              <wp:posOffset>-71755</wp:posOffset>
                            </wp:positionH>
                            <wp:positionV relativeFrom="paragraph">
                              <wp:posOffset>22225</wp:posOffset>
                            </wp:positionV>
                            <wp:extent cx="1600200" cy="571500"/>
                            <wp:effectExtent l="13970" t="12700" r="5080" b="6350"/>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571500"/>
                                    </a:xfrm>
                                    <a:custGeom>
                                      <a:avLst/>
                                      <a:gdLst>
                                        <a:gd name="T0" fmla="*/ 0 w 2520"/>
                                        <a:gd name="T1" fmla="*/ 900 h 900"/>
                                        <a:gd name="T2" fmla="*/ 720 w 2520"/>
                                        <a:gd name="T3" fmla="*/ 540 h 900"/>
                                        <a:gd name="T4" fmla="*/ 1260 w 2520"/>
                                        <a:gd name="T5" fmla="*/ 0 h 900"/>
                                        <a:gd name="T6" fmla="*/ 1800 w 2520"/>
                                        <a:gd name="T7" fmla="*/ 540 h 900"/>
                                        <a:gd name="T8" fmla="*/ 2520 w 2520"/>
                                        <a:gd name="T9" fmla="*/ 900 h 900"/>
                                      </a:gdLst>
                                      <a:ahLst/>
                                      <a:cxnLst>
                                        <a:cxn ang="0">
                                          <a:pos x="T0" y="T1"/>
                                        </a:cxn>
                                        <a:cxn ang="0">
                                          <a:pos x="T2" y="T3"/>
                                        </a:cxn>
                                        <a:cxn ang="0">
                                          <a:pos x="T4" y="T5"/>
                                        </a:cxn>
                                        <a:cxn ang="0">
                                          <a:pos x="T6" y="T7"/>
                                        </a:cxn>
                                        <a:cxn ang="0">
                                          <a:pos x="T8" y="T9"/>
                                        </a:cxn>
                                      </a:cxnLst>
                                      <a:rect l="0" t="0" r="r" b="b"/>
                                      <a:pathLst>
                                        <a:path w="2520" h="900">
                                          <a:moveTo>
                                            <a:pt x="0" y="900"/>
                                          </a:moveTo>
                                          <a:cubicBezTo>
                                            <a:pt x="255" y="795"/>
                                            <a:pt x="510" y="690"/>
                                            <a:pt x="720" y="540"/>
                                          </a:cubicBezTo>
                                          <a:cubicBezTo>
                                            <a:pt x="930" y="390"/>
                                            <a:pt x="1080" y="0"/>
                                            <a:pt x="1260" y="0"/>
                                          </a:cubicBezTo>
                                          <a:cubicBezTo>
                                            <a:pt x="1440" y="0"/>
                                            <a:pt x="1590" y="390"/>
                                            <a:pt x="1800" y="540"/>
                                          </a:cubicBezTo>
                                          <a:cubicBezTo>
                                            <a:pt x="2010" y="690"/>
                                            <a:pt x="2265" y="795"/>
                                            <a:pt x="2520" y="9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0EA24" id="Freeform 23" o:spid="_x0000_s1026" style="position:absolute;margin-left:-5.65pt;margin-top:1.75pt;width:126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Ms0QgMAAHsIAAAOAAAAZHJzL2Uyb0RvYy54bWysVl1v0zAUfUfiP1h+RGL52NKu1bIJBkNI&#10;AyZt/ADXcZqIJA6223T79ZzrpF06VjQQfYic+OTce8+5ue7Zxaau2FoZW+om5dFRyJlqpM7KZpny&#10;73dXb085s040mah0o1J+ryy/OH/96qxr5yrWha4yZRhIGjvv2pQXzrXzILCyULWwR7pVDTZzbWrh&#10;cGuWQWZEB/a6CuIwnASdNllrtFTW4umHfpOfe/48V9J9y3OrHKtSjtycvxp/XdA1OD8T86URbVHK&#10;IQ3xD1nUomwQdEf1QTjBVqb8jaoupdFW5+5I6jrQeV5K5WtANVH4pJrbQrTK1wJxbLuTyf4/Wvl1&#10;fWNYmaU8PuasETU8ujJKkeIMj6BP19o5YLftjaEKbXut5Q+LjWBvh24sMGzRfdEZaMTKaa/JJjc1&#10;vYlq2cZLf7+TXm0ck3gYTcIQfnImsZdMowRrCiHm27flyrpPSnsmsb62rrcuw8oLnw3Z34Ekryu4&#10;+CZgIetYnMRbn3eYaISZhSErGK5DM+xA8Qg0jQ9RQbZduOTkANXJCBTFk0NcyQh2gGkygkSnSP35&#10;Aqcj2MGs8G3uUieVDnDNRrA9seDOcqu/KLaWyE0zeIIVEzQIQt8HrbbkPxkEk++iwWCgyMADYJhA&#10;YN+JiPdnMGQmcPIiZihJ4OmLwJCKwLMxuE9nqNVg1DwdMoYzDJkFvSPmrXAk0XbJOnxy1JmsSDk1&#10;H23Ueq3utIe4x09laE2Ee9yXq0Up36uHMTpO0D/IcjrzAiCkJ0miXvDJbOjw/jE62qPRHdui9jif&#10;izA77t853qeKwtP++V4A6nMf4eX80QmSoRL2iRKEo6dPw6L9/7oEGrP+pSdyxPHkWfV6jxD80YWx&#10;MjCFjPWTaucwNcZoWjX6qqwq3wRVQ77PkjjxfltdlRltkuXWLBeXlWFrQWeV/w3G7MGMXjWZJyuU&#10;yD4OayfKql8jeIUPyg9nmsf9AF/o7B6z2ej+BMSJjUWhzQNnHU6/lNufK2EUZ9XnBsfLrHfC+ZuT&#10;xPeKGe8sxjuikaBKueP43Gl56fojdtWaclkgUuTLbfQ7nAl5SaPb59dnNdzghPMyDqcxHaHje496&#10;/M9w/gsAAP//AwBQSwMEFAAGAAgAAAAhANV1VoXgAAAACAEAAA8AAABkcnMvZG93bnJldi54bWxM&#10;j0FPg0AQhe8m/ofNmHgx7UKraJGhqY1c2pMtHrxtYQSUnSXsFui/dz3p8c17ee+bZD3pVgzU28Yw&#10;QjgPQBAXpmy4QsiP2ewJhHWKS9UaJoQLWVin11eJiksz8hsNB1cJX8I2Vgi1c10spS1q0srOTUfs&#10;vU/Ta+W87CtZ9mr05bqViyCIpFYN+4VadbStqfg+nDXCbru6fN1tXvcfY5Tv36Njlg8vGeLtzbR5&#10;BuFocn9h+MX36JB6ppM5c2lFizALw6WPIiwfQHh/cR88gjghrPxBpon8/0D6AwAA//8DAFBLAQIt&#10;ABQABgAIAAAAIQC2gziS/gAAAOEBAAATAAAAAAAAAAAAAAAAAAAAAABbQ29udGVudF9UeXBlc10u&#10;eG1sUEsBAi0AFAAGAAgAAAAhADj9If/WAAAAlAEAAAsAAAAAAAAAAAAAAAAALwEAAF9yZWxzLy5y&#10;ZWxzUEsBAi0AFAAGAAgAAAAhAJTQyzRCAwAAewgAAA4AAAAAAAAAAAAAAAAALgIAAGRycy9lMm9E&#10;b2MueG1sUEsBAi0AFAAGAAgAAAAhANV1VoXgAAAACAEAAA8AAAAAAAAAAAAAAAAAnAUAAGRycy9k&#10;b3ducmV2LnhtbFBLBQYAAAAABAAEAPMAAACpBgAAAAA=&#10;" path="m,900c255,795,510,690,720,540,930,390,1080,,1260,v180,,330,390,540,540c2010,690,2265,795,2520,900e" filled="f">
                            <v:path arrowok="t" o:connecttype="custom" o:connectlocs="0,571500;457200,342900;800100,0;1143000,342900;1600200,571500" o:connectangles="0,0,0,0,0"/>
                          </v:shape>
                        </w:pict>
                      </mc:Fallback>
                    </mc:AlternateContent>
                  </w:r>
                </w:p>
              </w:tc>
              <w:tc>
                <w:tcPr>
                  <w:tcW w:w="575" w:type="dxa"/>
                  <w:tcBorders>
                    <w:top w:val="nil"/>
                    <w:left w:val="nil"/>
                    <w:bottom w:val="nil"/>
                    <w:right w:val="single" w:sz="4" w:space="0" w:color="auto"/>
                  </w:tcBorders>
                </w:tcPr>
                <w:p w14:paraId="14E75A87" w14:textId="77777777" w:rsidR="009A3988" w:rsidRPr="009A3988" w:rsidRDefault="009A3988" w:rsidP="0092255D">
                  <w:pPr>
                    <w:rPr>
                      <w:sz w:val="20"/>
                      <w:szCs w:val="20"/>
                    </w:rPr>
                  </w:pPr>
                </w:p>
              </w:tc>
              <w:tc>
                <w:tcPr>
                  <w:tcW w:w="540" w:type="dxa"/>
                  <w:tcBorders>
                    <w:top w:val="nil"/>
                    <w:left w:val="single" w:sz="4" w:space="0" w:color="auto"/>
                    <w:bottom w:val="nil"/>
                    <w:right w:val="nil"/>
                  </w:tcBorders>
                </w:tcPr>
                <w:p w14:paraId="0A889C07" w14:textId="77777777" w:rsidR="009A3988" w:rsidRPr="009A3988" w:rsidRDefault="009A3988" w:rsidP="0092255D">
                  <w:pPr>
                    <w:rPr>
                      <w:sz w:val="20"/>
                      <w:szCs w:val="20"/>
                    </w:rPr>
                  </w:pPr>
                </w:p>
              </w:tc>
              <w:tc>
                <w:tcPr>
                  <w:tcW w:w="926" w:type="dxa"/>
                  <w:tcBorders>
                    <w:top w:val="nil"/>
                    <w:left w:val="nil"/>
                    <w:bottom w:val="nil"/>
                    <w:right w:val="nil"/>
                  </w:tcBorders>
                  <w:hideMark/>
                </w:tcPr>
                <w:p w14:paraId="35D667C0" w14:textId="77777777" w:rsidR="009A3988" w:rsidRPr="009A3988" w:rsidRDefault="009A3988" w:rsidP="0092255D">
                  <w:pPr>
                    <w:rPr>
                      <w:sz w:val="20"/>
                      <w:szCs w:val="20"/>
                    </w:rPr>
                  </w:pPr>
                  <w:r w:rsidRPr="009A3988">
                    <w:rPr>
                      <w:noProof/>
                      <w:sz w:val="20"/>
                      <w:szCs w:val="20"/>
                    </w:rPr>
                    <mc:AlternateContent>
                      <mc:Choice Requires="wps">
                        <w:drawing>
                          <wp:anchor distT="0" distB="0" distL="114300" distR="114300" simplePos="0" relativeHeight="251658752" behindDoc="0" locked="0" layoutInCell="1" allowOverlap="1" wp14:anchorId="4530C0E9" wp14:editId="31756D7E">
                            <wp:simplePos x="0" y="0"/>
                            <wp:positionH relativeFrom="column">
                              <wp:posOffset>227330</wp:posOffset>
                            </wp:positionH>
                            <wp:positionV relativeFrom="paragraph">
                              <wp:posOffset>-17145</wp:posOffset>
                            </wp:positionV>
                            <wp:extent cx="0" cy="342900"/>
                            <wp:effectExtent l="93980" t="20955" r="86995" b="361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6059D" id="Straight Connector 2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pt,-1.35pt" to="17.9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PW4wEAAKYDAAAOAAAAZHJzL2Uyb0RvYy54bWysU01vEzEQvSPxHyzfySYBobLKpoeUcikQ&#10;qeUHTGzvroXtscZONvn3jJ00LXBD7MEaz8fzvDezq9ujd+JgKFkMnVzM5lKYoFDbMHTyx9P9uxsp&#10;UoagwWEwnTyZJG/Xb9+sptiaJY7otCHBICG1U+zkmHNsmyap0XhIM4wmcLBH8pD5SkOjCSZG965Z&#10;zucfmwlJR0JlUmLv3Tko1xW/743K3/s+mSxcJ7m3XE+q566czXoF7UAQR6subcA/dOHBBn70CnUH&#10;GcSe7F9Q3irChH2eKfQN9r1VpnJgNov5H2weR4imcmFxUrzKlP4frPp22JKwupPLpRQBPM/oMRPY&#10;YcxigyGwgkiCg6zUFFPLBZuwpcJVHcNjfED1M4mAmxHCYGrHT6fIKItS0fxWUi4p8nu76StqzoF9&#10;xirbsSdfIFkQcazTOV2nY45ZqLNTsff9h+WneR1cA+1zXaSUvxj0ohiddDYU3aCFw0PKpQ9on1OK&#10;O+C9da7O3gUxMejNgjGF8pGV0DtXixM6q0tiKUk07DaOxAHKJtWvEuTI6zTCfdAVeDSgP1/sDNax&#10;LXJVJpNlrZyR5WVvtBTO8M9TrHOrLlyUK2KdZd+hPm2phIuIvAyV02Vxy7a9vtesl99r/QsAAP//&#10;AwBQSwMEFAAGAAgAAAAhAE3P2JzcAAAABwEAAA8AAABkcnMvZG93bnJldi54bWxMjk1PwzAQRO9I&#10;/Adrkbi1TluV0hCniihIHOmHxNWNlzglXofYTVN+PQsXOI5m9OZlq8E1oscu1J4UTMYJCKTSm5oq&#10;Bfvd8+geRIiajG48oYILBljl11eZTo0/0wb7bawEQyikWoGNsU2lDKVFp8PYt0jcvfvO6cixq6Tp&#10;9JnhrpHTJLmTTtfED1a3+Gix/NieHP/al/61Oi73n8fFcn1ZF19Pb8VOqduboXgAEXGIf2P40Wd1&#10;yNnp4E9kgmgUzOZsHhWMpgsQ3P/mg4L5ZAYyz+R///wbAAD//wMAUEsBAi0AFAAGAAgAAAAhALaD&#10;OJL+AAAA4QEAABMAAAAAAAAAAAAAAAAAAAAAAFtDb250ZW50X1R5cGVzXS54bWxQSwECLQAUAAYA&#10;CAAAACEAOP0h/9YAAACUAQAACwAAAAAAAAAAAAAAAAAvAQAAX3JlbHMvLnJlbHNQSwECLQAUAAYA&#10;CAAAACEA3gzD1uMBAACmAwAADgAAAAAAAAAAAAAAAAAuAgAAZHJzL2Uyb0RvYy54bWxQSwECLQAU&#10;AAYACAAAACEATc/YnNwAAAAHAQAADwAAAAAAAAAAAAAAAAA9BAAAZHJzL2Rvd25yZXYueG1sUEsF&#10;BgAAAAAEAAQA8wAAAEYFAAAAAA==&#10;" strokeweight="3pt">
                            <v:stroke endarrow="block" linestyle="thinThin"/>
                          </v:line>
                        </w:pict>
                      </mc:Fallback>
                    </mc:AlternateContent>
                  </w:r>
                </w:p>
              </w:tc>
            </w:tr>
            <w:tr w:rsidR="009A3988" w:rsidRPr="009A3988" w14:paraId="58879BAC" w14:textId="77777777" w:rsidTr="0092255D">
              <w:trPr>
                <w:trHeight w:val="341"/>
              </w:trPr>
              <w:tc>
                <w:tcPr>
                  <w:tcW w:w="680" w:type="dxa"/>
                  <w:tcBorders>
                    <w:top w:val="nil"/>
                    <w:left w:val="nil"/>
                    <w:bottom w:val="single" w:sz="4" w:space="0" w:color="auto"/>
                    <w:right w:val="nil"/>
                  </w:tcBorders>
                </w:tcPr>
                <w:p w14:paraId="0BFC7A09" w14:textId="77777777" w:rsidR="009A3988" w:rsidRPr="009A3988" w:rsidRDefault="009A3988" w:rsidP="0092255D">
                  <w:pPr>
                    <w:rPr>
                      <w:sz w:val="20"/>
                      <w:szCs w:val="20"/>
                    </w:rPr>
                  </w:pPr>
                </w:p>
              </w:tc>
              <w:tc>
                <w:tcPr>
                  <w:tcW w:w="575" w:type="dxa"/>
                  <w:tcBorders>
                    <w:top w:val="nil"/>
                    <w:left w:val="nil"/>
                    <w:bottom w:val="single" w:sz="4" w:space="0" w:color="auto"/>
                    <w:right w:val="single" w:sz="4" w:space="0" w:color="auto"/>
                  </w:tcBorders>
                </w:tcPr>
                <w:p w14:paraId="6FE26423" w14:textId="77777777" w:rsidR="009A3988" w:rsidRPr="009A3988" w:rsidRDefault="009A3988" w:rsidP="0092255D">
                  <w:pPr>
                    <w:rPr>
                      <w:sz w:val="20"/>
                      <w:szCs w:val="20"/>
                    </w:rPr>
                  </w:pPr>
                </w:p>
              </w:tc>
              <w:tc>
                <w:tcPr>
                  <w:tcW w:w="540" w:type="dxa"/>
                  <w:tcBorders>
                    <w:top w:val="nil"/>
                    <w:left w:val="single" w:sz="4" w:space="0" w:color="auto"/>
                    <w:bottom w:val="single" w:sz="4" w:space="0" w:color="auto"/>
                    <w:right w:val="single" w:sz="4" w:space="0" w:color="auto"/>
                  </w:tcBorders>
                </w:tcPr>
                <w:p w14:paraId="5B288DBF" w14:textId="77777777" w:rsidR="009A3988" w:rsidRPr="009A3988" w:rsidRDefault="009A3988" w:rsidP="0092255D">
                  <w:pPr>
                    <w:rPr>
                      <w:sz w:val="20"/>
                      <w:szCs w:val="20"/>
                    </w:rPr>
                  </w:pPr>
                </w:p>
              </w:tc>
              <w:tc>
                <w:tcPr>
                  <w:tcW w:w="926" w:type="dxa"/>
                  <w:tcBorders>
                    <w:top w:val="nil"/>
                    <w:left w:val="single" w:sz="4" w:space="0" w:color="auto"/>
                    <w:bottom w:val="single" w:sz="4" w:space="0" w:color="auto"/>
                    <w:right w:val="nil"/>
                  </w:tcBorders>
                </w:tcPr>
                <w:p w14:paraId="3DD2BC1E" w14:textId="109F2939" w:rsidR="009A3988" w:rsidRPr="009A3988" w:rsidRDefault="00D12A4C" w:rsidP="0092255D">
                  <w:pPr>
                    <w:rPr>
                      <w:sz w:val="20"/>
                      <w:szCs w:val="20"/>
                    </w:rPr>
                  </w:pPr>
                  <w:r w:rsidRPr="009A3988">
                    <w:rPr>
                      <w:noProof/>
                      <w:sz w:val="20"/>
                      <w:szCs w:val="20"/>
                    </w:rPr>
                    <mc:AlternateContent>
                      <mc:Choice Requires="wps">
                        <w:drawing>
                          <wp:anchor distT="0" distB="0" distL="114300" distR="114300" simplePos="0" relativeHeight="251665408" behindDoc="0" locked="0" layoutInCell="1" allowOverlap="1" wp14:anchorId="23B5196D" wp14:editId="00F64DF3">
                            <wp:simplePos x="0" y="0"/>
                            <wp:positionH relativeFrom="column">
                              <wp:posOffset>247320</wp:posOffset>
                            </wp:positionH>
                            <wp:positionV relativeFrom="paragraph">
                              <wp:posOffset>225425</wp:posOffset>
                            </wp:positionV>
                            <wp:extent cx="0" cy="457200"/>
                            <wp:effectExtent l="76200" t="38100" r="571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343BE" id="Straight Connector 2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pt,17.75pt" to="19.4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6L7gEAAL4DAAAOAAAAZHJzL2Uyb0RvYy54bWysU0uPGyEMvlfqf0Dcm0mipo9RJntIur1s&#10;20jZ9u4AM4MKGAHJTP59DZPNdttbVQ7I+PHZ/mzWd6M17KxC1OgavpjNOVNOoNSua/j3x/s3HziL&#10;CZwEg041/KIiv9u8frUefK2W2KORKjACcbEefMP7lHxdVVH0ykKcoVeOjC0GC4meoatkgIHQramW&#10;8/m7asAgfUChYiTtbjLyTcFvWyXSt7aNKjHTcKotlTuU+5jvarOGugvgey2uZcA/VGFBO0p6g9pB&#10;AnYK+i8oq0XAiG2aCbQVtq0WqvRA3Szmf3Rz6MGr0guRE/2Npvj/YMXX8z4wLRu+XHDmwNKMDimA&#10;7vrEtugcMYiBkZGYGnysKWDr9iH3KkZ38A8ofkbmcNuD61Sp+PHiCaVEVC9C8iN6ynccvqAkHzgl&#10;LLSNbbCsNdr/yIEZnKhhY5nT5TYnNSYmJqUg7dvVe1qBXFgFdUbIcT7E9FmhZVlouNEuMwg1nB9i&#10;mlyfXLLa4b02pmyBcWxo+MfVclUCIhotszG7xdAdtyawM+Q9Kuea94VbRt5B7Ce/eIk7TNOKBTw5&#10;WdL0CuSnq5xAG5JZKoyloIlDo3iuwyrJmVH0qbI0FW4ctfpE4jSOI8rLPmRz1tOSFDKuC5238Pd3&#10;8Xr+dptfAAAA//8DAFBLAwQUAAYACAAAACEAWgndXt8AAAAIAQAADwAAAGRycy9kb3ducmV2Lnht&#10;bEyPQUvDQBCF74L/YRnBi9iNKbE1ZlNEkCr1YKuCx212TILZ2bC7SdN/7+hFT8Pjfbx5r1hNthMj&#10;+tA6UnA1S0AgVc60VCt4e324XIIIUZPRnSNUcMQAq/L0pNC5cQfa4riLteAQCrlW0MTY51KGqkGr&#10;w8z1SOx9Om91ZOlrabw+cLjtZJok19LqlvhDo3u8b7D62g1Wwfb9ZTMe0zCs548XH+unKfXPi1Sp&#10;87Pp7hZExCn+wfBTn6tDyZ32biATRKdgvrxhkm+WgWD/V++ZSxYZyLKQ/weU3wAAAP//AwBQSwEC&#10;LQAUAAYACAAAACEAtoM4kv4AAADhAQAAEwAAAAAAAAAAAAAAAAAAAAAAW0NvbnRlbnRfVHlwZXNd&#10;LnhtbFBLAQItABQABgAIAAAAIQA4/SH/1gAAAJQBAAALAAAAAAAAAAAAAAAAAC8BAABfcmVscy8u&#10;cmVsc1BLAQItABQABgAIAAAAIQCzhs6L7gEAAL4DAAAOAAAAAAAAAAAAAAAAAC4CAABkcnMvZTJv&#10;RG9jLnhtbFBLAQItABQABgAIAAAAIQBaCd1e3wAAAAgBAAAPAAAAAAAAAAAAAAAAAEgEAABkcnMv&#10;ZG93bnJldi54bWxQSwUGAAAAAAQABADzAAAAVAUAAAAA&#10;">
                            <v:stroke dashstyle="1 1" endarrow="block"/>
                          </v:line>
                        </w:pict>
                      </mc:Fallback>
                    </mc:AlternateContent>
                  </w:r>
                </w:p>
              </w:tc>
            </w:tr>
          </w:tbl>
          <w:p w14:paraId="656BE7FA" w14:textId="7120C129" w:rsidR="009A3988" w:rsidRPr="009A3988" w:rsidRDefault="009A3988" w:rsidP="0092255D">
            <w:pPr>
              <w:rPr>
                <w:sz w:val="20"/>
                <w:szCs w:val="20"/>
              </w:rPr>
            </w:pPr>
            <w:r w:rsidRPr="009A3988">
              <w:rPr>
                <w:sz w:val="20"/>
                <w:szCs w:val="20"/>
              </w:rPr>
              <w:t xml:space="preserve">                     </w:t>
            </w:r>
            <w:r w:rsidR="00D12A4C">
              <w:rPr>
                <w:sz w:val="20"/>
                <w:szCs w:val="20"/>
              </w:rPr>
              <w:t xml:space="preserve">      </w:t>
            </w:r>
            <w:r w:rsidRPr="009A3988">
              <w:rPr>
                <w:sz w:val="20"/>
                <w:szCs w:val="20"/>
              </w:rPr>
              <w:t xml:space="preserve">      CV</w:t>
            </w:r>
          </w:p>
          <w:p w14:paraId="77AF617F" w14:textId="5B5C1B22" w:rsidR="009A3988" w:rsidRPr="009A3988" w:rsidRDefault="009A3988" w:rsidP="0092255D">
            <w:pPr>
              <w:rPr>
                <w:sz w:val="20"/>
                <w:szCs w:val="20"/>
              </w:rPr>
            </w:pPr>
            <w:r w:rsidRPr="009A3988">
              <w:rPr>
                <w:sz w:val="20"/>
                <w:szCs w:val="20"/>
              </w:rPr>
              <w:t xml:space="preserve">                    </w:t>
            </w:r>
            <w:r w:rsidR="00D12A4C">
              <w:rPr>
                <w:sz w:val="20"/>
                <w:szCs w:val="20"/>
              </w:rPr>
              <w:t xml:space="preserve">     </w:t>
            </w:r>
            <w:r w:rsidRPr="009A3988">
              <w:rPr>
                <w:sz w:val="20"/>
                <w:szCs w:val="20"/>
              </w:rPr>
              <w:t xml:space="preserve">     +1.282</w:t>
            </w:r>
          </w:p>
          <w:p w14:paraId="1E3C32C2" w14:textId="77777777" w:rsidR="009A3988" w:rsidRPr="009A3988" w:rsidRDefault="009A3988" w:rsidP="0092255D">
            <w:pPr>
              <w:rPr>
                <w:sz w:val="20"/>
                <w:szCs w:val="20"/>
              </w:rPr>
            </w:pPr>
          </w:p>
          <w:p w14:paraId="06740C6E" w14:textId="2FA5A941" w:rsidR="009A3988" w:rsidRPr="009A3988" w:rsidRDefault="009A3988" w:rsidP="0092255D">
            <w:pPr>
              <w:rPr>
                <w:sz w:val="20"/>
                <w:szCs w:val="20"/>
              </w:rPr>
            </w:pPr>
            <w:r w:rsidRPr="009A3988">
              <w:rPr>
                <w:sz w:val="20"/>
                <w:szCs w:val="20"/>
              </w:rPr>
              <w:t xml:space="preserve">                 </w:t>
            </w:r>
            <w:r w:rsidR="00D12A4C">
              <w:rPr>
                <w:sz w:val="20"/>
                <w:szCs w:val="20"/>
              </w:rPr>
              <w:t xml:space="preserve">        </w:t>
            </w:r>
            <w:r w:rsidRPr="009A3988">
              <w:rPr>
                <w:sz w:val="20"/>
                <w:szCs w:val="20"/>
              </w:rPr>
              <w:t xml:space="preserve">   TS: </w:t>
            </w:r>
            <w:proofErr w:type="spellStart"/>
            <w:r w:rsidRPr="009A3988">
              <w:rPr>
                <w:sz w:val="20"/>
                <w:szCs w:val="20"/>
              </w:rPr>
              <w:t>Z</w:t>
            </w:r>
            <w:r w:rsidRPr="009A3988">
              <w:rPr>
                <w:sz w:val="20"/>
                <w:szCs w:val="20"/>
                <w:vertAlign w:val="subscript"/>
              </w:rPr>
              <w:t>t</w:t>
            </w:r>
            <w:proofErr w:type="spellEnd"/>
            <w:r w:rsidRPr="009A3988">
              <w:rPr>
                <w:sz w:val="20"/>
                <w:szCs w:val="20"/>
              </w:rPr>
              <w:t xml:space="preserve"> = +1.813</w:t>
            </w:r>
          </w:p>
        </w:tc>
        <w:tc>
          <w:tcPr>
            <w:tcW w:w="2952" w:type="dxa"/>
            <w:tcBorders>
              <w:top w:val="single" w:sz="4" w:space="0" w:color="auto"/>
              <w:left w:val="single" w:sz="4" w:space="0" w:color="auto"/>
              <w:bottom w:val="single" w:sz="4" w:space="0" w:color="auto"/>
              <w:right w:val="single" w:sz="4" w:space="0" w:color="auto"/>
            </w:tcBorders>
          </w:tcPr>
          <w:p w14:paraId="2D0D842C" w14:textId="77777777" w:rsidR="009A3988" w:rsidRPr="009A3988" w:rsidRDefault="009A3988" w:rsidP="0092255D">
            <w:pPr>
              <w:rPr>
                <w:sz w:val="20"/>
                <w:szCs w:val="20"/>
                <w:u w:val="single"/>
              </w:rPr>
            </w:pPr>
            <w:r w:rsidRPr="009A3988">
              <w:rPr>
                <w:sz w:val="20"/>
                <w:szCs w:val="20"/>
                <w:u w:val="single"/>
              </w:rPr>
              <w:t>Two-Tailed Test</w:t>
            </w:r>
          </w:p>
          <w:p w14:paraId="7A9445E7" w14:textId="77777777" w:rsidR="009A3988" w:rsidRPr="009A3988" w:rsidRDefault="009A3988" w:rsidP="0092255D">
            <w:pPr>
              <w:rPr>
                <w:sz w:val="20"/>
                <w:szCs w:val="20"/>
                <w:vertAlign w:val="subscript"/>
              </w:rPr>
            </w:pPr>
            <w:r w:rsidRPr="009A3988">
              <w:rPr>
                <w:sz w:val="20"/>
                <w:szCs w:val="20"/>
              </w:rPr>
              <w:t xml:space="preserve">Ho: </w:t>
            </w:r>
            <w:r w:rsidRPr="009A3988">
              <w:rPr>
                <w:rFonts w:ascii="Symbol" w:hAnsi="Symbol"/>
                <w:sz w:val="20"/>
                <w:szCs w:val="20"/>
              </w:rPr>
              <w:t></w:t>
            </w:r>
            <w:r w:rsidRPr="009A3988">
              <w:rPr>
                <w:sz w:val="20"/>
                <w:szCs w:val="20"/>
              </w:rPr>
              <w:t xml:space="preserve"> = </w:t>
            </w:r>
            <w:r w:rsidRPr="009A3988">
              <w:rPr>
                <w:rFonts w:ascii="Symbol" w:hAnsi="Symbol"/>
                <w:sz w:val="20"/>
                <w:szCs w:val="20"/>
              </w:rPr>
              <w:t></w:t>
            </w:r>
            <w:r w:rsidRPr="009A3988">
              <w:rPr>
                <w:rFonts w:ascii="Symbol" w:hAnsi="Symbol"/>
                <w:sz w:val="20"/>
                <w:szCs w:val="20"/>
              </w:rPr>
              <w:t></w:t>
            </w:r>
          </w:p>
          <w:p w14:paraId="254A986B" w14:textId="77777777" w:rsidR="009A3988" w:rsidRPr="009A3988" w:rsidRDefault="009A3988" w:rsidP="0092255D">
            <w:pPr>
              <w:rPr>
                <w:sz w:val="20"/>
                <w:szCs w:val="20"/>
                <w:vertAlign w:val="subscript"/>
              </w:rPr>
            </w:pPr>
            <w:r w:rsidRPr="009A3988">
              <w:rPr>
                <w:noProof/>
                <w:sz w:val="20"/>
                <w:szCs w:val="20"/>
              </w:rPr>
              <mc:AlternateContent>
                <mc:Choice Requires="wps">
                  <w:drawing>
                    <wp:anchor distT="0" distB="0" distL="114300" distR="114300" simplePos="0" relativeHeight="251659776" behindDoc="0" locked="0" layoutInCell="1" allowOverlap="1" wp14:anchorId="2CD8D40D" wp14:editId="04190839">
                      <wp:simplePos x="0" y="0"/>
                      <wp:positionH relativeFrom="column">
                        <wp:posOffset>822960</wp:posOffset>
                      </wp:positionH>
                      <wp:positionV relativeFrom="paragraph">
                        <wp:posOffset>100965</wp:posOffset>
                      </wp:positionV>
                      <wp:extent cx="342900" cy="0"/>
                      <wp:effectExtent l="22860" t="53340" r="5715" b="6096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F1AA8" id="Straight Connector 20"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7.95pt" to="91.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UWE4wEAAKQDAAAOAAAAZHJzL2Uyb0RvYy54bWysU8GO0zAQvSPxD5bvNG1gERs13UOXhcMC&#10;lbp8wNR2EgvHY43dpv17xm7pLnBD5GCNPTPP7z1PlnfH0YmDoWjRt3Ixm0thvEJtfd/K708Pbz5I&#10;ERN4DQ69aeXJRHm3ev1qOYXG1Dig04YEg/jYTKGVQ0qhqaqoBjNCnGEwnpMd0giJt9RXmmBi9NFV&#10;9Xz+vpqQdCBUJkY+vT8n5argd51R6VvXRZOEayVzS2Wlsu7yWq2W0PQEYbDqQgP+gcUI1vOlV6h7&#10;SCD2ZP+CGq0ijNilmcKxwq6zyhQNrGYx/0PNdoBgihY2J4arTfH/waqvhw0Jq1tZsz0eRn6jbSKw&#10;/ZDEGr1nB5EEJ9mpKcSGG9Z+Q1mrOvpteET1IwqP6wF8bwrjp1NglEXuqH5ryZsY+L7d9AU118A+&#10;YbHt2NEoOmfD59yYwdkacSzvdLq+kzkmofjw7bv6ds501a9UBU1GyH2BYvpkcBQ5aKWzPjsIDRwe&#10;Y8qMnkvysccH61yZAufF1Mrbm/qmNER0VudkLovU79aOxAHyHJWvyOPMyzLCvdcFbDCgP17iBNZx&#10;LFLxJZFlp5yR+bbRaCmc4V8nR2d6zl98y1adTd+hPm0op7OFPApFx2Vs86y93Jeq559r9RMAAP//&#10;AwBQSwMEFAAGAAgAAAAhAIi9r0XeAAAACQEAAA8AAABkcnMvZG93bnJldi54bWxMj0FPwzAMhe9I&#10;/IfISNxYusGmtTSdEAKJE4INIXHLGq/t1jglydbCr8cTh+3m9/z0/DlfDLYVB/ShcaRgPEpAIJXO&#10;NFQp+Fg938xBhKjJ6NYRKvjBAIvi8iLXmXE9veNhGSvBJRQyraCOscukDGWNVoeR65B4t3He6sjS&#10;V9J43XO5beUkSWbS6ob4Qq07fKyx3C33VkG66qfuze8+78bN99fv0zZ2L69Rqeur4eEeRMQhnsJw&#10;xGd0KJhp7fZkgmhZT9IZR3mYpiCOgfktG+t/Qxa5PP+g+AMAAP//AwBQSwECLQAUAAYACAAAACEA&#10;toM4kv4AAADhAQAAEwAAAAAAAAAAAAAAAAAAAAAAW0NvbnRlbnRfVHlwZXNdLnhtbFBLAQItABQA&#10;BgAIAAAAIQA4/SH/1gAAAJQBAAALAAAAAAAAAAAAAAAAAC8BAABfcmVscy8ucmVsc1BLAQItABQA&#10;BgAIAAAAIQC5pUWE4wEAAKQDAAAOAAAAAAAAAAAAAAAAAC4CAABkcnMvZTJvRG9jLnhtbFBLAQIt&#10;ABQABgAIAAAAIQCIva9F3gAAAAkBAAAPAAAAAAAAAAAAAAAAAD0EAABkcnMvZG93bnJldi54bWxQ&#10;SwUGAAAAAAQABADzAAAASAUAAAAA&#10;">
                      <v:stroke endarrow="block"/>
                    </v:line>
                  </w:pict>
                </mc:Fallback>
              </mc:AlternateContent>
            </w:r>
            <w:r w:rsidRPr="009A3988">
              <w:rPr>
                <w:sz w:val="20"/>
                <w:szCs w:val="20"/>
              </w:rPr>
              <w:t xml:space="preserve">Ha: </w:t>
            </w:r>
            <w:r w:rsidRPr="009A3988">
              <w:rPr>
                <w:rFonts w:ascii="Symbol" w:hAnsi="Symbol"/>
                <w:sz w:val="20"/>
                <w:szCs w:val="20"/>
              </w:rPr>
              <w:t></w:t>
            </w:r>
            <w:r w:rsidRPr="009A3988">
              <w:rPr>
                <w:sz w:val="20"/>
                <w:szCs w:val="20"/>
              </w:rPr>
              <w:t xml:space="preserve"> </w:t>
            </w:r>
            <w:r w:rsidRPr="009A3988">
              <w:rPr>
                <w:dstrike/>
                <w:sz w:val="20"/>
                <w:szCs w:val="20"/>
              </w:rPr>
              <w:t>/</w:t>
            </w:r>
            <w:r w:rsidRPr="009A3988">
              <w:rPr>
                <w:sz w:val="20"/>
                <w:szCs w:val="20"/>
              </w:rPr>
              <w:t xml:space="preserve"> 20</w:t>
            </w:r>
          </w:p>
          <w:p w14:paraId="39C6111F" w14:textId="77777777" w:rsidR="009A3988" w:rsidRPr="009A3988" w:rsidRDefault="009A3988" w:rsidP="0092255D">
            <w:pPr>
              <w:rPr>
                <w:rFonts w:ascii="Symbol" w:hAnsi="Symbol"/>
                <w:sz w:val="20"/>
                <w:szCs w:val="20"/>
              </w:rPr>
            </w:pP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p>
          <w:p w14:paraId="7E8B9A57" w14:textId="77777777" w:rsidR="009A3988" w:rsidRPr="009A3988" w:rsidRDefault="009A3988" w:rsidP="0092255D">
            <w:pPr>
              <w:rPr>
                <w:sz w:val="20"/>
                <w:szCs w:val="20"/>
              </w:rPr>
            </w:pPr>
            <w:r w:rsidRPr="009A3988">
              <w:rPr>
                <w:sz w:val="20"/>
                <w:szCs w:val="20"/>
              </w:rPr>
              <w:t xml:space="preserve">CV: +/- </w:t>
            </w:r>
            <w:proofErr w:type="gramStart"/>
            <w:r w:rsidRPr="009A3988">
              <w:rPr>
                <w:sz w:val="20"/>
                <w:szCs w:val="20"/>
              </w:rPr>
              <w:t>Z</w:t>
            </w:r>
            <w:r w:rsidRPr="009A3988">
              <w:rPr>
                <w:sz w:val="20"/>
                <w:szCs w:val="20"/>
                <w:vertAlign w:val="subscript"/>
              </w:rPr>
              <w:t>(</w:t>
            </w:r>
            <w:proofErr w:type="gramEnd"/>
            <w:r w:rsidRPr="009A3988">
              <w:rPr>
                <w:sz w:val="20"/>
                <w:szCs w:val="20"/>
                <w:vertAlign w:val="subscript"/>
              </w:rPr>
              <w:t>0.05)</w:t>
            </w:r>
            <w:r w:rsidRPr="009A3988">
              <w:rPr>
                <w:sz w:val="20"/>
                <w:szCs w:val="20"/>
              </w:rPr>
              <w:t xml:space="preserve"> = +/- 1.645</w:t>
            </w:r>
          </w:p>
          <w:p w14:paraId="4CACF1C4" w14:textId="77777777" w:rsidR="009A3988" w:rsidRPr="009A3988" w:rsidRDefault="009A3988" w:rsidP="0092255D">
            <w:pPr>
              <w:rPr>
                <w:sz w:val="20"/>
                <w:szCs w:val="20"/>
              </w:rPr>
            </w:pPr>
            <w:r w:rsidRPr="009A3988">
              <w:rPr>
                <w:sz w:val="20"/>
                <w:szCs w:val="20"/>
              </w:rPr>
              <w:t>RR: &lt; –1.645 and &gt; +1.645</w:t>
            </w:r>
          </w:p>
          <w:p w14:paraId="21C3D747" w14:textId="77777777" w:rsidR="009A3988" w:rsidRPr="009A3988" w:rsidRDefault="009A3988" w:rsidP="0092255D">
            <w:pPr>
              <w:rPr>
                <w:sz w:val="20"/>
                <w:szCs w:val="20"/>
              </w:rPr>
            </w:pPr>
            <w:r w:rsidRPr="009A3988">
              <w:rPr>
                <w:sz w:val="20"/>
                <w:szCs w:val="20"/>
              </w:rPr>
              <w:t xml:space="preserve">TS: </w:t>
            </w:r>
            <w:proofErr w:type="spellStart"/>
            <w:r w:rsidRPr="009A3988">
              <w:rPr>
                <w:sz w:val="20"/>
                <w:szCs w:val="20"/>
              </w:rPr>
              <w:t>Z</w:t>
            </w:r>
            <w:r w:rsidRPr="009A3988">
              <w:rPr>
                <w:sz w:val="20"/>
                <w:szCs w:val="20"/>
                <w:vertAlign w:val="subscript"/>
              </w:rPr>
              <w:t>t</w:t>
            </w:r>
            <w:proofErr w:type="spellEnd"/>
            <w:r w:rsidRPr="009A3988">
              <w:rPr>
                <w:sz w:val="20"/>
                <w:szCs w:val="20"/>
              </w:rPr>
              <w:t xml:space="preserve"> = +1.813</w:t>
            </w:r>
          </w:p>
          <w:p w14:paraId="712687EC" w14:textId="77777777" w:rsidR="009A3988" w:rsidRPr="009A3988" w:rsidRDefault="009A3988" w:rsidP="0092255D">
            <w:pPr>
              <w:rPr>
                <w:rFonts w:ascii="Symbol" w:hAnsi="Symbol"/>
                <w:sz w:val="20"/>
                <w:szCs w:val="20"/>
              </w:rPr>
            </w:pPr>
            <w:r w:rsidRPr="009A3988">
              <w:rPr>
                <w:sz w:val="20"/>
                <w:szCs w:val="20"/>
              </w:rPr>
              <w:t xml:space="preserve">Reject Ho: </w:t>
            </w:r>
            <w:r w:rsidRPr="009A3988">
              <w:rPr>
                <w:rFonts w:ascii="Symbol" w:hAnsi="Symbol"/>
                <w:sz w:val="20"/>
                <w:szCs w:val="20"/>
              </w:rPr>
              <w:t></w:t>
            </w:r>
            <w:r w:rsidRPr="009A3988">
              <w:rPr>
                <w:sz w:val="20"/>
                <w:szCs w:val="20"/>
              </w:rPr>
              <w:t xml:space="preserve"> = </w:t>
            </w:r>
            <w:r w:rsidRPr="009A3988">
              <w:rPr>
                <w:rFonts w:ascii="Symbol" w:hAnsi="Symbol"/>
                <w:sz w:val="20"/>
                <w:szCs w:val="20"/>
              </w:rPr>
              <w:t></w:t>
            </w:r>
            <w:r w:rsidRPr="009A3988">
              <w:rPr>
                <w:rFonts w:ascii="Symbol" w:hAnsi="Symbol"/>
                <w:sz w:val="20"/>
                <w:szCs w:val="20"/>
              </w:rPr>
              <w:t></w:t>
            </w:r>
          </w:p>
          <w:p w14:paraId="6E394D5C" w14:textId="77777777" w:rsidR="009A3988" w:rsidRPr="009A3988" w:rsidRDefault="009A3988" w:rsidP="0092255D">
            <w:pPr>
              <w:rPr>
                <w:sz w:val="20"/>
                <w:szCs w:val="20"/>
              </w:rPr>
            </w:pPr>
          </w:p>
          <w:tbl>
            <w:tblPr>
              <w:tblW w:w="0" w:type="auto"/>
              <w:tblBorders>
                <w:bottom w:val="single" w:sz="4" w:space="0" w:color="auto"/>
              </w:tblBorders>
              <w:tblLook w:val="04A0" w:firstRow="1" w:lastRow="0" w:firstColumn="1" w:lastColumn="0" w:noHBand="0" w:noVBand="1"/>
            </w:tblPr>
            <w:tblGrid>
              <w:gridCol w:w="680"/>
              <w:gridCol w:w="575"/>
              <w:gridCol w:w="540"/>
              <w:gridCol w:w="926"/>
            </w:tblGrid>
            <w:tr w:rsidR="009A3988" w:rsidRPr="009A3988" w14:paraId="4B9F5531" w14:textId="77777777" w:rsidTr="0092255D">
              <w:trPr>
                <w:trHeight w:val="602"/>
              </w:trPr>
              <w:tc>
                <w:tcPr>
                  <w:tcW w:w="680" w:type="dxa"/>
                  <w:tcBorders>
                    <w:top w:val="nil"/>
                    <w:left w:val="nil"/>
                    <w:bottom w:val="nil"/>
                    <w:right w:val="nil"/>
                  </w:tcBorders>
                  <w:hideMark/>
                </w:tcPr>
                <w:p w14:paraId="2759C087" w14:textId="77777777" w:rsidR="009A3988" w:rsidRPr="009A3988" w:rsidRDefault="009A3988" w:rsidP="0092255D">
                  <w:pPr>
                    <w:rPr>
                      <w:sz w:val="20"/>
                      <w:szCs w:val="20"/>
                    </w:rPr>
                  </w:pPr>
                  <w:r w:rsidRPr="009A3988">
                    <w:rPr>
                      <w:noProof/>
                      <w:sz w:val="20"/>
                      <w:szCs w:val="20"/>
                    </w:rPr>
                    <mc:AlternateContent>
                      <mc:Choice Requires="wps">
                        <w:drawing>
                          <wp:anchor distT="0" distB="0" distL="114300" distR="114300" simplePos="0" relativeHeight="251660800" behindDoc="0" locked="0" layoutInCell="1" allowOverlap="1" wp14:anchorId="16EF089C" wp14:editId="4F5D14E0">
                            <wp:simplePos x="0" y="0"/>
                            <wp:positionH relativeFrom="column">
                              <wp:posOffset>177800</wp:posOffset>
                            </wp:positionH>
                            <wp:positionV relativeFrom="paragraph">
                              <wp:posOffset>-17145</wp:posOffset>
                            </wp:positionV>
                            <wp:extent cx="0" cy="342900"/>
                            <wp:effectExtent l="92075" t="20955" r="88900" b="361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DA288" id="Straight Connector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35pt" to="14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4Gs4wEAAKYDAAAOAAAAZHJzL2Uyb0RvYy54bWysU01vEzEQvSPxHyzfySYBoXaVTQ8p5VIg&#10;UssPmNjeXQvbY42dbPLvGTtpKHBD7MEaz8fzvDezq7ujd+JgKFkMnVzM5lKYoFDbMHTy+/PDuxsp&#10;UoagwWEwnTyZJO/Wb9+sptiaJY7otCHBICG1U+zkmHNsmyap0XhIM4wmcLBH8pD5SkOjCSZG965Z&#10;zucfmwlJR0JlUmLv/Tko1xW/743K3/o+mSxcJ7m3XE+q566czXoF7UAQR6subcA/dOHBBn70CnUP&#10;GcSe7F9Q3irChH2eKfQN9r1VpnJgNov5H2yeRoimcmFxUrzKlP4frPp62JKwmmd3K0UAzzN6ygR2&#10;GLPYYAisIJLgICs1xdRywSZsqXBVx/AUH1H9SCLgZoQwmNrx8ykyyqJUNL+VlEuK/N5u+oKac2Cf&#10;scp27MkXSBZEHOt0TtfpmGMW6uxU7H3/YXk7r4NroH2pi5TyZ4NeFKOTzoaiG7RweEy59AHtS0px&#10;B3ywztXZuyAmBr1ZMKZQPrISeudqcUJndUksJYmG3caROEDZpPpVghx5nUa4D7oCjwb0p4udwTq2&#10;Ra7KZLKslTOyvOyNlsIZ/nmKdW7VhYtyRayz7DvUpy2VcBGRl6Fyuixu2bbX95r16/da/wQAAP//&#10;AwBQSwMEFAAGAAgAAAAhAI6ossndAAAABwEAAA8AAABkcnMvZG93bnJldi54bWxMj8FOwzAQRO9I&#10;/IO1SNxap0HQNsSpIgoSR2grcXXjJU6J1yF205SvZ+ECx9GMZt7kq9G1YsA+NJ4UzKYJCKTKm4Zq&#10;Bbvt02QBIkRNRreeUMEZA6yKy4tcZ8af6BWHTawFl1DItAIbY5dJGSqLToep75DYe/e905FlX0vT&#10;6xOXu1amSXInnW6IF6zu8MFi9bE5Ot61z8NLfVjuPg/z5fq8Lr8e38qtUtdXY3kPIuIY/8Lwg8/o&#10;UDDT3h/JBNEqSBd8JSqYpHMQ7P/qvYLb2Q3IIpf/+YtvAAAA//8DAFBLAQItABQABgAIAAAAIQC2&#10;gziS/gAAAOEBAAATAAAAAAAAAAAAAAAAAAAAAABbQ29udGVudF9UeXBlc10ueG1sUEsBAi0AFAAG&#10;AAgAAAAhADj9If/WAAAAlAEAAAsAAAAAAAAAAAAAAAAALwEAAF9yZWxzLy5yZWxzUEsBAi0AFAAG&#10;AAgAAAAhAOJ/gazjAQAApgMAAA4AAAAAAAAAAAAAAAAALgIAAGRycy9lMm9Eb2MueG1sUEsBAi0A&#10;FAAGAAgAAAAhAI6ossndAAAABwEAAA8AAAAAAAAAAAAAAAAAPQQAAGRycy9kb3ducmV2LnhtbFBL&#10;BQYAAAAABAAEAPMAAABHBQAAAAA=&#10;" strokeweight="3pt">
                            <v:stroke endarrow="block" linestyle="thinThin"/>
                          </v:line>
                        </w:pict>
                      </mc:Fallback>
                    </mc:AlternateContent>
                  </w:r>
                  <w:r w:rsidRPr="009A3988">
                    <w:rPr>
                      <w:noProof/>
                      <w:sz w:val="20"/>
                      <w:szCs w:val="20"/>
                    </w:rPr>
                    <mc:AlternateContent>
                      <mc:Choice Requires="wps">
                        <w:drawing>
                          <wp:anchor distT="0" distB="0" distL="114300" distR="114300" simplePos="0" relativeHeight="251661824" behindDoc="0" locked="0" layoutInCell="1" allowOverlap="1" wp14:anchorId="475BB137" wp14:editId="40F6B41E">
                            <wp:simplePos x="0" y="0"/>
                            <wp:positionH relativeFrom="column">
                              <wp:posOffset>-71755</wp:posOffset>
                            </wp:positionH>
                            <wp:positionV relativeFrom="paragraph">
                              <wp:posOffset>22225</wp:posOffset>
                            </wp:positionV>
                            <wp:extent cx="1600200" cy="571500"/>
                            <wp:effectExtent l="13970" t="12700" r="5080" b="635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571500"/>
                                    </a:xfrm>
                                    <a:custGeom>
                                      <a:avLst/>
                                      <a:gdLst>
                                        <a:gd name="T0" fmla="*/ 0 w 2520"/>
                                        <a:gd name="T1" fmla="*/ 900 h 900"/>
                                        <a:gd name="T2" fmla="*/ 720 w 2520"/>
                                        <a:gd name="T3" fmla="*/ 540 h 900"/>
                                        <a:gd name="T4" fmla="*/ 1260 w 2520"/>
                                        <a:gd name="T5" fmla="*/ 0 h 900"/>
                                        <a:gd name="T6" fmla="*/ 1800 w 2520"/>
                                        <a:gd name="T7" fmla="*/ 540 h 900"/>
                                        <a:gd name="T8" fmla="*/ 2520 w 2520"/>
                                        <a:gd name="T9" fmla="*/ 900 h 900"/>
                                      </a:gdLst>
                                      <a:ahLst/>
                                      <a:cxnLst>
                                        <a:cxn ang="0">
                                          <a:pos x="T0" y="T1"/>
                                        </a:cxn>
                                        <a:cxn ang="0">
                                          <a:pos x="T2" y="T3"/>
                                        </a:cxn>
                                        <a:cxn ang="0">
                                          <a:pos x="T4" y="T5"/>
                                        </a:cxn>
                                        <a:cxn ang="0">
                                          <a:pos x="T6" y="T7"/>
                                        </a:cxn>
                                        <a:cxn ang="0">
                                          <a:pos x="T8" y="T9"/>
                                        </a:cxn>
                                      </a:cxnLst>
                                      <a:rect l="0" t="0" r="r" b="b"/>
                                      <a:pathLst>
                                        <a:path w="2520" h="900">
                                          <a:moveTo>
                                            <a:pt x="0" y="900"/>
                                          </a:moveTo>
                                          <a:cubicBezTo>
                                            <a:pt x="255" y="795"/>
                                            <a:pt x="510" y="690"/>
                                            <a:pt x="720" y="540"/>
                                          </a:cubicBezTo>
                                          <a:cubicBezTo>
                                            <a:pt x="930" y="390"/>
                                            <a:pt x="1080" y="0"/>
                                            <a:pt x="1260" y="0"/>
                                          </a:cubicBezTo>
                                          <a:cubicBezTo>
                                            <a:pt x="1440" y="0"/>
                                            <a:pt x="1590" y="390"/>
                                            <a:pt x="1800" y="540"/>
                                          </a:cubicBezTo>
                                          <a:cubicBezTo>
                                            <a:pt x="2010" y="690"/>
                                            <a:pt x="2265" y="795"/>
                                            <a:pt x="2520" y="9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5A1CD" id="Freeform 18" o:spid="_x0000_s1026" style="position:absolute;margin-left:-5.65pt;margin-top:1.75pt;width:126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dATPAMAAHsIAAAOAAAAZHJzL2Uyb0RvYy54bWysVl1v0zAUfUfiP1h+RGL56NIu1dIJNoaQ&#10;Bkxa+QGu4zQRiR1st+n267nXSVu3rFJB9CFy7ONzfc+5ue71zaapyVpoUymZ0egipERIrvJKLjP6&#10;Y37//ooSY5nMWa2kyOizMPRm9vbNdddORaxKVedCEyCRZtq1GS2tbadBYHgpGmYuVCskLBZKN8zC&#10;q14GuWYdsDd1EIfhOOiUzlutuDAGZu/6RTpz/EUhuP1eFEZYUmcUzmbdU7vnAp/B7JpNl5q1ZcWH&#10;Y7B/OEXDKglBd1R3zDKy0tUfVE3FtTKqsBdcNYEqiooLlwNkE4VH2TyVrBUuFxDHtDuZzP+j5d/W&#10;j5pUOXgHTknWgEf3WghUnMAU6NO1Zgqwp/ZRY4amfVD8p4GF4GAFXwxgyKL7qnKgYSurnCabQje4&#10;E7IlGyf98056sbGEw2Q0DkPwkxIOa8kkSmCMIdh0u5uvjP0slGNi6wdje+tyGDnh8+H0cyApmhpc&#10;fBeQkHQkTuKtzztM5GHSMCQlgedQDDtQ7IEm8SmqkYdKLk9QXXqgKB6f4ko82AmmsQeJruDoryc4&#10;8WAnTwWO75RClU5wpR7sQCxwZ7nVn5VbS/hGDp7AiDBsBKGrg1YZ9B8NApPn0WAwoNDAE2AwAcGj&#10;s8AgM4KTs8CgJIInZ4FBKgSnPhjS3+eqodUcNxlNCTSZBe5h05ZZlGg7JF1GXWWSMqNYfLjQqLWY&#10;Kwex+09lKE0It1/nq0XFP4oXHx0nUD9wyknqBICQjiSJesHH6VDh/TRUtENDdWyTOuB8LUI66veM&#10;Dqmi8KqfPwiAde4inM8fXcJhMIVDogTC4exxWCj/v04B26zbdCRHHI9fVa/3CILvXfCVAVPQWNep&#10;dg5jYXjdSqr7qq5dEdQSfU+TOHF+G1VXOS6i5UYvF7e1JmuGd5X7DcYcwLRaydyRlYLln4axZVXd&#10;jyF4DR+Ua87Yj/sGvlD5M/RmrfobEG5sGJRKv1DSwe2XUfNrxbSgpP4i4XpJeyese7lMXK1of2Xh&#10;rzDJgSqjlsLnjsNb21+xq1ZXyxIiRS5dqT7AnVBU2Lrd+fpTDS9wwzkZh9sYr1D/3aH2/xlmvwEA&#10;AP//AwBQSwMEFAAGAAgAAAAhANV1VoXgAAAACAEAAA8AAABkcnMvZG93bnJldi54bWxMj0FPg0AQ&#10;he8m/ofNmHgx7UKraJGhqY1c2pMtHrxtYQSUnSXsFui/dz3p8c17ee+bZD3pVgzU28YwQjgPQBAX&#10;pmy4QsiP2ewJhHWKS9UaJoQLWVin11eJiksz8hsNB1cJX8I2Vgi1c10spS1q0srOTUfsvU/Ta+W8&#10;7CtZ9mr05bqViyCIpFYN+4VadbStqfg+nDXCbru6fN1tXvcfY5Tv36Njlg8vGeLtzbR5BuFocn9h&#10;+MX36JB6ppM5c2lFizALw6WPIiwfQHh/cR88gjghrPxBpon8/0D6AwAA//8DAFBLAQItABQABgAI&#10;AAAAIQC2gziS/gAAAOEBAAATAAAAAAAAAAAAAAAAAAAAAABbQ29udGVudF9UeXBlc10ueG1sUEsB&#10;Ai0AFAAGAAgAAAAhADj9If/WAAAAlAEAAAsAAAAAAAAAAAAAAAAALwEAAF9yZWxzLy5yZWxzUEsB&#10;Ai0AFAAGAAgAAAAhAHkJ0BM8AwAAewgAAA4AAAAAAAAAAAAAAAAALgIAAGRycy9lMm9Eb2MueG1s&#10;UEsBAi0AFAAGAAgAAAAhANV1VoXgAAAACAEAAA8AAAAAAAAAAAAAAAAAlgUAAGRycy9kb3ducmV2&#10;LnhtbFBLBQYAAAAABAAEAPMAAACjBgAAAAA=&#10;" path="m,900c255,795,510,690,720,540,930,390,1080,,1260,v180,,330,390,540,540c2010,690,2265,795,2520,900e" filled="f">
                            <v:path arrowok="t" o:connecttype="custom" o:connectlocs="0,571500;457200,342900;800100,0;1143000,342900;1600200,571500" o:connectangles="0,0,0,0,0"/>
                          </v:shape>
                        </w:pict>
                      </mc:Fallback>
                    </mc:AlternateContent>
                  </w:r>
                </w:p>
              </w:tc>
              <w:tc>
                <w:tcPr>
                  <w:tcW w:w="575" w:type="dxa"/>
                  <w:tcBorders>
                    <w:top w:val="nil"/>
                    <w:left w:val="nil"/>
                    <w:bottom w:val="nil"/>
                    <w:right w:val="single" w:sz="4" w:space="0" w:color="auto"/>
                  </w:tcBorders>
                </w:tcPr>
                <w:p w14:paraId="393BC97E" w14:textId="77777777" w:rsidR="009A3988" w:rsidRPr="009A3988" w:rsidRDefault="009A3988" w:rsidP="0092255D">
                  <w:pPr>
                    <w:rPr>
                      <w:sz w:val="20"/>
                      <w:szCs w:val="20"/>
                    </w:rPr>
                  </w:pPr>
                </w:p>
              </w:tc>
              <w:tc>
                <w:tcPr>
                  <w:tcW w:w="540" w:type="dxa"/>
                  <w:tcBorders>
                    <w:top w:val="nil"/>
                    <w:left w:val="single" w:sz="4" w:space="0" w:color="auto"/>
                    <w:bottom w:val="nil"/>
                    <w:right w:val="nil"/>
                  </w:tcBorders>
                </w:tcPr>
                <w:p w14:paraId="45ADC76E" w14:textId="77777777" w:rsidR="009A3988" w:rsidRPr="009A3988" w:rsidRDefault="009A3988" w:rsidP="0092255D">
                  <w:pPr>
                    <w:rPr>
                      <w:sz w:val="20"/>
                      <w:szCs w:val="20"/>
                    </w:rPr>
                  </w:pPr>
                </w:p>
              </w:tc>
              <w:tc>
                <w:tcPr>
                  <w:tcW w:w="926" w:type="dxa"/>
                  <w:tcBorders>
                    <w:top w:val="nil"/>
                    <w:left w:val="nil"/>
                    <w:bottom w:val="nil"/>
                    <w:right w:val="nil"/>
                  </w:tcBorders>
                  <w:hideMark/>
                </w:tcPr>
                <w:p w14:paraId="36C8ACF0" w14:textId="77777777" w:rsidR="009A3988" w:rsidRPr="009A3988" w:rsidRDefault="009A3988" w:rsidP="0092255D">
                  <w:pPr>
                    <w:rPr>
                      <w:sz w:val="20"/>
                      <w:szCs w:val="20"/>
                    </w:rPr>
                  </w:pPr>
                  <w:r w:rsidRPr="009A3988">
                    <w:rPr>
                      <w:noProof/>
                      <w:sz w:val="20"/>
                      <w:szCs w:val="20"/>
                    </w:rPr>
                    <mc:AlternateContent>
                      <mc:Choice Requires="wps">
                        <w:drawing>
                          <wp:anchor distT="0" distB="0" distL="114300" distR="114300" simplePos="0" relativeHeight="251662848" behindDoc="0" locked="0" layoutInCell="1" allowOverlap="1" wp14:anchorId="5A1027CA" wp14:editId="5368BC36">
                            <wp:simplePos x="0" y="0"/>
                            <wp:positionH relativeFrom="column">
                              <wp:posOffset>67310</wp:posOffset>
                            </wp:positionH>
                            <wp:positionV relativeFrom="paragraph">
                              <wp:posOffset>-17145</wp:posOffset>
                            </wp:positionV>
                            <wp:extent cx="0" cy="342900"/>
                            <wp:effectExtent l="86360" t="20955" r="94615" b="361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48A6F" id="Straight Connector 1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1.35pt" to="5.3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914wEAAKYDAAAOAAAAZHJzL2Uyb0RvYy54bWysU02P0zAQvSPxHyzfadqCYIma7qHLcllg&#10;pS4/YGo7iYXtscZu0/57xm63LHBD5GCN5+N53pvJ6vbonTgYShZDJxezuRQmKNQ2DJ38/nT/5kaK&#10;lCFocBhMJ08mydv161erKbZmiSM6bUgwSEjtFDs55hzbpklqNB7SDKMJHOyRPGS+0tBogonRvWuW&#10;8/n7ZkLSkVCZlNh7dw7KdcXve6Pyt75PJgvXSe4t15PquStns15BOxDE0apLG/APXXiwgR+9Qt1B&#10;BrEn+xeUt4owYZ9nCn2DfW+VqRyYzWL+B5vtCNFULixOileZ0v+DVV8PjySs5tl9kCKA5xltM4Ed&#10;xiw2GAIriCQ4yEpNMbVcsAmPVLiqY9jGB1Q/kgi4GSEMpnb8dIqMsigVzW8l5ZIiv7ebvqDmHNhn&#10;rLIde/IFkgURxzqd03U65piFOjsVe9++W36c18E10D7XRUr5s0EvitFJZ0PRDVo4PKRc+oD2OaW4&#10;A95b5+rsXRATg94sGFMoH1kJvXO1OKGzuiSWkkTDbuNIHKBsUv0qQY68TCPcB12BRwP608XOYB3b&#10;IldlMlnWyhlZXvZGS+EM/zzFOrfqwkW5ItZZ9h3q0yOVcBGRl6Fyuixu2baX95r16/da/wQAAP//&#10;AwBQSwMEFAAGAAgAAAAhAFL9riHbAAAABwEAAA8AAABkcnMvZG93bnJldi54bWxMjsFOwzAQRO9I&#10;/IO1SNxap0W0NMSpIgoSR2grcXXjJU6J1yF205SvZ3OC49OMZl62HlwjeuxC7UnBbJqAQCq9qalS&#10;sN+9TB5AhKjJ6MYTKrhggHV+fZXp1PgzvWO/jZXgEQqpVmBjbFMpQ2nR6TD1LRJnn75zOjJ2lTSd&#10;PvO4a+Q8SRbS6Zr4weoWnyyWX9uT41/72r9Vx9X++7hcbS6b4uf5o9gpdXszFI8gIg7xrwyjPqtD&#10;zk4HfyITRMOcLLipYDJfghjzkQ8K7md3IPNM/vfPfwEAAP//AwBQSwECLQAUAAYACAAAACEAtoM4&#10;kv4AAADhAQAAEwAAAAAAAAAAAAAAAAAAAAAAW0NvbnRlbnRfVHlwZXNdLnhtbFBLAQItABQABgAI&#10;AAAAIQA4/SH/1gAAAJQBAAALAAAAAAAAAAAAAAAAAC8BAABfcmVscy8ucmVsc1BLAQItABQABgAI&#10;AAAAIQBQeN914wEAAKYDAAAOAAAAAAAAAAAAAAAAAC4CAABkcnMvZTJvRG9jLnhtbFBLAQItABQA&#10;BgAIAAAAIQBS/a4h2wAAAAcBAAAPAAAAAAAAAAAAAAAAAD0EAABkcnMvZG93bnJldi54bWxQSwUG&#10;AAAAAAQABADzAAAARQUAAAAA&#10;" strokeweight="3pt">
                            <v:stroke endarrow="block" linestyle="thinThin"/>
                          </v:line>
                        </w:pict>
                      </mc:Fallback>
                    </mc:AlternateContent>
                  </w:r>
                </w:p>
              </w:tc>
            </w:tr>
            <w:tr w:rsidR="009A3988" w:rsidRPr="009A3988" w14:paraId="51B3E549" w14:textId="77777777" w:rsidTr="0092255D">
              <w:trPr>
                <w:trHeight w:val="341"/>
              </w:trPr>
              <w:tc>
                <w:tcPr>
                  <w:tcW w:w="680" w:type="dxa"/>
                  <w:tcBorders>
                    <w:top w:val="nil"/>
                    <w:left w:val="nil"/>
                    <w:bottom w:val="single" w:sz="4" w:space="0" w:color="auto"/>
                    <w:right w:val="single" w:sz="4" w:space="0" w:color="auto"/>
                  </w:tcBorders>
                </w:tcPr>
                <w:p w14:paraId="3A94291E" w14:textId="77777777" w:rsidR="009A3988" w:rsidRPr="009A3988" w:rsidRDefault="009A3988" w:rsidP="0092255D">
                  <w:pPr>
                    <w:rPr>
                      <w:sz w:val="20"/>
                      <w:szCs w:val="20"/>
                    </w:rPr>
                  </w:pPr>
                </w:p>
              </w:tc>
              <w:tc>
                <w:tcPr>
                  <w:tcW w:w="575" w:type="dxa"/>
                  <w:tcBorders>
                    <w:top w:val="nil"/>
                    <w:left w:val="single" w:sz="4" w:space="0" w:color="auto"/>
                    <w:bottom w:val="single" w:sz="4" w:space="0" w:color="auto"/>
                    <w:right w:val="single" w:sz="4" w:space="0" w:color="auto"/>
                  </w:tcBorders>
                </w:tcPr>
                <w:p w14:paraId="60FA4873" w14:textId="77777777" w:rsidR="009A3988" w:rsidRPr="009A3988" w:rsidRDefault="009A3988" w:rsidP="0092255D">
                  <w:pPr>
                    <w:rPr>
                      <w:sz w:val="20"/>
                      <w:szCs w:val="20"/>
                    </w:rPr>
                  </w:pPr>
                </w:p>
              </w:tc>
              <w:tc>
                <w:tcPr>
                  <w:tcW w:w="540" w:type="dxa"/>
                  <w:tcBorders>
                    <w:top w:val="nil"/>
                    <w:left w:val="single" w:sz="4" w:space="0" w:color="auto"/>
                    <w:bottom w:val="single" w:sz="4" w:space="0" w:color="auto"/>
                    <w:right w:val="single" w:sz="4" w:space="0" w:color="auto"/>
                  </w:tcBorders>
                </w:tcPr>
                <w:p w14:paraId="7CBA5AD6" w14:textId="77777777" w:rsidR="009A3988" w:rsidRPr="009A3988" w:rsidRDefault="009A3988" w:rsidP="0092255D">
                  <w:pPr>
                    <w:rPr>
                      <w:sz w:val="20"/>
                      <w:szCs w:val="20"/>
                    </w:rPr>
                  </w:pPr>
                </w:p>
              </w:tc>
              <w:tc>
                <w:tcPr>
                  <w:tcW w:w="926" w:type="dxa"/>
                  <w:tcBorders>
                    <w:top w:val="nil"/>
                    <w:left w:val="single" w:sz="4" w:space="0" w:color="auto"/>
                    <w:bottom w:val="single" w:sz="4" w:space="0" w:color="auto"/>
                    <w:right w:val="nil"/>
                  </w:tcBorders>
                </w:tcPr>
                <w:p w14:paraId="143BB5A3" w14:textId="6C4ACCC7" w:rsidR="009A3988" w:rsidRPr="009A3988" w:rsidRDefault="00D12A4C" w:rsidP="0092255D">
                  <w:pPr>
                    <w:rPr>
                      <w:sz w:val="20"/>
                      <w:szCs w:val="20"/>
                    </w:rPr>
                  </w:pPr>
                  <w:r w:rsidRPr="009A3988">
                    <w:rPr>
                      <w:noProof/>
                      <w:sz w:val="20"/>
                      <w:szCs w:val="20"/>
                    </w:rPr>
                    <mc:AlternateContent>
                      <mc:Choice Requires="wps">
                        <w:drawing>
                          <wp:anchor distT="0" distB="0" distL="114300" distR="114300" simplePos="0" relativeHeight="251666432" behindDoc="0" locked="0" layoutInCell="1" allowOverlap="1" wp14:anchorId="1DB3744B" wp14:editId="7409513C">
                            <wp:simplePos x="0" y="0"/>
                            <wp:positionH relativeFrom="column">
                              <wp:posOffset>239700</wp:posOffset>
                            </wp:positionH>
                            <wp:positionV relativeFrom="paragraph">
                              <wp:posOffset>225425</wp:posOffset>
                            </wp:positionV>
                            <wp:extent cx="0" cy="457200"/>
                            <wp:effectExtent l="76200" t="38100" r="571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4AC26" id="Straight Connector 1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pt,17.75pt" to="18.8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Db7gEAAL4DAAAOAAAAZHJzL2Uyb0RvYy54bWysU02PEzEMvSPxH6Lc6bQVXWDU6R5alssC&#10;lbpwd5PMTEQmjpK00/577LTq7sINkUPk+OPZfnaW96fBiaOJyaJv5GwylcJ4hdr6rpE/nh7efZQi&#10;ZfAaHHrTyLNJ8n719s1yDLWZY49OmygIxKd6DI3scw51VSXVmwHSBIPxZGwxDpDpGbtKRxgJfXDV&#10;fDq9q0aMOkRUJiXSbi5GuSr4bWtU/t62yWThGkm15XLHcu/5rlZLqLsIobfqWgb8QxUDWE9Jb1Ab&#10;yCAO0f4FNVgVMWGbJwqHCtvWKlN6oG5m0z+62fUQTOmFyEnhRlP6f7Dq23EbhdU0uzspPAw0o12O&#10;YLs+izV6TwxiFGQkpsaQagpY+23kXtXJ78Ijql9JeFz34DtTKn46B0KZcUT1KoQfKVC+/fgVNfnA&#10;IWOh7dTGQbTOhp8cyOBEjTiVOZ1vczKnLNRFqUj7fvGBVqCkgZoROC7ElL8YHAQLjXTWM4NQw/Ex&#10;Za7o2YXVHh+sc2ULnBdjIz8t5osSkNBZzUZ2S7Hbr10UR+A9Kuea95Ub59xA6i9+6Zw2mNkP6ogH&#10;r4vUG9Cfr3IG60gWuTCWoyUOnZFcx2C0FM7Qp2LpUrjzV0aZxMs49qjP28hmJpeWpHR4XWjewpfv&#10;4vX87Va/AQAA//8DAFBLAwQUAAYACAAAACEAP/NSvN4AAAAIAQAADwAAAGRycy9kb3ducmV2Lnht&#10;bEyPQUvEMBCF74L/IYzgRdzULrVSmy4iyCruwV0VPGabsS02k5Kk3e6/d/Sip+HxPt68V65m24sJ&#10;fegcKbhaJCCQamc6ahS8vT5c3oAIUZPRvSNUcMQAq+r0pNSFcQfa4rSLjeAQCoVW0MY4FFKGukWr&#10;w8INSOx9Om91ZOkbabw+cLjtZZok19LqjvhDqwe8b7H+2o1Wwfb95Xk6pmFcLx8vPtZPc+o3earU&#10;+dl8dwsi4hz/YPipz9Wh4k57N5IJolewzHMm+WYZCPZ/9Z65JM9AVqX8P6D6BgAA//8DAFBLAQIt&#10;ABQABgAIAAAAIQC2gziS/gAAAOEBAAATAAAAAAAAAAAAAAAAAAAAAABbQ29udGVudF9UeXBlc10u&#10;eG1sUEsBAi0AFAAGAAgAAAAhADj9If/WAAAAlAEAAAsAAAAAAAAAAAAAAAAALwEAAF9yZWxzLy5y&#10;ZWxzUEsBAi0AFAAGAAgAAAAhAPAgANvuAQAAvgMAAA4AAAAAAAAAAAAAAAAALgIAAGRycy9lMm9E&#10;b2MueG1sUEsBAi0AFAAGAAgAAAAhAD/zUrzeAAAACAEAAA8AAAAAAAAAAAAAAAAASAQAAGRycy9k&#10;b3ducmV2LnhtbFBLBQYAAAAABAAEAPMAAABTBQAAAAA=&#10;">
                            <v:stroke dashstyle="1 1" endarrow="block"/>
                          </v:line>
                        </w:pict>
                      </mc:Fallback>
                    </mc:AlternateContent>
                  </w:r>
                </w:p>
              </w:tc>
            </w:tr>
          </w:tbl>
          <w:p w14:paraId="7D700EC3" w14:textId="11079E26" w:rsidR="009A3988" w:rsidRPr="009A3988" w:rsidRDefault="009A3988" w:rsidP="0092255D">
            <w:pPr>
              <w:rPr>
                <w:sz w:val="20"/>
                <w:szCs w:val="20"/>
              </w:rPr>
            </w:pPr>
            <w:r w:rsidRPr="009A3988">
              <w:rPr>
                <w:sz w:val="20"/>
                <w:szCs w:val="20"/>
              </w:rPr>
              <w:t xml:space="preserve">     </w:t>
            </w:r>
            <w:r w:rsidR="00D12A4C">
              <w:rPr>
                <w:sz w:val="20"/>
                <w:szCs w:val="20"/>
              </w:rPr>
              <w:t xml:space="preserve">   </w:t>
            </w:r>
            <w:r w:rsidRPr="009A3988">
              <w:rPr>
                <w:sz w:val="20"/>
                <w:szCs w:val="20"/>
              </w:rPr>
              <w:t xml:space="preserve">   CV          </w:t>
            </w:r>
            <w:r w:rsidR="00D12A4C">
              <w:rPr>
                <w:sz w:val="20"/>
                <w:szCs w:val="20"/>
              </w:rPr>
              <w:t xml:space="preserve">   </w:t>
            </w:r>
            <w:r w:rsidRPr="009A3988">
              <w:rPr>
                <w:sz w:val="20"/>
                <w:szCs w:val="20"/>
              </w:rPr>
              <w:t xml:space="preserve">    </w:t>
            </w:r>
            <w:proofErr w:type="spellStart"/>
            <w:r w:rsidRPr="009A3988">
              <w:rPr>
                <w:sz w:val="20"/>
                <w:szCs w:val="20"/>
              </w:rPr>
              <w:t>CV</w:t>
            </w:r>
            <w:proofErr w:type="spellEnd"/>
          </w:p>
          <w:p w14:paraId="4EF34899" w14:textId="78A636E8" w:rsidR="009A3988" w:rsidRPr="009A3988" w:rsidRDefault="009A3988" w:rsidP="0092255D">
            <w:pPr>
              <w:rPr>
                <w:sz w:val="20"/>
                <w:szCs w:val="20"/>
              </w:rPr>
            </w:pPr>
            <w:r w:rsidRPr="009A3988">
              <w:rPr>
                <w:sz w:val="20"/>
                <w:szCs w:val="20"/>
              </w:rPr>
              <w:t xml:space="preserve">  </w:t>
            </w:r>
            <w:r w:rsidR="00D12A4C">
              <w:rPr>
                <w:sz w:val="20"/>
                <w:szCs w:val="20"/>
              </w:rPr>
              <w:t xml:space="preserve">     </w:t>
            </w:r>
            <w:r w:rsidRPr="009A3988">
              <w:rPr>
                <w:sz w:val="20"/>
                <w:szCs w:val="20"/>
              </w:rPr>
              <w:t xml:space="preserve"> –1.645           +1.645 </w:t>
            </w:r>
          </w:p>
          <w:p w14:paraId="6634F5DD" w14:textId="1B6AFCC7" w:rsidR="009A3988" w:rsidRPr="009A3988" w:rsidRDefault="00D12A4C" w:rsidP="0092255D">
            <w:pPr>
              <w:rPr>
                <w:sz w:val="20"/>
                <w:szCs w:val="20"/>
              </w:rPr>
            </w:pPr>
            <w:r>
              <w:rPr>
                <w:sz w:val="20"/>
                <w:szCs w:val="20"/>
              </w:rPr>
              <w:t xml:space="preserve">    </w:t>
            </w:r>
          </w:p>
          <w:p w14:paraId="18C908C9" w14:textId="60C34741" w:rsidR="009A3988" w:rsidRPr="009A3988" w:rsidRDefault="009A3988" w:rsidP="0092255D">
            <w:pPr>
              <w:rPr>
                <w:sz w:val="20"/>
                <w:szCs w:val="20"/>
              </w:rPr>
            </w:pPr>
            <w:r w:rsidRPr="009A3988">
              <w:rPr>
                <w:sz w:val="20"/>
                <w:szCs w:val="20"/>
              </w:rPr>
              <w:t xml:space="preserve">                </w:t>
            </w:r>
            <w:r w:rsidR="00D12A4C">
              <w:rPr>
                <w:sz w:val="20"/>
                <w:szCs w:val="20"/>
              </w:rPr>
              <w:t xml:space="preserve">        </w:t>
            </w:r>
            <w:r w:rsidRPr="009A3988">
              <w:rPr>
                <w:sz w:val="20"/>
                <w:szCs w:val="20"/>
              </w:rPr>
              <w:t xml:space="preserve">    TS: </w:t>
            </w:r>
            <w:proofErr w:type="spellStart"/>
            <w:r w:rsidRPr="009A3988">
              <w:rPr>
                <w:sz w:val="20"/>
                <w:szCs w:val="20"/>
              </w:rPr>
              <w:t>Z</w:t>
            </w:r>
            <w:r w:rsidRPr="009A3988">
              <w:rPr>
                <w:sz w:val="20"/>
                <w:szCs w:val="20"/>
                <w:vertAlign w:val="subscript"/>
              </w:rPr>
              <w:t>t</w:t>
            </w:r>
            <w:proofErr w:type="spellEnd"/>
            <w:r w:rsidRPr="009A3988">
              <w:rPr>
                <w:sz w:val="20"/>
                <w:szCs w:val="20"/>
              </w:rPr>
              <w:t xml:space="preserve"> = +1.813</w:t>
            </w:r>
          </w:p>
        </w:tc>
      </w:tr>
      <w:tr w:rsidR="009A3988" w:rsidRPr="009A3988" w14:paraId="45DC77A9" w14:textId="77777777" w:rsidTr="0092255D">
        <w:tc>
          <w:tcPr>
            <w:tcW w:w="2952" w:type="dxa"/>
            <w:tcBorders>
              <w:top w:val="single" w:sz="4" w:space="0" w:color="auto"/>
              <w:left w:val="single" w:sz="4" w:space="0" w:color="auto"/>
              <w:bottom w:val="single" w:sz="4" w:space="0" w:color="auto"/>
              <w:right w:val="single" w:sz="4" w:space="0" w:color="auto"/>
            </w:tcBorders>
            <w:hideMark/>
          </w:tcPr>
          <w:p w14:paraId="31E93A26" w14:textId="77777777" w:rsidR="009A3988" w:rsidRPr="009A3988" w:rsidRDefault="009A3988" w:rsidP="0092255D">
            <w:pPr>
              <w:rPr>
                <w:sz w:val="20"/>
                <w:szCs w:val="20"/>
              </w:rPr>
            </w:pPr>
            <w:r w:rsidRPr="009A3988">
              <w:rPr>
                <w:sz w:val="20"/>
                <w:szCs w:val="20"/>
              </w:rPr>
              <w:t>P-value:</w:t>
            </w:r>
          </w:p>
          <w:p w14:paraId="5B6893C0" w14:textId="77777777" w:rsidR="009A3988" w:rsidRPr="009A3988" w:rsidRDefault="009A3988" w:rsidP="0092255D">
            <w:pPr>
              <w:rPr>
                <w:sz w:val="20"/>
                <w:szCs w:val="20"/>
              </w:rPr>
            </w:pPr>
            <w:r w:rsidRPr="009A3988">
              <w:rPr>
                <w:sz w:val="20"/>
                <w:szCs w:val="20"/>
              </w:rPr>
              <w:t xml:space="preserve">   P[Z&lt;</w:t>
            </w:r>
            <w:proofErr w:type="gramStart"/>
            <w:r w:rsidRPr="009A3988">
              <w:rPr>
                <w:sz w:val="20"/>
                <w:szCs w:val="20"/>
              </w:rPr>
              <w:t>1.813]=</w:t>
            </w:r>
            <w:proofErr w:type="gramEnd"/>
            <w:r w:rsidRPr="009A3988">
              <w:rPr>
                <w:sz w:val="20"/>
                <w:szCs w:val="20"/>
              </w:rPr>
              <w:t>0.9651</w:t>
            </w:r>
          </w:p>
          <w:p w14:paraId="55F925AF" w14:textId="77777777" w:rsidR="009A3988" w:rsidRPr="009A3988" w:rsidRDefault="009A3988" w:rsidP="0092255D">
            <w:pPr>
              <w:rPr>
                <w:sz w:val="20"/>
                <w:szCs w:val="20"/>
              </w:rPr>
            </w:pPr>
            <w:r w:rsidRPr="009A3988">
              <w:rPr>
                <w:sz w:val="20"/>
                <w:szCs w:val="20"/>
              </w:rPr>
              <w:t xml:space="preserve">      P-value is 0.9651</w:t>
            </w:r>
          </w:p>
        </w:tc>
        <w:tc>
          <w:tcPr>
            <w:tcW w:w="2952" w:type="dxa"/>
            <w:tcBorders>
              <w:top w:val="single" w:sz="4" w:space="0" w:color="auto"/>
              <w:left w:val="single" w:sz="4" w:space="0" w:color="auto"/>
              <w:bottom w:val="single" w:sz="4" w:space="0" w:color="auto"/>
              <w:right w:val="single" w:sz="4" w:space="0" w:color="auto"/>
            </w:tcBorders>
            <w:hideMark/>
          </w:tcPr>
          <w:p w14:paraId="52278ADB" w14:textId="77777777" w:rsidR="009A3988" w:rsidRPr="009A3988" w:rsidRDefault="009A3988" w:rsidP="0092255D">
            <w:pPr>
              <w:rPr>
                <w:sz w:val="20"/>
                <w:szCs w:val="20"/>
              </w:rPr>
            </w:pPr>
            <w:r w:rsidRPr="009A3988">
              <w:rPr>
                <w:sz w:val="20"/>
                <w:szCs w:val="20"/>
              </w:rPr>
              <w:t>P-value:</w:t>
            </w:r>
          </w:p>
          <w:p w14:paraId="5206DD0F" w14:textId="77777777" w:rsidR="009A3988" w:rsidRPr="009A3988" w:rsidRDefault="009A3988" w:rsidP="0092255D">
            <w:pPr>
              <w:rPr>
                <w:sz w:val="20"/>
                <w:szCs w:val="20"/>
              </w:rPr>
            </w:pPr>
            <w:r w:rsidRPr="009A3988">
              <w:rPr>
                <w:sz w:val="20"/>
                <w:szCs w:val="20"/>
              </w:rPr>
              <w:t xml:space="preserve">   P[Z&gt;1.</w:t>
            </w:r>
            <w:proofErr w:type="gramStart"/>
            <w:r w:rsidRPr="009A3988">
              <w:rPr>
                <w:sz w:val="20"/>
                <w:szCs w:val="20"/>
              </w:rPr>
              <w:t>813]=</w:t>
            </w:r>
            <w:proofErr w:type="gramEnd"/>
            <w:r w:rsidRPr="009A3988">
              <w:rPr>
                <w:sz w:val="20"/>
                <w:szCs w:val="20"/>
              </w:rPr>
              <w:t>0.0349</w:t>
            </w:r>
          </w:p>
          <w:p w14:paraId="6C5B58B2" w14:textId="77777777" w:rsidR="009A3988" w:rsidRPr="009A3988" w:rsidRDefault="009A3988" w:rsidP="0092255D">
            <w:pPr>
              <w:rPr>
                <w:sz w:val="20"/>
                <w:szCs w:val="20"/>
              </w:rPr>
            </w:pPr>
            <w:r w:rsidRPr="009A3988">
              <w:rPr>
                <w:sz w:val="20"/>
                <w:szCs w:val="20"/>
              </w:rPr>
              <w:t xml:space="preserve">      P-value is 0.0349</w:t>
            </w:r>
          </w:p>
        </w:tc>
        <w:tc>
          <w:tcPr>
            <w:tcW w:w="2952" w:type="dxa"/>
            <w:tcBorders>
              <w:top w:val="single" w:sz="4" w:space="0" w:color="auto"/>
              <w:left w:val="single" w:sz="4" w:space="0" w:color="auto"/>
              <w:bottom w:val="single" w:sz="4" w:space="0" w:color="auto"/>
              <w:right w:val="single" w:sz="4" w:space="0" w:color="auto"/>
            </w:tcBorders>
            <w:hideMark/>
          </w:tcPr>
          <w:p w14:paraId="0766931D" w14:textId="77777777" w:rsidR="009A3988" w:rsidRPr="009A3988" w:rsidRDefault="009A3988" w:rsidP="0092255D">
            <w:pPr>
              <w:rPr>
                <w:sz w:val="20"/>
                <w:szCs w:val="20"/>
              </w:rPr>
            </w:pPr>
            <w:r w:rsidRPr="009A3988">
              <w:rPr>
                <w:sz w:val="20"/>
                <w:szCs w:val="20"/>
              </w:rPr>
              <w:t>P-value:</w:t>
            </w:r>
          </w:p>
          <w:p w14:paraId="05266920" w14:textId="77777777" w:rsidR="009A3988" w:rsidRPr="009A3988" w:rsidRDefault="009A3988" w:rsidP="0092255D">
            <w:pPr>
              <w:rPr>
                <w:sz w:val="20"/>
                <w:szCs w:val="20"/>
              </w:rPr>
            </w:pPr>
            <w:r w:rsidRPr="009A3988">
              <w:rPr>
                <w:sz w:val="20"/>
                <w:szCs w:val="20"/>
              </w:rPr>
              <w:t xml:space="preserve">   2*P[Z&gt;1.</w:t>
            </w:r>
            <w:proofErr w:type="gramStart"/>
            <w:r w:rsidRPr="009A3988">
              <w:rPr>
                <w:sz w:val="20"/>
                <w:szCs w:val="20"/>
              </w:rPr>
              <w:t>813]=</w:t>
            </w:r>
            <w:proofErr w:type="gramEnd"/>
            <w:r w:rsidRPr="009A3988">
              <w:rPr>
                <w:sz w:val="20"/>
                <w:szCs w:val="20"/>
              </w:rPr>
              <w:t>2*0.0349</w:t>
            </w:r>
          </w:p>
          <w:p w14:paraId="2D9B9CD6" w14:textId="77777777" w:rsidR="009A3988" w:rsidRPr="009A3988" w:rsidRDefault="009A3988" w:rsidP="0092255D">
            <w:pPr>
              <w:rPr>
                <w:sz w:val="20"/>
                <w:szCs w:val="20"/>
              </w:rPr>
            </w:pPr>
            <w:r w:rsidRPr="009A3988">
              <w:rPr>
                <w:sz w:val="20"/>
                <w:szCs w:val="20"/>
              </w:rPr>
              <w:t xml:space="preserve">      P-value is 0.0698</w:t>
            </w:r>
          </w:p>
        </w:tc>
      </w:tr>
    </w:tbl>
    <w:p w14:paraId="35E777E5" w14:textId="77777777" w:rsidR="009A3988" w:rsidRPr="009A3988" w:rsidRDefault="009A3988" w:rsidP="009A3988">
      <w:pPr>
        <w:rPr>
          <w:sz w:val="20"/>
          <w:szCs w:val="20"/>
        </w:rPr>
      </w:pPr>
    </w:p>
    <w:p w14:paraId="0BEF5C71" w14:textId="77777777" w:rsidR="009A3988" w:rsidRPr="009A3988" w:rsidRDefault="009A3988" w:rsidP="009A3988">
      <w:pPr>
        <w:rPr>
          <w:b/>
          <w:sz w:val="20"/>
          <w:szCs w:val="20"/>
        </w:rPr>
      </w:pPr>
      <w:r w:rsidRPr="009A3988">
        <w:rPr>
          <w:b/>
          <w:sz w:val="20"/>
          <w:szCs w:val="20"/>
        </w:rPr>
        <w:t>Discussion.</w:t>
      </w:r>
    </w:p>
    <w:tbl>
      <w:tblPr>
        <w:tblStyle w:val="TableGrid"/>
        <w:tblW w:w="0" w:type="auto"/>
        <w:tblLook w:val="04A0" w:firstRow="1" w:lastRow="0" w:firstColumn="1" w:lastColumn="0" w:noHBand="0" w:noVBand="1"/>
      </w:tblPr>
      <w:tblGrid>
        <w:gridCol w:w="8856"/>
      </w:tblGrid>
      <w:tr w:rsidR="009A3988" w:rsidRPr="009A3988" w14:paraId="656B03DE" w14:textId="77777777" w:rsidTr="00D12A4C">
        <w:trPr>
          <w:trHeight w:val="1152"/>
        </w:trPr>
        <w:tc>
          <w:tcPr>
            <w:tcW w:w="8856" w:type="dxa"/>
            <w:vAlign w:val="center"/>
          </w:tcPr>
          <w:p w14:paraId="78BA2321" w14:textId="77777777" w:rsidR="009A3988" w:rsidRPr="009A3988" w:rsidRDefault="009A3988" w:rsidP="00D12A4C">
            <w:pPr>
              <w:rPr>
                <w:sz w:val="20"/>
                <w:szCs w:val="20"/>
              </w:rPr>
            </w:pPr>
            <w:r w:rsidRPr="009A3988">
              <w:rPr>
                <w:sz w:val="20"/>
                <w:szCs w:val="20"/>
              </w:rPr>
              <w:t xml:space="preserve">The P-value, or “observed significance level”, represents a boundary of the rejection region and can be compared with the level of significance, </w:t>
            </w:r>
            <w:r w:rsidRPr="009A3988">
              <w:rPr>
                <w:rFonts w:ascii="Symbol" w:hAnsi="Symbol"/>
                <w:sz w:val="20"/>
                <w:szCs w:val="20"/>
              </w:rPr>
              <w:t></w:t>
            </w:r>
            <w:r w:rsidRPr="009A3988">
              <w:rPr>
                <w:sz w:val="20"/>
                <w:szCs w:val="20"/>
              </w:rPr>
              <w:t>, for interpretation:</w:t>
            </w:r>
          </w:p>
          <w:p w14:paraId="17E29F27" w14:textId="77777777" w:rsidR="009A3988" w:rsidRPr="009A3988" w:rsidRDefault="009A3988" w:rsidP="00D12A4C">
            <w:pPr>
              <w:ind w:left="360"/>
              <w:rPr>
                <w:sz w:val="20"/>
                <w:szCs w:val="20"/>
              </w:rPr>
            </w:pPr>
            <w:r w:rsidRPr="009A3988">
              <w:rPr>
                <w:sz w:val="20"/>
                <w:szCs w:val="20"/>
              </w:rPr>
              <w:t xml:space="preserve">If P-value is less than </w:t>
            </w:r>
            <w:r w:rsidRPr="009A3988">
              <w:rPr>
                <w:rFonts w:ascii="Symbol" w:hAnsi="Symbol"/>
                <w:sz w:val="20"/>
                <w:szCs w:val="20"/>
              </w:rPr>
              <w:t></w:t>
            </w:r>
            <w:r w:rsidRPr="009A3988">
              <w:rPr>
                <w:sz w:val="20"/>
                <w:szCs w:val="20"/>
              </w:rPr>
              <w:t>, then reject Ho.</w:t>
            </w:r>
          </w:p>
          <w:p w14:paraId="6C005FE0" w14:textId="77777777" w:rsidR="009A3988" w:rsidRPr="009A3988" w:rsidRDefault="009A3988" w:rsidP="00D12A4C">
            <w:pPr>
              <w:ind w:left="360"/>
              <w:rPr>
                <w:sz w:val="20"/>
                <w:szCs w:val="20"/>
              </w:rPr>
            </w:pPr>
            <w:r w:rsidRPr="009A3988">
              <w:rPr>
                <w:sz w:val="20"/>
                <w:szCs w:val="20"/>
              </w:rPr>
              <w:t xml:space="preserve">If P-value is greater than </w:t>
            </w:r>
            <w:r w:rsidRPr="009A3988">
              <w:rPr>
                <w:rFonts w:ascii="Symbol" w:hAnsi="Symbol"/>
                <w:sz w:val="20"/>
                <w:szCs w:val="20"/>
              </w:rPr>
              <w:t></w:t>
            </w:r>
            <w:r w:rsidRPr="009A3988">
              <w:rPr>
                <w:sz w:val="20"/>
                <w:szCs w:val="20"/>
              </w:rPr>
              <w:t>, then do not reject Ho.</w:t>
            </w:r>
          </w:p>
        </w:tc>
      </w:tr>
      <w:tr w:rsidR="009A3988" w:rsidRPr="009A3988" w14:paraId="641E69E2" w14:textId="77777777" w:rsidTr="00D12A4C">
        <w:trPr>
          <w:trHeight w:val="1440"/>
        </w:trPr>
        <w:tc>
          <w:tcPr>
            <w:tcW w:w="8856" w:type="dxa"/>
            <w:vAlign w:val="center"/>
          </w:tcPr>
          <w:p w14:paraId="55804047" w14:textId="77777777" w:rsidR="009A3988" w:rsidRPr="009A3988" w:rsidRDefault="009A3988" w:rsidP="00D12A4C">
            <w:pPr>
              <w:rPr>
                <w:sz w:val="20"/>
                <w:szCs w:val="20"/>
              </w:rPr>
            </w:pPr>
            <w:r w:rsidRPr="009A3988">
              <w:rPr>
                <w:sz w:val="20"/>
                <w:szCs w:val="20"/>
              </w:rPr>
              <w:t>A conclusion using a p-value usually states the inference and provides the p-value as support.  To illustrate, the statement for each example above could be:</w:t>
            </w:r>
          </w:p>
          <w:p w14:paraId="342EBB76" w14:textId="77777777" w:rsidR="009A3988" w:rsidRPr="009A3988" w:rsidRDefault="009A3988" w:rsidP="00D12A4C">
            <w:pPr>
              <w:ind w:left="360"/>
              <w:rPr>
                <w:sz w:val="20"/>
                <w:szCs w:val="20"/>
                <w:vertAlign w:val="subscript"/>
              </w:rPr>
            </w:pPr>
            <w:r w:rsidRPr="009A3988">
              <w:rPr>
                <w:sz w:val="20"/>
                <w:szCs w:val="20"/>
              </w:rPr>
              <w:t>Example 1.  “The null hypothesis Ho:</w:t>
            </w:r>
            <w:r w:rsidRPr="009A3988">
              <w:rPr>
                <w:rFonts w:ascii="Symbol" w:hAnsi="Symbol"/>
                <w:sz w:val="20"/>
                <w:szCs w:val="20"/>
              </w:rPr>
              <w:t></w:t>
            </w:r>
            <w:r w:rsidRPr="009A3988">
              <w:rPr>
                <w:sz w:val="20"/>
                <w:szCs w:val="20"/>
              </w:rPr>
              <w:t>=</w:t>
            </w:r>
            <w:r w:rsidRPr="009A3988">
              <w:rPr>
                <w:rFonts w:ascii="Symbol" w:hAnsi="Symbol"/>
                <w:sz w:val="20"/>
                <w:szCs w:val="20"/>
              </w:rPr>
              <w:t></w:t>
            </w:r>
            <w:r w:rsidRPr="009A3988">
              <w:rPr>
                <w:rFonts w:ascii="Symbol" w:hAnsi="Symbol"/>
                <w:sz w:val="20"/>
                <w:szCs w:val="20"/>
              </w:rPr>
              <w:t></w:t>
            </w:r>
            <w:r w:rsidRPr="009A3988">
              <w:rPr>
                <w:sz w:val="20"/>
                <w:szCs w:val="20"/>
              </w:rPr>
              <w:t xml:space="preserve"> is not rejected (p=0.9651).”</w:t>
            </w:r>
          </w:p>
          <w:p w14:paraId="7FDA6545" w14:textId="77777777" w:rsidR="009A3988" w:rsidRPr="009A3988" w:rsidRDefault="009A3988" w:rsidP="00D12A4C">
            <w:pPr>
              <w:ind w:left="360"/>
              <w:rPr>
                <w:sz w:val="20"/>
                <w:szCs w:val="20"/>
                <w:vertAlign w:val="subscript"/>
              </w:rPr>
            </w:pPr>
            <w:r w:rsidRPr="009A3988">
              <w:rPr>
                <w:sz w:val="20"/>
                <w:szCs w:val="20"/>
              </w:rPr>
              <w:t>Example 2.  “The null hypothesis Ho:</w:t>
            </w:r>
            <w:r w:rsidRPr="009A3988">
              <w:rPr>
                <w:rFonts w:ascii="Symbol" w:hAnsi="Symbol"/>
                <w:sz w:val="20"/>
                <w:szCs w:val="20"/>
              </w:rPr>
              <w:t></w:t>
            </w:r>
            <w:r w:rsidRPr="009A3988">
              <w:rPr>
                <w:sz w:val="20"/>
                <w:szCs w:val="20"/>
              </w:rPr>
              <w:t>=</w:t>
            </w:r>
            <w:r w:rsidRPr="009A3988">
              <w:rPr>
                <w:rFonts w:ascii="Symbol" w:hAnsi="Symbol"/>
                <w:sz w:val="20"/>
                <w:szCs w:val="20"/>
              </w:rPr>
              <w:t></w:t>
            </w:r>
            <w:r w:rsidRPr="009A3988">
              <w:rPr>
                <w:rFonts w:ascii="Symbol" w:hAnsi="Symbol"/>
                <w:sz w:val="20"/>
                <w:szCs w:val="20"/>
              </w:rPr>
              <w:t></w:t>
            </w:r>
            <w:r w:rsidRPr="009A3988">
              <w:rPr>
                <w:sz w:val="20"/>
                <w:szCs w:val="20"/>
              </w:rPr>
              <w:t xml:space="preserve"> is rejected (p=0.0349).”</w:t>
            </w:r>
          </w:p>
          <w:p w14:paraId="786C0C3D" w14:textId="77777777" w:rsidR="009A3988" w:rsidRPr="009A3988" w:rsidRDefault="009A3988" w:rsidP="00D12A4C">
            <w:pPr>
              <w:ind w:left="360"/>
              <w:rPr>
                <w:sz w:val="20"/>
                <w:szCs w:val="20"/>
              </w:rPr>
            </w:pPr>
            <w:r w:rsidRPr="009A3988">
              <w:rPr>
                <w:sz w:val="20"/>
                <w:szCs w:val="20"/>
              </w:rPr>
              <w:t>Example 3.  “The null hypothesis Ho:</w:t>
            </w:r>
            <w:r w:rsidRPr="009A3988">
              <w:rPr>
                <w:rFonts w:ascii="Symbol" w:hAnsi="Symbol"/>
                <w:sz w:val="20"/>
                <w:szCs w:val="20"/>
              </w:rPr>
              <w:t></w:t>
            </w:r>
            <w:r w:rsidRPr="009A3988">
              <w:rPr>
                <w:sz w:val="20"/>
                <w:szCs w:val="20"/>
              </w:rPr>
              <w:t>=</w:t>
            </w:r>
            <w:r w:rsidRPr="009A3988">
              <w:rPr>
                <w:rFonts w:ascii="Symbol" w:hAnsi="Symbol"/>
                <w:sz w:val="20"/>
                <w:szCs w:val="20"/>
              </w:rPr>
              <w:t></w:t>
            </w:r>
            <w:r w:rsidRPr="009A3988">
              <w:rPr>
                <w:rFonts w:ascii="Symbol" w:hAnsi="Symbol"/>
                <w:sz w:val="20"/>
                <w:szCs w:val="20"/>
              </w:rPr>
              <w:t></w:t>
            </w:r>
            <w:r w:rsidRPr="009A3988">
              <w:rPr>
                <w:sz w:val="20"/>
                <w:szCs w:val="20"/>
              </w:rPr>
              <w:t xml:space="preserve"> is rejected (p=0.0698).”</w:t>
            </w:r>
          </w:p>
        </w:tc>
      </w:tr>
      <w:tr w:rsidR="009A3988" w:rsidRPr="009A3988" w14:paraId="53D632DE" w14:textId="77777777" w:rsidTr="00D12A4C">
        <w:trPr>
          <w:trHeight w:val="864"/>
        </w:trPr>
        <w:tc>
          <w:tcPr>
            <w:tcW w:w="8856" w:type="dxa"/>
            <w:vAlign w:val="center"/>
          </w:tcPr>
          <w:p w14:paraId="7DD0E854" w14:textId="77777777" w:rsidR="009A3988" w:rsidRPr="009A3988" w:rsidRDefault="009A3988" w:rsidP="00D12A4C">
            <w:pPr>
              <w:rPr>
                <w:sz w:val="20"/>
                <w:szCs w:val="20"/>
              </w:rPr>
            </w:pPr>
            <w:r w:rsidRPr="009A3988">
              <w:rPr>
                <w:sz w:val="20"/>
                <w:szCs w:val="20"/>
              </w:rPr>
              <w:t>Therefore,</w:t>
            </w:r>
          </w:p>
          <w:p w14:paraId="526DC790" w14:textId="77777777" w:rsidR="009A3988" w:rsidRPr="009A3988" w:rsidRDefault="009A3988" w:rsidP="00D12A4C">
            <w:pPr>
              <w:ind w:left="360"/>
              <w:rPr>
                <w:sz w:val="20"/>
                <w:szCs w:val="20"/>
              </w:rPr>
            </w:pPr>
            <w:r w:rsidRPr="009A3988">
              <w:rPr>
                <w:sz w:val="20"/>
                <w:szCs w:val="20"/>
              </w:rPr>
              <w:t>Small p-values support “Reject the Null Hypothesis”</w:t>
            </w:r>
          </w:p>
          <w:p w14:paraId="588DD2A0" w14:textId="77777777" w:rsidR="009A3988" w:rsidRPr="009A3988" w:rsidRDefault="009A3988" w:rsidP="00D12A4C">
            <w:pPr>
              <w:ind w:left="360"/>
              <w:rPr>
                <w:sz w:val="20"/>
                <w:szCs w:val="20"/>
              </w:rPr>
            </w:pPr>
            <w:r w:rsidRPr="009A3988">
              <w:rPr>
                <w:sz w:val="20"/>
                <w:szCs w:val="20"/>
              </w:rPr>
              <w:t>Large p-values support “Do Not Reject the Null Hypothesis”</w:t>
            </w:r>
          </w:p>
        </w:tc>
      </w:tr>
    </w:tbl>
    <w:p w14:paraId="5B6A5A52" w14:textId="6DFB71B8" w:rsidR="00294430" w:rsidRDefault="00294430" w:rsidP="009A3988">
      <w:pPr>
        <w:rPr>
          <w:sz w:val="20"/>
          <w:szCs w:val="20"/>
        </w:rPr>
      </w:pPr>
    </w:p>
    <w:p w14:paraId="62467FFA" w14:textId="77777777" w:rsidR="00294430" w:rsidRDefault="00294430">
      <w:pPr>
        <w:rPr>
          <w:sz w:val="20"/>
          <w:szCs w:val="20"/>
        </w:rPr>
      </w:pPr>
      <w:r>
        <w:rPr>
          <w:sz w:val="20"/>
          <w:szCs w:val="20"/>
        </w:rPr>
        <w:br w:type="page"/>
      </w:r>
    </w:p>
    <w:p w14:paraId="3219765C" w14:textId="532C0EF1" w:rsidR="009A3988" w:rsidRPr="009A3988" w:rsidRDefault="009A3988" w:rsidP="009A3988">
      <w:pPr>
        <w:jc w:val="center"/>
        <w:outlineLvl w:val="2"/>
        <w:rPr>
          <w:b/>
          <w:bCs/>
          <w:color w:val="000000" w:themeColor="text1"/>
          <w:sz w:val="20"/>
          <w:szCs w:val="20"/>
          <w:u w:val="single"/>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950"/>
        <w:gridCol w:w="1998"/>
      </w:tblGrid>
      <w:tr w:rsidR="009A3988" w:rsidRPr="009A3988" w14:paraId="7F97DDEC" w14:textId="77777777" w:rsidTr="0092255D">
        <w:tc>
          <w:tcPr>
            <w:tcW w:w="1908" w:type="dxa"/>
            <w:tcBorders>
              <w:top w:val="single" w:sz="4" w:space="0" w:color="auto"/>
              <w:left w:val="nil"/>
              <w:bottom w:val="nil"/>
              <w:right w:val="single" w:sz="4" w:space="0" w:color="auto"/>
            </w:tcBorders>
          </w:tcPr>
          <w:p w14:paraId="15DE76EC" w14:textId="77777777" w:rsidR="009A3988" w:rsidRPr="009A3988" w:rsidRDefault="009A3988" w:rsidP="0092255D">
            <w:pPr>
              <w:ind w:left="187" w:hanging="187"/>
              <w:rPr>
                <w:sz w:val="20"/>
                <w:szCs w:val="20"/>
              </w:rPr>
            </w:pPr>
          </w:p>
        </w:tc>
        <w:tc>
          <w:tcPr>
            <w:tcW w:w="4950" w:type="dxa"/>
            <w:tcBorders>
              <w:top w:val="single" w:sz="4" w:space="0" w:color="auto"/>
              <w:left w:val="single" w:sz="4" w:space="0" w:color="auto"/>
              <w:bottom w:val="single" w:sz="4" w:space="0" w:color="auto"/>
              <w:right w:val="single" w:sz="4" w:space="0" w:color="auto"/>
            </w:tcBorders>
            <w:hideMark/>
          </w:tcPr>
          <w:p w14:paraId="12850ADD" w14:textId="77777777" w:rsidR="009A3988" w:rsidRPr="009A3988" w:rsidRDefault="009A3988" w:rsidP="0092255D">
            <w:pPr>
              <w:jc w:val="center"/>
              <w:rPr>
                <w:b/>
                <w:bCs/>
                <w:sz w:val="20"/>
                <w:szCs w:val="20"/>
              </w:rPr>
            </w:pPr>
            <w:r w:rsidRPr="009A3988">
              <w:rPr>
                <w:b/>
                <w:bCs/>
                <w:sz w:val="20"/>
                <w:szCs w:val="20"/>
              </w:rPr>
              <w:t>Type I Error and Type II Error</w:t>
            </w:r>
          </w:p>
        </w:tc>
        <w:tc>
          <w:tcPr>
            <w:tcW w:w="1998" w:type="dxa"/>
            <w:tcBorders>
              <w:top w:val="single" w:sz="4" w:space="0" w:color="auto"/>
              <w:left w:val="single" w:sz="4" w:space="0" w:color="auto"/>
              <w:bottom w:val="nil"/>
              <w:right w:val="nil"/>
            </w:tcBorders>
          </w:tcPr>
          <w:p w14:paraId="14FE6C92" w14:textId="77777777" w:rsidR="009A3988" w:rsidRPr="009A3988" w:rsidRDefault="009A3988" w:rsidP="0092255D">
            <w:pPr>
              <w:ind w:left="187" w:hanging="187"/>
              <w:rPr>
                <w:sz w:val="20"/>
                <w:szCs w:val="20"/>
              </w:rPr>
            </w:pPr>
          </w:p>
        </w:tc>
      </w:tr>
    </w:tbl>
    <w:p w14:paraId="0029B27B" w14:textId="77777777" w:rsidR="009A3988" w:rsidRPr="009A3988" w:rsidRDefault="009A3988" w:rsidP="009A3988">
      <w:pPr>
        <w:jc w:val="center"/>
        <w:rPr>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500"/>
      </w:tblGrid>
      <w:tr w:rsidR="009A3988" w:rsidRPr="009A3988" w14:paraId="3E596B3D" w14:textId="77777777" w:rsidTr="0029029D">
        <w:tc>
          <w:tcPr>
            <w:tcW w:w="4338" w:type="dxa"/>
            <w:tcBorders>
              <w:top w:val="single" w:sz="4" w:space="0" w:color="auto"/>
              <w:left w:val="single" w:sz="4" w:space="0" w:color="auto"/>
              <w:bottom w:val="single" w:sz="4" w:space="0" w:color="auto"/>
              <w:right w:val="single" w:sz="4" w:space="0" w:color="auto"/>
            </w:tcBorders>
            <w:hideMark/>
          </w:tcPr>
          <w:p w14:paraId="5AB0C304" w14:textId="77777777" w:rsidR="009A3988" w:rsidRPr="009A3988" w:rsidRDefault="009A3988" w:rsidP="0092255D">
            <w:pPr>
              <w:jc w:val="right"/>
              <w:rPr>
                <w:sz w:val="20"/>
                <w:szCs w:val="20"/>
              </w:rPr>
            </w:pPr>
            <w:r w:rsidRPr="009A3988">
              <w:rPr>
                <w:sz w:val="20"/>
                <w:szCs w:val="20"/>
              </w:rPr>
              <w:t xml:space="preserve">Null Hypothesis </w:t>
            </w:r>
            <w:r w:rsidRPr="009A3988">
              <w:rPr>
                <w:sz w:val="20"/>
                <w:szCs w:val="20"/>
              </w:rPr>
              <w:sym w:font="Wingdings" w:char="F0E0"/>
            </w:r>
          </w:p>
          <w:p w14:paraId="4A366258" w14:textId="77777777" w:rsidR="009A3988" w:rsidRPr="009A3988" w:rsidRDefault="009A3988" w:rsidP="0092255D">
            <w:pPr>
              <w:jc w:val="right"/>
              <w:rPr>
                <w:sz w:val="20"/>
                <w:szCs w:val="20"/>
              </w:rPr>
            </w:pPr>
            <w:r w:rsidRPr="009A3988">
              <w:rPr>
                <w:sz w:val="20"/>
                <w:szCs w:val="20"/>
              </w:rPr>
              <w:t xml:space="preserve">Alternative Hypothesis </w:t>
            </w:r>
            <w:r w:rsidRPr="009A3988">
              <w:rPr>
                <w:sz w:val="20"/>
                <w:szCs w:val="20"/>
              </w:rPr>
              <w:sym w:font="Wingdings" w:char="F0E0"/>
            </w:r>
          </w:p>
          <w:p w14:paraId="2367B5CB" w14:textId="77777777" w:rsidR="009A3988" w:rsidRPr="009A3988" w:rsidRDefault="009A3988" w:rsidP="0092255D">
            <w:pPr>
              <w:jc w:val="right"/>
              <w:rPr>
                <w:sz w:val="20"/>
                <w:szCs w:val="20"/>
              </w:rPr>
            </w:pPr>
            <w:r w:rsidRPr="009A3988">
              <w:rPr>
                <w:sz w:val="20"/>
                <w:szCs w:val="20"/>
              </w:rPr>
              <w:t xml:space="preserve">Level of Significance </w:t>
            </w:r>
            <w:r w:rsidRPr="009A3988">
              <w:rPr>
                <w:sz w:val="20"/>
                <w:szCs w:val="20"/>
              </w:rPr>
              <w:sym w:font="Wingdings" w:char="F0E0"/>
            </w:r>
          </w:p>
          <w:p w14:paraId="5CB5EED5" w14:textId="77777777" w:rsidR="009A3988" w:rsidRPr="009A3988" w:rsidRDefault="009A3988" w:rsidP="0092255D">
            <w:pPr>
              <w:jc w:val="right"/>
              <w:rPr>
                <w:sz w:val="20"/>
                <w:szCs w:val="20"/>
              </w:rPr>
            </w:pPr>
            <w:r w:rsidRPr="009A3988">
              <w:rPr>
                <w:sz w:val="20"/>
                <w:szCs w:val="20"/>
              </w:rPr>
              <w:t xml:space="preserve">Critical Value(s) </w:t>
            </w:r>
            <w:r w:rsidRPr="009A3988">
              <w:rPr>
                <w:sz w:val="20"/>
                <w:szCs w:val="20"/>
              </w:rPr>
              <w:sym w:font="Wingdings" w:char="F0E0"/>
            </w:r>
          </w:p>
          <w:p w14:paraId="4A984329" w14:textId="77777777" w:rsidR="009A3988" w:rsidRPr="009A3988" w:rsidRDefault="009A3988" w:rsidP="0092255D">
            <w:pPr>
              <w:jc w:val="right"/>
              <w:rPr>
                <w:sz w:val="20"/>
                <w:szCs w:val="20"/>
              </w:rPr>
            </w:pPr>
            <w:r w:rsidRPr="009A3988">
              <w:rPr>
                <w:sz w:val="20"/>
                <w:szCs w:val="20"/>
              </w:rPr>
              <w:t xml:space="preserve">Rejection Region </w:t>
            </w:r>
            <w:r w:rsidRPr="009A3988">
              <w:rPr>
                <w:sz w:val="20"/>
                <w:szCs w:val="20"/>
              </w:rPr>
              <w:sym w:font="Wingdings" w:char="F0E0"/>
            </w:r>
          </w:p>
          <w:p w14:paraId="4E55574E" w14:textId="77777777" w:rsidR="009A3988" w:rsidRPr="009A3988" w:rsidRDefault="009A3988" w:rsidP="0092255D">
            <w:pPr>
              <w:jc w:val="right"/>
              <w:rPr>
                <w:sz w:val="20"/>
                <w:szCs w:val="20"/>
              </w:rPr>
            </w:pPr>
            <w:r w:rsidRPr="009A3988">
              <w:rPr>
                <w:sz w:val="20"/>
                <w:szCs w:val="20"/>
              </w:rPr>
              <w:t xml:space="preserve">Test Statistic </w:t>
            </w:r>
            <w:r w:rsidRPr="009A3988">
              <w:rPr>
                <w:sz w:val="20"/>
                <w:szCs w:val="20"/>
              </w:rPr>
              <w:sym w:font="Wingdings" w:char="F0E0"/>
            </w:r>
          </w:p>
          <w:p w14:paraId="3B033C41" w14:textId="77777777" w:rsidR="009A3988" w:rsidRPr="009A3988" w:rsidRDefault="009A3988" w:rsidP="0092255D">
            <w:pPr>
              <w:jc w:val="right"/>
              <w:rPr>
                <w:sz w:val="20"/>
                <w:szCs w:val="20"/>
              </w:rPr>
            </w:pPr>
            <w:r w:rsidRPr="009A3988">
              <w:rPr>
                <w:sz w:val="20"/>
                <w:szCs w:val="20"/>
              </w:rPr>
              <w:t xml:space="preserve">Inference </w:t>
            </w:r>
            <w:r w:rsidRPr="009A3988">
              <w:rPr>
                <w:sz w:val="20"/>
                <w:szCs w:val="20"/>
              </w:rPr>
              <w:sym w:font="Wingdings" w:char="F0E0"/>
            </w:r>
          </w:p>
        </w:tc>
        <w:tc>
          <w:tcPr>
            <w:tcW w:w="4500" w:type="dxa"/>
            <w:tcBorders>
              <w:top w:val="single" w:sz="4" w:space="0" w:color="auto"/>
              <w:left w:val="single" w:sz="4" w:space="0" w:color="auto"/>
              <w:bottom w:val="single" w:sz="4" w:space="0" w:color="auto"/>
              <w:right w:val="single" w:sz="4" w:space="0" w:color="auto"/>
            </w:tcBorders>
            <w:hideMark/>
          </w:tcPr>
          <w:p w14:paraId="062B5931" w14:textId="77777777" w:rsidR="009A3988" w:rsidRPr="009A3988" w:rsidRDefault="009A3988" w:rsidP="0092255D">
            <w:pPr>
              <w:rPr>
                <w:sz w:val="20"/>
                <w:szCs w:val="20"/>
                <w:vertAlign w:val="subscript"/>
              </w:rPr>
            </w:pPr>
            <w:r w:rsidRPr="009A3988">
              <w:rPr>
                <w:sz w:val="20"/>
                <w:szCs w:val="20"/>
              </w:rPr>
              <w:t xml:space="preserve">Ho: </w:t>
            </w:r>
            <w:r w:rsidRPr="009A3988">
              <w:rPr>
                <w:rFonts w:ascii="Symbol" w:hAnsi="Symbol"/>
                <w:sz w:val="20"/>
                <w:szCs w:val="20"/>
              </w:rPr>
              <w:t></w:t>
            </w:r>
            <w:r w:rsidRPr="009A3988">
              <w:rPr>
                <w:sz w:val="20"/>
                <w:szCs w:val="20"/>
              </w:rPr>
              <w:t xml:space="preserve"> = </w:t>
            </w:r>
            <w:r w:rsidRPr="009A3988">
              <w:rPr>
                <w:rFonts w:ascii="Symbol" w:hAnsi="Symbol"/>
                <w:sz w:val="20"/>
                <w:szCs w:val="20"/>
              </w:rPr>
              <w:t></w:t>
            </w:r>
            <w:r w:rsidRPr="009A3988">
              <w:rPr>
                <w:rFonts w:ascii="Symbol" w:hAnsi="Symbol"/>
                <w:sz w:val="20"/>
                <w:szCs w:val="20"/>
              </w:rPr>
              <w:t></w:t>
            </w:r>
          </w:p>
          <w:p w14:paraId="48095C88" w14:textId="77777777" w:rsidR="009A3988" w:rsidRPr="009A3988" w:rsidRDefault="009A3988" w:rsidP="0092255D">
            <w:pPr>
              <w:rPr>
                <w:sz w:val="20"/>
                <w:szCs w:val="20"/>
                <w:vertAlign w:val="subscript"/>
              </w:rPr>
            </w:pPr>
            <w:r w:rsidRPr="009A3988">
              <w:rPr>
                <w:sz w:val="20"/>
                <w:szCs w:val="20"/>
              </w:rPr>
              <w:t xml:space="preserve">Ha: </w:t>
            </w:r>
            <w:r w:rsidRPr="009A3988">
              <w:rPr>
                <w:rFonts w:ascii="Symbol" w:hAnsi="Symbol"/>
                <w:sz w:val="20"/>
                <w:szCs w:val="20"/>
              </w:rPr>
              <w:t></w:t>
            </w:r>
            <w:r w:rsidRPr="009A3988">
              <w:rPr>
                <w:sz w:val="20"/>
                <w:szCs w:val="20"/>
              </w:rPr>
              <w:t xml:space="preserve"> </w:t>
            </w:r>
            <w:r w:rsidRPr="009A3988">
              <w:rPr>
                <w:dstrike/>
                <w:sz w:val="20"/>
                <w:szCs w:val="20"/>
              </w:rPr>
              <w:t>/</w:t>
            </w:r>
            <w:r w:rsidRPr="009A3988">
              <w:rPr>
                <w:sz w:val="20"/>
                <w:szCs w:val="20"/>
              </w:rPr>
              <w:t xml:space="preserve"> 20</w:t>
            </w:r>
          </w:p>
          <w:p w14:paraId="2A2F9BEF" w14:textId="77777777" w:rsidR="009A3988" w:rsidRPr="009A3988" w:rsidRDefault="009A3988" w:rsidP="0092255D">
            <w:pPr>
              <w:rPr>
                <w:rFonts w:ascii="Symbol" w:hAnsi="Symbol"/>
                <w:sz w:val="20"/>
                <w:szCs w:val="20"/>
              </w:rPr>
            </w:pP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r w:rsidRPr="009A3988">
              <w:rPr>
                <w:rFonts w:ascii="Symbol" w:hAnsi="Symbol"/>
                <w:sz w:val="20"/>
                <w:szCs w:val="20"/>
              </w:rPr>
              <w:t></w:t>
            </w:r>
          </w:p>
          <w:p w14:paraId="7F7DE115" w14:textId="77777777" w:rsidR="009A3988" w:rsidRPr="009A3988" w:rsidRDefault="009A3988" w:rsidP="0092255D">
            <w:pPr>
              <w:rPr>
                <w:sz w:val="20"/>
                <w:szCs w:val="20"/>
              </w:rPr>
            </w:pPr>
            <w:r w:rsidRPr="009A3988">
              <w:rPr>
                <w:sz w:val="20"/>
                <w:szCs w:val="20"/>
              </w:rPr>
              <w:t xml:space="preserve">CV: +/- </w:t>
            </w:r>
            <w:proofErr w:type="gramStart"/>
            <w:r w:rsidRPr="009A3988">
              <w:rPr>
                <w:sz w:val="20"/>
                <w:szCs w:val="20"/>
              </w:rPr>
              <w:t>Z</w:t>
            </w:r>
            <w:r w:rsidRPr="009A3988">
              <w:rPr>
                <w:sz w:val="20"/>
                <w:szCs w:val="20"/>
                <w:vertAlign w:val="subscript"/>
              </w:rPr>
              <w:t>(</w:t>
            </w:r>
            <w:proofErr w:type="gramEnd"/>
            <w:r w:rsidRPr="009A3988">
              <w:rPr>
                <w:sz w:val="20"/>
                <w:szCs w:val="20"/>
                <w:vertAlign w:val="subscript"/>
              </w:rPr>
              <w:t>0.05)</w:t>
            </w:r>
            <w:r w:rsidRPr="009A3988">
              <w:rPr>
                <w:sz w:val="20"/>
                <w:szCs w:val="20"/>
              </w:rPr>
              <w:t xml:space="preserve"> = +/- 1.645</w:t>
            </w:r>
          </w:p>
          <w:p w14:paraId="1B30EADA" w14:textId="77777777" w:rsidR="009A3988" w:rsidRPr="009A3988" w:rsidRDefault="009A3988" w:rsidP="0092255D">
            <w:pPr>
              <w:rPr>
                <w:sz w:val="20"/>
                <w:szCs w:val="20"/>
              </w:rPr>
            </w:pPr>
            <w:r w:rsidRPr="009A3988">
              <w:rPr>
                <w:sz w:val="20"/>
                <w:szCs w:val="20"/>
              </w:rPr>
              <w:t>RR:   &lt; –1.645 and &gt; +1.645</w:t>
            </w:r>
          </w:p>
          <w:p w14:paraId="3EAE695D" w14:textId="77777777" w:rsidR="009A3988" w:rsidRPr="009A3988" w:rsidRDefault="009A3988" w:rsidP="0092255D">
            <w:pPr>
              <w:rPr>
                <w:sz w:val="20"/>
                <w:szCs w:val="20"/>
              </w:rPr>
            </w:pPr>
            <w:r w:rsidRPr="009A3988">
              <w:rPr>
                <w:sz w:val="20"/>
                <w:szCs w:val="20"/>
              </w:rPr>
              <w:t xml:space="preserve">TS: </w:t>
            </w:r>
            <w:proofErr w:type="spellStart"/>
            <w:r w:rsidRPr="009A3988">
              <w:rPr>
                <w:sz w:val="20"/>
                <w:szCs w:val="20"/>
              </w:rPr>
              <w:t>Z</w:t>
            </w:r>
            <w:r w:rsidRPr="009A3988">
              <w:rPr>
                <w:sz w:val="20"/>
                <w:szCs w:val="20"/>
                <w:vertAlign w:val="subscript"/>
              </w:rPr>
              <w:t>t</w:t>
            </w:r>
            <w:proofErr w:type="spellEnd"/>
            <w:r w:rsidRPr="009A3988">
              <w:rPr>
                <w:sz w:val="20"/>
                <w:szCs w:val="20"/>
              </w:rPr>
              <w:t xml:space="preserve"> = (23-20)/(3.7/</w:t>
            </w:r>
            <w:proofErr w:type="gramStart"/>
            <w:r w:rsidRPr="009A3988">
              <w:rPr>
                <w:sz w:val="20"/>
                <w:szCs w:val="20"/>
              </w:rPr>
              <w:t>sqrt(</w:t>
            </w:r>
            <w:proofErr w:type="gramEnd"/>
            <w:r w:rsidRPr="009A3988">
              <w:rPr>
                <w:sz w:val="20"/>
                <w:szCs w:val="20"/>
              </w:rPr>
              <w:t>5))=+1.813</w:t>
            </w:r>
          </w:p>
          <w:p w14:paraId="440CE928" w14:textId="77777777" w:rsidR="009A3988" w:rsidRPr="009A3988" w:rsidRDefault="009A3988" w:rsidP="0092255D">
            <w:pPr>
              <w:rPr>
                <w:sz w:val="20"/>
                <w:szCs w:val="20"/>
              </w:rPr>
            </w:pPr>
            <w:r w:rsidRPr="009A3988">
              <w:rPr>
                <w:sz w:val="20"/>
                <w:szCs w:val="20"/>
              </w:rPr>
              <w:t xml:space="preserve">Reject Ho: </w:t>
            </w:r>
            <w:r w:rsidRPr="009A3988">
              <w:rPr>
                <w:rFonts w:ascii="Symbol" w:hAnsi="Symbol"/>
                <w:sz w:val="20"/>
                <w:szCs w:val="20"/>
              </w:rPr>
              <w:t></w:t>
            </w:r>
            <w:r w:rsidRPr="009A3988">
              <w:rPr>
                <w:sz w:val="20"/>
                <w:szCs w:val="20"/>
              </w:rPr>
              <w:t xml:space="preserve"> = </w:t>
            </w:r>
            <w:r w:rsidRPr="009A3988">
              <w:rPr>
                <w:rFonts w:ascii="Symbol" w:hAnsi="Symbol"/>
                <w:sz w:val="20"/>
                <w:szCs w:val="20"/>
              </w:rPr>
              <w:t></w:t>
            </w:r>
            <w:r w:rsidRPr="009A3988">
              <w:rPr>
                <w:rFonts w:ascii="Symbol" w:hAnsi="Symbol"/>
                <w:sz w:val="20"/>
                <w:szCs w:val="20"/>
              </w:rPr>
              <w:t></w:t>
            </w:r>
          </w:p>
        </w:tc>
      </w:tr>
      <w:tr w:rsidR="0029029D" w:rsidRPr="009A3988" w14:paraId="7F61228C" w14:textId="77777777" w:rsidTr="0029029D">
        <w:trPr>
          <w:trHeight w:val="288"/>
        </w:trPr>
        <w:tc>
          <w:tcPr>
            <w:tcW w:w="4338" w:type="dxa"/>
            <w:tcBorders>
              <w:top w:val="single" w:sz="4" w:space="0" w:color="auto"/>
              <w:left w:val="single" w:sz="4" w:space="0" w:color="auto"/>
              <w:bottom w:val="single" w:sz="4" w:space="0" w:color="auto"/>
              <w:right w:val="single" w:sz="4" w:space="0" w:color="auto"/>
            </w:tcBorders>
            <w:vAlign w:val="center"/>
          </w:tcPr>
          <w:p w14:paraId="2BB814F6" w14:textId="7EF7A716" w:rsidR="0029029D" w:rsidRPr="0029029D" w:rsidRDefault="0029029D" w:rsidP="0029029D">
            <w:pPr>
              <w:jc w:val="right"/>
              <w:rPr>
                <w:sz w:val="20"/>
                <w:szCs w:val="20"/>
              </w:rPr>
            </w:pPr>
            <w:r w:rsidRPr="0029029D">
              <w:rPr>
                <w:sz w:val="20"/>
                <w:szCs w:val="20"/>
              </w:rPr>
              <w:t xml:space="preserve">Decision Rule:  </w:t>
            </w:r>
          </w:p>
        </w:tc>
        <w:tc>
          <w:tcPr>
            <w:tcW w:w="4500" w:type="dxa"/>
            <w:tcBorders>
              <w:top w:val="single" w:sz="4" w:space="0" w:color="auto"/>
              <w:left w:val="single" w:sz="4" w:space="0" w:color="auto"/>
              <w:bottom w:val="single" w:sz="4" w:space="0" w:color="auto"/>
              <w:right w:val="single" w:sz="4" w:space="0" w:color="auto"/>
            </w:tcBorders>
            <w:vAlign w:val="center"/>
          </w:tcPr>
          <w:p w14:paraId="5008DF08" w14:textId="7D27F39B" w:rsidR="0029029D" w:rsidRPr="0029029D" w:rsidRDefault="0029029D" w:rsidP="0029029D">
            <w:pPr>
              <w:rPr>
                <w:sz w:val="20"/>
                <w:szCs w:val="20"/>
              </w:rPr>
            </w:pPr>
            <w:r w:rsidRPr="0029029D">
              <w:rPr>
                <w:sz w:val="20"/>
                <w:szCs w:val="20"/>
              </w:rPr>
              <w:t>If TS is in RR defined by CV, then reject Ho.</w:t>
            </w:r>
          </w:p>
        </w:tc>
      </w:tr>
    </w:tbl>
    <w:p w14:paraId="0FB9AC8A" w14:textId="77777777" w:rsidR="00D12A4C" w:rsidRDefault="009A3988" w:rsidP="009A3988">
      <w:pPr>
        <w:rPr>
          <w:sz w:val="20"/>
          <w:szCs w:val="20"/>
        </w:rPr>
      </w:pPr>
      <w:r w:rsidRPr="009A3988">
        <w:rPr>
          <w:sz w:val="20"/>
          <w:szCs w:val="20"/>
        </w:rPr>
        <w:t xml:space="preserve">                                                   </w:t>
      </w:r>
    </w:p>
    <w:tbl>
      <w:tblPr>
        <w:tblStyle w:val="TableGrid"/>
        <w:tblW w:w="0" w:type="auto"/>
        <w:tblLook w:val="04A0" w:firstRow="1" w:lastRow="0" w:firstColumn="1" w:lastColumn="0" w:noHBand="0" w:noVBand="1"/>
      </w:tblPr>
      <w:tblGrid>
        <w:gridCol w:w="8856"/>
      </w:tblGrid>
      <w:tr w:rsidR="00D12A4C" w14:paraId="0A18BBE8" w14:textId="77777777" w:rsidTr="00C13CAA">
        <w:trPr>
          <w:trHeight w:val="576"/>
        </w:trPr>
        <w:tc>
          <w:tcPr>
            <w:tcW w:w="8856" w:type="dxa"/>
            <w:vAlign w:val="center"/>
          </w:tcPr>
          <w:p w14:paraId="51C4761D" w14:textId="77777777" w:rsidR="00D12A4C" w:rsidRDefault="00D12A4C" w:rsidP="00C13CAA">
            <w:pPr>
              <w:rPr>
                <w:sz w:val="20"/>
                <w:szCs w:val="20"/>
              </w:rPr>
            </w:pPr>
            <w:r>
              <w:rPr>
                <w:sz w:val="20"/>
                <w:szCs w:val="20"/>
              </w:rPr>
              <w:t>If the Null Hypothesis, H</w:t>
            </w:r>
            <w:r>
              <w:rPr>
                <w:sz w:val="20"/>
                <w:szCs w:val="20"/>
                <w:vertAlign w:val="subscript"/>
              </w:rPr>
              <w:t>o</w:t>
            </w:r>
            <w:r>
              <w:rPr>
                <w:sz w:val="20"/>
                <w:szCs w:val="20"/>
              </w:rPr>
              <w:t>, is TRUE and you Reject H</w:t>
            </w:r>
            <w:r>
              <w:rPr>
                <w:sz w:val="20"/>
                <w:szCs w:val="20"/>
                <w:vertAlign w:val="subscript"/>
              </w:rPr>
              <w:t>o</w:t>
            </w:r>
            <w:r>
              <w:rPr>
                <w:sz w:val="20"/>
                <w:szCs w:val="20"/>
              </w:rPr>
              <w:t>, then that is a Type I Error.</w:t>
            </w:r>
          </w:p>
          <w:p w14:paraId="615B6403" w14:textId="3B358D85" w:rsidR="00D12A4C" w:rsidRDefault="00D12A4C" w:rsidP="00C13CAA">
            <w:pPr>
              <w:ind w:left="720"/>
              <w:rPr>
                <w:sz w:val="20"/>
                <w:szCs w:val="20"/>
              </w:rPr>
            </w:pPr>
            <w:r>
              <w:rPr>
                <w:sz w:val="20"/>
                <w:szCs w:val="20"/>
              </w:rPr>
              <w:t xml:space="preserve">And, </w:t>
            </w:r>
            <w:proofErr w:type="gramStart"/>
            <w:r>
              <w:rPr>
                <w:sz w:val="20"/>
                <w:szCs w:val="20"/>
              </w:rPr>
              <w:t>P[</w:t>
            </w:r>
            <w:proofErr w:type="gramEnd"/>
            <w:r>
              <w:rPr>
                <w:sz w:val="20"/>
                <w:szCs w:val="20"/>
              </w:rPr>
              <w:t>Type I Error] = P[ TS is in RR | H</w:t>
            </w:r>
            <w:r>
              <w:rPr>
                <w:sz w:val="20"/>
                <w:szCs w:val="20"/>
                <w:vertAlign w:val="subscript"/>
              </w:rPr>
              <w:t>o</w:t>
            </w:r>
            <w:r>
              <w:rPr>
                <w:sz w:val="20"/>
                <w:szCs w:val="20"/>
              </w:rPr>
              <w:t xml:space="preserve"> is TRUE ] = </w:t>
            </w:r>
            <w:r>
              <w:rPr>
                <w:rFonts w:ascii="Symbol" w:hAnsi="Symbol"/>
                <w:sz w:val="20"/>
                <w:szCs w:val="20"/>
              </w:rPr>
              <w:t>a</w:t>
            </w:r>
            <w:r>
              <w:rPr>
                <w:sz w:val="20"/>
                <w:szCs w:val="20"/>
              </w:rPr>
              <w:t xml:space="preserve">   </w:t>
            </w:r>
          </w:p>
        </w:tc>
      </w:tr>
      <w:tr w:rsidR="00D12A4C" w14:paraId="3C918661" w14:textId="77777777" w:rsidTr="00C13CAA">
        <w:trPr>
          <w:trHeight w:val="576"/>
        </w:trPr>
        <w:tc>
          <w:tcPr>
            <w:tcW w:w="8856" w:type="dxa"/>
            <w:vAlign w:val="center"/>
          </w:tcPr>
          <w:p w14:paraId="33E68178" w14:textId="77777777" w:rsidR="00D12A4C" w:rsidRDefault="00D12A4C" w:rsidP="00C13CAA">
            <w:pPr>
              <w:rPr>
                <w:sz w:val="20"/>
                <w:szCs w:val="20"/>
              </w:rPr>
            </w:pPr>
            <w:r>
              <w:rPr>
                <w:sz w:val="20"/>
                <w:szCs w:val="20"/>
              </w:rPr>
              <w:t>If the Null Hypothesis, H</w:t>
            </w:r>
            <w:r>
              <w:rPr>
                <w:sz w:val="20"/>
                <w:szCs w:val="20"/>
                <w:vertAlign w:val="subscript"/>
              </w:rPr>
              <w:t>o</w:t>
            </w:r>
            <w:r>
              <w:rPr>
                <w:sz w:val="20"/>
                <w:szCs w:val="20"/>
              </w:rPr>
              <w:t>, is NOT TRUE and you Do Not Reject H</w:t>
            </w:r>
            <w:r>
              <w:rPr>
                <w:sz w:val="20"/>
                <w:szCs w:val="20"/>
                <w:vertAlign w:val="subscript"/>
              </w:rPr>
              <w:t>o</w:t>
            </w:r>
            <w:r>
              <w:rPr>
                <w:sz w:val="20"/>
                <w:szCs w:val="20"/>
              </w:rPr>
              <w:t>, then that is a Type II Error.</w:t>
            </w:r>
          </w:p>
          <w:p w14:paraId="71ED6D93" w14:textId="1082ED14" w:rsidR="00D12A4C" w:rsidRDefault="00D12A4C" w:rsidP="00C13CAA">
            <w:pPr>
              <w:ind w:left="720"/>
              <w:rPr>
                <w:sz w:val="20"/>
                <w:szCs w:val="20"/>
              </w:rPr>
            </w:pPr>
            <w:r>
              <w:rPr>
                <w:sz w:val="20"/>
                <w:szCs w:val="20"/>
              </w:rPr>
              <w:t xml:space="preserve">And, </w:t>
            </w:r>
            <w:proofErr w:type="gramStart"/>
            <w:r>
              <w:rPr>
                <w:sz w:val="20"/>
                <w:szCs w:val="20"/>
              </w:rPr>
              <w:t>P[</w:t>
            </w:r>
            <w:proofErr w:type="gramEnd"/>
            <w:r>
              <w:rPr>
                <w:sz w:val="20"/>
                <w:szCs w:val="20"/>
              </w:rPr>
              <w:t>Type II Error] = P[ TS is NOT in RR | H</w:t>
            </w:r>
            <w:r>
              <w:rPr>
                <w:sz w:val="20"/>
                <w:szCs w:val="20"/>
                <w:vertAlign w:val="subscript"/>
              </w:rPr>
              <w:t>o</w:t>
            </w:r>
            <w:r>
              <w:rPr>
                <w:sz w:val="20"/>
                <w:szCs w:val="20"/>
              </w:rPr>
              <w:t xml:space="preserve"> is NOT TRUE ] = </w:t>
            </w:r>
            <w:r>
              <w:rPr>
                <w:rFonts w:ascii="Symbol" w:hAnsi="Symbol"/>
                <w:sz w:val="20"/>
                <w:szCs w:val="20"/>
              </w:rPr>
              <w:t>b</w:t>
            </w:r>
            <w:r>
              <w:rPr>
                <w:sz w:val="20"/>
                <w:szCs w:val="20"/>
              </w:rPr>
              <w:t xml:space="preserve">   </w:t>
            </w:r>
          </w:p>
        </w:tc>
      </w:tr>
      <w:tr w:rsidR="00D12A4C" w14:paraId="7E212FB5" w14:textId="77777777" w:rsidTr="00C13CAA">
        <w:trPr>
          <w:trHeight w:val="864"/>
        </w:trPr>
        <w:tc>
          <w:tcPr>
            <w:tcW w:w="8856" w:type="dxa"/>
            <w:vAlign w:val="center"/>
          </w:tcPr>
          <w:p w14:paraId="5A843619" w14:textId="5F259CB0" w:rsidR="00C13CAA" w:rsidRDefault="00D12A4C" w:rsidP="00C13CAA">
            <w:pPr>
              <w:rPr>
                <w:sz w:val="20"/>
                <w:szCs w:val="20"/>
              </w:rPr>
            </w:pPr>
            <w:r>
              <w:rPr>
                <w:sz w:val="20"/>
                <w:szCs w:val="20"/>
              </w:rPr>
              <w:t xml:space="preserve">For the Inference of REJECT </w:t>
            </w:r>
            <w:proofErr w:type="gramStart"/>
            <w:r>
              <w:rPr>
                <w:sz w:val="20"/>
                <w:szCs w:val="20"/>
              </w:rPr>
              <w:t>H</w:t>
            </w:r>
            <w:r>
              <w:rPr>
                <w:sz w:val="20"/>
                <w:szCs w:val="20"/>
                <w:vertAlign w:val="subscript"/>
              </w:rPr>
              <w:t>o</w:t>
            </w:r>
            <w:r w:rsidR="00C13CAA">
              <w:rPr>
                <w:sz w:val="20"/>
                <w:szCs w:val="20"/>
                <w:vertAlign w:val="subscript"/>
              </w:rPr>
              <w:t xml:space="preserve"> </w:t>
            </w:r>
            <w:r w:rsidR="00C13CAA">
              <w:rPr>
                <w:sz w:val="20"/>
                <w:szCs w:val="20"/>
              </w:rPr>
              <w:t>:</w:t>
            </w:r>
            <w:proofErr w:type="gramEnd"/>
          </w:p>
          <w:p w14:paraId="1803A224" w14:textId="2FBED89D" w:rsidR="00D12A4C" w:rsidRDefault="00C13CAA" w:rsidP="00C13CAA">
            <w:pPr>
              <w:ind w:left="720"/>
              <w:rPr>
                <w:sz w:val="20"/>
                <w:szCs w:val="20"/>
              </w:rPr>
            </w:pPr>
            <w:r>
              <w:rPr>
                <w:sz w:val="20"/>
                <w:szCs w:val="20"/>
              </w:rPr>
              <w:t xml:space="preserve">(1) </w:t>
            </w:r>
            <w:r w:rsidR="00D12A4C">
              <w:rPr>
                <w:sz w:val="20"/>
                <w:szCs w:val="20"/>
              </w:rPr>
              <w:t xml:space="preserve">probability of being </w:t>
            </w:r>
            <w:r w:rsidR="00AD1519" w:rsidRPr="00AD1519">
              <w:rPr>
                <w:sz w:val="20"/>
                <w:szCs w:val="20"/>
                <w:u w:val="single"/>
              </w:rPr>
              <w:t>in</w:t>
            </w:r>
            <w:r w:rsidR="00D12A4C" w:rsidRPr="00C13CAA">
              <w:rPr>
                <w:sz w:val="20"/>
                <w:szCs w:val="20"/>
                <w:u w:val="single"/>
              </w:rPr>
              <w:t>correc</w:t>
            </w:r>
            <w:r w:rsidR="00D12A4C">
              <w:rPr>
                <w:sz w:val="20"/>
                <w:szCs w:val="20"/>
              </w:rPr>
              <w:t xml:space="preserve">t is </w:t>
            </w:r>
            <w:r>
              <w:rPr>
                <w:sz w:val="20"/>
                <w:szCs w:val="20"/>
              </w:rPr>
              <w:t xml:space="preserve">the “Level of Significance” of the test or </w:t>
            </w:r>
            <w:r>
              <w:rPr>
                <w:rFonts w:ascii="Symbol" w:hAnsi="Symbol"/>
                <w:sz w:val="20"/>
                <w:szCs w:val="20"/>
              </w:rPr>
              <w:t>a</w:t>
            </w:r>
            <w:r>
              <w:rPr>
                <w:sz w:val="20"/>
                <w:szCs w:val="20"/>
              </w:rPr>
              <w:t xml:space="preserve">   </w:t>
            </w:r>
          </w:p>
          <w:p w14:paraId="35DD1952" w14:textId="63D5EA82" w:rsidR="00C13CAA" w:rsidRDefault="00C13CAA" w:rsidP="00C13CAA">
            <w:pPr>
              <w:ind w:left="720"/>
              <w:rPr>
                <w:sz w:val="20"/>
                <w:szCs w:val="20"/>
              </w:rPr>
            </w:pPr>
            <w:r>
              <w:rPr>
                <w:sz w:val="20"/>
                <w:szCs w:val="20"/>
              </w:rPr>
              <w:t xml:space="preserve">(2) probability of being </w:t>
            </w:r>
            <w:r w:rsidRPr="00C13CAA">
              <w:rPr>
                <w:sz w:val="20"/>
                <w:szCs w:val="20"/>
                <w:u w:val="single"/>
              </w:rPr>
              <w:t>correct</w:t>
            </w:r>
            <w:r>
              <w:rPr>
                <w:sz w:val="20"/>
                <w:szCs w:val="20"/>
              </w:rPr>
              <w:t xml:space="preserve"> is the “Power” of the test or 1–</w:t>
            </w:r>
            <w:r>
              <w:rPr>
                <w:rFonts w:ascii="Symbol" w:hAnsi="Symbol"/>
                <w:sz w:val="20"/>
                <w:szCs w:val="20"/>
              </w:rPr>
              <w:t>b</w:t>
            </w:r>
            <w:r>
              <w:rPr>
                <w:sz w:val="20"/>
                <w:szCs w:val="20"/>
              </w:rPr>
              <w:t xml:space="preserve">   </w:t>
            </w:r>
          </w:p>
        </w:tc>
      </w:tr>
    </w:tbl>
    <w:p w14:paraId="08294AF7" w14:textId="53657E7A" w:rsidR="009A3988" w:rsidRPr="009A3988" w:rsidRDefault="009A3988" w:rsidP="009A3988">
      <w:pPr>
        <w:rPr>
          <w:sz w:val="20"/>
          <w:szCs w:val="20"/>
        </w:rPr>
      </w:pPr>
      <w:r w:rsidRPr="009A3988">
        <w:rPr>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1666"/>
        <w:gridCol w:w="1699"/>
        <w:gridCol w:w="1750"/>
        <w:gridCol w:w="3031"/>
      </w:tblGrid>
      <w:tr w:rsidR="0029029D" w:rsidRPr="009A3988" w14:paraId="643A80CE" w14:textId="38F9FA6B" w:rsidTr="0029029D">
        <w:trPr>
          <w:jc w:val="center"/>
        </w:trPr>
        <w:tc>
          <w:tcPr>
            <w:tcW w:w="0" w:type="auto"/>
            <w:tcBorders>
              <w:top w:val="nil"/>
              <w:left w:val="nil"/>
              <w:bottom w:val="nil"/>
              <w:right w:val="nil"/>
            </w:tcBorders>
          </w:tcPr>
          <w:p w14:paraId="7CF5D263" w14:textId="77777777" w:rsidR="0029029D" w:rsidRPr="009A3988" w:rsidRDefault="0029029D" w:rsidP="0092255D">
            <w:pPr>
              <w:jc w:val="center"/>
              <w:rPr>
                <w:sz w:val="20"/>
                <w:szCs w:val="20"/>
              </w:rPr>
            </w:pPr>
          </w:p>
        </w:tc>
        <w:tc>
          <w:tcPr>
            <w:tcW w:w="0" w:type="auto"/>
            <w:tcBorders>
              <w:top w:val="nil"/>
              <w:left w:val="nil"/>
              <w:bottom w:val="nil"/>
              <w:right w:val="single" w:sz="4" w:space="0" w:color="auto"/>
            </w:tcBorders>
            <w:vAlign w:val="center"/>
          </w:tcPr>
          <w:p w14:paraId="08704E7C" w14:textId="236BE325" w:rsidR="0029029D" w:rsidRPr="009A3988" w:rsidRDefault="0029029D" w:rsidP="0092255D">
            <w:pPr>
              <w:jc w:val="center"/>
              <w:rPr>
                <w:sz w:val="20"/>
                <w:szCs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4EB5C23" w14:textId="47137013" w:rsidR="0029029D" w:rsidRPr="009A3988" w:rsidRDefault="0029029D" w:rsidP="0092255D">
            <w:pPr>
              <w:jc w:val="center"/>
              <w:rPr>
                <w:sz w:val="20"/>
                <w:szCs w:val="20"/>
              </w:rPr>
            </w:pPr>
            <w:r w:rsidRPr="009A3988">
              <w:rPr>
                <w:sz w:val="20"/>
                <w:szCs w:val="20"/>
              </w:rPr>
              <w:t>States of Nature</w:t>
            </w:r>
          </w:p>
        </w:tc>
        <w:tc>
          <w:tcPr>
            <w:tcW w:w="0" w:type="auto"/>
            <w:tcBorders>
              <w:top w:val="nil"/>
              <w:left w:val="single" w:sz="4" w:space="0" w:color="auto"/>
              <w:bottom w:val="nil"/>
              <w:right w:val="nil"/>
            </w:tcBorders>
          </w:tcPr>
          <w:p w14:paraId="6908A20D" w14:textId="77777777" w:rsidR="0029029D" w:rsidRPr="009A3988" w:rsidRDefault="0029029D" w:rsidP="0092255D">
            <w:pPr>
              <w:jc w:val="center"/>
              <w:rPr>
                <w:sz w:val="20"/>
                <w:szCs w:val="20"/>
              </w:rPr>
            </w:pPr>
          </w:p>
        </w:tc>
      </w:tr>
      <w:tr w:rsidR="0029029D" w:rsidRPr="009A3988" w14:paraId="6D1F667B" w14:textId="0B3DBBFF" w:rsidTr="0029029D">
        <w:trPr>
          <w:jc w:val="center"/>
        </w:trPr>
        <w:tc>
          <w:tcPr>
            <w:tcW w:w="0" w:type="auto"/>
            <w:tcBorders>
              <w:top w:val="nil"/>
              <w:left w:val="nil"/>
              <w:bottom w:val="single" w:sz="4" w:space="0" w:color="auto"/>
              <w:right w:val="nil"/>
            </w:tcBorders>
          </w:tcPr>
          <w:p w14:paraId="5BE90FFC" w14:textId="77777777" w:rsidR="0029029D" w:rsidRPr="009A3988" w:rsidRDefault="0029029D" w:rsidP="0092255D">
            <w:pPr>
              <w:jc w:val="center"/>
              <w:rPr>
                <w:sz w:val="20"/>
                <w:szCs w:val="20"/>
              </w:rPr>
            </w:pPr>
          </w:p>
        </w:tc>
        <w:tc>
          <w:tcPr>
            <w:tcW w:w="0" w:type="auto"/>
            <w:tcBorders>
              <w:top w:val="nil"/>
              <w:left w:val="nil"/>
              <w:bottom w:val="single" w:sz="4" w:space="0" w:color="auto"/>
              <w:right w:val="single" w:sz="4" w:space="0" w:color="auto"/>
            </w:tcBorders>
            <w:vAlign w:val="center"/>
            <w:hideMark/>
          </w:tcPr>
          <w:p w14:paraId="332DA199" w14:textId="7B5ABCC9" w:rsidR="0029029D" w:rsidRPr="009A3988" w:rsidRDefault="0029029D" w:rsidP="0092255D">
            <w:pPr>
              <w:jc w:val="center"/>
              <w:rPr>
                <w:sz w:val="20"/>
                <w:szCs w:val="20"/>
              </w:rPr>
            </w:pPr>
          </w:p>
        </w:tc>
        <w:tc>
          <w:tcPr>
            <w:tcW w:w="0" w:type="auto"/>
            <w:tcBorders>
              <w:top w:val="single" w:sz="4" w:space="0" w:color="auto"/>
              <w:left w:val="single" w:sz="4" w:space="0" w:color="auto"/>
              <w:bottom w:val="double" w:sz="4" w:space="0" w:color="auto"/>
              <w:right w:val="single" w:sz="4" w:space="0" w:color="auto"/>
            </w:tcBorders>
            <w:vAlign w:val="center"/>
            <w:hideMark/>
          </w:tcPr>
          <w:p w14:paraId="789D4970" w14:textId="77777777" w:rsidR="0029029D" w:rsidRPr="009A3988" w:rsidRDefault="0029029D" w:rsidP="0092255D">
            <w:pPr>
              <w:jc w:val="center"/>
              <w:rPr>
                <w:sz w:val="20"/>
                <w:szCs w:val="20"/>
              </w:rPr>
            </w:pPr>
            <w:r w:rsidRPr="009A3988">
              <w:rPr>
                <w:sz w:val="20"/>
                <w:szCs w:val="20"/>
              </w:rPr>
              <w:t>Ho is True</w:t>
            </w:r>
          </w:p>
          <w:p w14:paraId="45174C3E" w14:textId="77777777" w:rsidR="0029029D" w:rsidRPr="009A3988" w:rsidRDefault="0029029D" w:rsidP="0092255D">
            <w:pPr>
              <w:jc w:val="center"/>
              <w:rPr>
                <w:sz w:val="20"/>
                <w:szCs w:val="20"/>
              </w:rPr>
            </w:pPr>
            <w:r w:rsidRPr="009A3988">
              <w:rPr>
                <w:rFonts w:ascii="Symbol" w:hAnsi="Symbol"/>
                <w:sz w:val="20"/>
                <w:szCs w:val="20"/>
              </w:rPr>
              <w:t></w:t>
            </w:r>
            <w:r w:rsidRPr="009A3988">
              <w:rPr>
                <w:sz w:val="20"/>
                <w:szCs w:val="20"/>
              </w:rPr>
              <w:t xml:space="preserve"> = </w:t>
            </w:r>
            <w:r w:rsidRPr="009A3988">
              <w:rPr>
                <w:rFonts w:ascii="Symbol" w:hAnsi="Symbol"/>
                <w:sz w:val="20"/>
                <w:szCs w:val="20"/>
              </w:rPr>
              <w:t></w:t>
            </w:r>
            <w:r w:rsidRPr="009A3988">
              <w:rPr>
                <w:rFonts w:ascii="Symbol" w:hAnsi="Symbol"/>
                <w:sz w:val="20"/>
                <w:szCs w:val="20"/>
              </w:rPr>
              <w:t></w:t>
            </w:r>
          </w:p>
        </w:tc>
        <w:tc>
          <w:tcPr>
            <w:tcW w:w="0" w:type="auto"/>
            <w:tcBorders>
              <w:top w:val="single" w:sz="4" w:space="0" w:color="auto"/>
              <w:left w:val="single" w:sz="4" w:space="0" w:color="auto"/>
              <w:bottom w:val="double" w:sz="4" w:space="0" w:color="auto"/>
              <w:right w:val="single" w:sz="4" w:space="0" w:color="auto"/>
            </w:tcBorders>
            <w:vAlign w:val="center"/>
            <w:hideMark/>
          </w:tcPr>
          <w:p w14:paraId="29D4B86C" w14:textId="77777777" w:rsidR="0029029D" w:rsidRPr="009A3988" w:rsidRDefault="0029029D" w:rsidP="0092255D">
            <w:pPr>
              <w:jc w:val="center"/>
              <w:rPr>
                <w:sz w:val="20"/>
                <w:szCs w:val="20"/>
              </w:rPr>
            </w:pPr>
            <w:r w:rsidRPr="009A3988">
              <w:rPr>
                <w:sz w:val="20"/>
                <w:szCs w:val="20"/>
              </w:rPr>
              <w:t>Ho is False</w:t>
            </w:r>
          </w:p>
          <w:p w14:paraId="60B3CF2A" w14:textId="77777777" w:rsidR="0029029D" w:rsidRPr="009A3988" w:rsidRDefault="0029029D" w:rsidP="0092255D">
            <w:pPr>
              <w:jc w:val="center"/>
              <w:rPr>
                <w:sz w:val="20"/>
                <w:szCs w:val="20"/>
              </w:rPr>
            </w:pPr>
            <w:r w:rsidRPr="009A3988">
              <w:rPr>
                <w:rFonts w:ascii="Symbol" w:hAnsi="Symbol"/>
                <w:sz w:val="20"/>
                <w:szCs w:val="20"/>
              </w:rPr>
              <w:t></w:t>
            </w:r>
            <w:r w:rsidRPr="009A3988">
              <w:rPr>
                <w:sz w:val="20"/>
                <w:szCs w:val="20"/>
              </w:rPr>
              <w:t xml:space="preserve"> </w:t>
            </w:r>
            <w:r w:rsidRPr="009A3988">
              <w:rPr>
                <w:dstrike/>
                <w:sz w:val="20"/>
                <w:szCs w:val="20"/>
              </w:rPr>
              <w:t>/</w:t>
            </w:r>
            <w:r w:rsidRPr="009A3988">
              <w:rPr>
                <w:sz w:val="20"/>
                <w:szCs w:val="20"/>
              </w:rPr>
              <w:t xml:space="preserve"> 20</w:t>
            </w:r>
          </w:p>
        </w:tc>
        <w:tc>
          <w:tcPr>
            <w:tcW w:w="0" w:type="auto"/>
            <w:tcBorders>
              <w:top w:val="nil"/>
              <w:left w:val="single" w:sz="4" w:space="0" w:color="auto"/>
              <w:bottom w:val="nil"/>
              <w:right w:val="nil"/>
            </w:tcBorders>
          </w:tcPr>
          <w:p w14:paraId="5A61CEFF" w14:textId="77777777" w:rsidR="0029029D" w:rsidRPr="009A3988" w:rsidRDefault="0029029D" w:rsidP="0092255D">
            <w:pPr>
              <w:jc w:val="center"/>
              <w:rPr>
                <w:sz w:val="20"/>
                <w:szCs w:val="20"/>
              </w:rPr>
            </w:pPr>
          </w:p>
        </w:tc>
      </w:tr>
      <w:tr w:rsidR="0029029D" w:rsidRPr="009A3988" w14:paraId="5945BF14" w14:textId="754EF0AA" w:rsidTr="0029029D">
        <w:trPr>
          <w:jc w:val="center"/>
        </w:trPr>
        <w:tc>
          <w:tcPr>
            <w:tcW w:w="0" w:type="auto"/>
            <w:vMerge w:val="restart"/>
            <w:tcBorders>
              <w:top w:val="single" w:sz="4" w:space="0" w:color="auto"/>
              <w:left w:val="single" w:sz="4" w:space="0" w:color="auto"/>
              <w:right w:val="single" w:sz="4" w:space="0" w:color="auto"/>
            </w:tcBorders>
            <w:textDirection w:val="btLr"/>
          </w:tcPr>
          <w:p w14:paraId="6F4EC46C" w14:textId="63095C29" w:rsidR="0029029D" w:rsidRPr="009A3988" w:rsidRDefault="0029029D" w:rsidP="0029029D">
            <w:pPr>
              <w:ind w:left="113" w:right="113"/>
              <w:jc w:val="center"/>
              <w:rPr>
                <w:sz w:val="20"/>
                <w:szCs w:val="20"/>
              </w:rPr>
            </w:pPr>
            <w:r w:rsidRPr="009A3988">
              <w:rPr>
                <w:sz w:val="20"/>
                <w:szCs w:val="20"/>
              </w:rPr>
              <w:t>Decision</w:t>
            </w:r>
          </w:p>
        </w:tc>
        <w:tc>
          <w:tcPr>
            <w:tcW w:w="0" w:type="auto"/>
            <w:tcBorders>
              <w:top w:val="single" w:sz="4" w:space="0" w:color="auto"/>
              <w:left w:val="single" w:sz="4" w:space="0" w:color="auto"/>
              <w:bottom w:val="single" w:sz="4" w:space="0" w:color="auto"/>
              <w:right w:val="double" w:sz="4" w:space="0" w:color="auto"/>
            </w:tcBorders>
            <w:vAlign w:val="center"/>
            <w:hideMark/>
          </w:tcPr>
          <w:p w14:paraId="68AB6FEC" w14:textId="17172E0F" w:rsidR="0029029D" w:rsidRPr="009A3988" w:rsidRDefault="0029029D" w:rsidP="0092255D">
            <w:pPr>
              <w:jc w:val="center"/>
              <w:rPr>
                <w:sz w:val="20"/>
                <w:szCs w:val="20"/>
              </w:rPr>
            </w:pPr>
            <w:r w:rsidRPr="009A3988">
              <w:rPr>
                <w:sz w:val="20"/>
                <w:szCs w:val="20"/>
              </w:rPr>
              <w:t>Re</w:t>
            </w:r>
            <w:r w:rsidRPr="0029029D">
              <w:rPr>
                <w:sz w:val="20"/>
                <w:szCs w:val="20"/>
              </w:rPr>
              <w:t>j</w:t>
            </w:r>
            <w:r w:rsidRPr="009A3988">
              <w:rPr>
                <w:sz w:val="20"/>
                <w:szCs w:val="20"/>
              </w:rPr>
              <w:t>ect Ho</w:t>
            </w:r>
          </w:p>
        </w:tc>
        <w:tc>
          <w:tcPr>
            <w:tcW w:w="0" w:type="auto"/>
            <w:tcBorders>
              <w:top w:val="double" w:sz="4" w:space="0" w:color="auto"/>
              <w:left w:val="double" w:sz="4" w:space="0" w:color="auto"/>
              <w:bottom w:val="single" w:sz="4" w:space="0" w:color="auto"/>
              <w:right w:val="single" w:sz="4" w:space="0" w:color="auto"/>
            </w:tcBorders>
            <w:vAlign w:val="center"/>
            <w:hideMark/>
          </w:tcPr>
          <w:p w14:paraId="13F198AA" w14:textId="77777777" w:rsidR="0029029D" w:rsidRPr="009A3988" w:rsidRDefault="0029029D" w:rsidP="0092255D">
            <w:pPr>
              <w:jc w:val="center"/>
              <w:rPr>
                <w:sz w:val="20"/>
                <w:szCs w:val="20"/>
              </w:rPr>
            </w:pPr>
            <w:r w:rsidRPr="009A3988">
              <w:rPr>
                <w:sz w:val="20"/>
                <w:szCs w:val="20"/>
              </w:rPr>
              <w:t>Type I Error</w:t>
            </w:r>
          </w:p>
          <w:p w14:paraId="367A62C3" w14:textId="77777777" w:rsidR="0029029D" w:rsidRPr="009A3988" w:rsidRDefault="0029029D" w:rsidP="0092255D">
            <w:pPr>
              <w:jc w:val="center"/>
              <w:rPr>
                <w:sz w:val="20"/>
                <w:szCs w:val="20"/>
              </w:rPr>
            </w:pPr>
            <w:r w:rsidRPr="009A3988">
              <w:rPr>
                <w:rFonts w:ascii="Symbol" w:hAnsi="Symbol"/>
                <w:sz w:val="20"/>
                <w:szCs w:val="20"/>
              </w:rPr>
              <w:t></w:t>
            </w:r>
            <w:r w:rsidRPr="009A3988">
              <w:rPr>
                <w:sz w:val="20"/>
                <w:szCs w:val="20"/>
              </w:rPr>
              <w:t>=</w:t>
            </w:r>
            <w:proofErr w:type="gramStart"/>
            <w:r w:rsidRPr="009A3988">
              <w:rPr>
                <w:sz w:val="20"/>
                <w:szCs w:val="20"/>
              </w:rPr>
              <w:t>P[</w:t>
            </w:r>
            <w:proofErr w:type="gramEnd"/>
            <w:r w:rsidRPr="009A3988">
              <w:rPr>
                <w:sz w:val="20"/>
                <w:szCs w:val="20"/>
              </w:rPr>
              <w:t>Type I Error]</w:t>
            </w:r>
          </w:p>
        </w:tc>
        <w:tc>
          <w:tcPr>
            <w:tcW w:w="0" w:type="auto"/>
            <w:tcBorders>
              <w:top w:val="double" w:sz="4" w:space="0" w:color="auto"/>
              <w:left w:val="single" w:sz="4" w:space="0" w:color="auto"/>
              <w:bottom w:val="single" w:sz="4" w:space="0" w:color="auto"/>
              <w:right w:val="double" w:sz="4" w:space="0" w:color="auto"/>
            </w:tcBorders>
            <w:vAlign w:val="center"/>
            <w:hideMark/>
          </w:tcPr>
          <w:p w14:paraId="102BA4BD" w14:textId="77777777" w:rsidR="0029029D" w:rsidRPr="009A3988" w:rsidRDefault="0029029D" w:rsidP="0092255D">
            <w:pPr>
              <w:jc w:val="center"/>
              <w:rPr>
                <w:sz w:val="20"/>
                <w:szCs w:val="20"/>
              </w:rPr>
            </w:pPr>
            <w:r w:rsidRPr="009A3988">
              <w:rPr>
                <w:sz w:val="20"/>
                <w:szCs w:val="20"/>
              </w:rPr>
              <w:t>Correct Decision</w:t>
            </w:r>
          </w:p>
          <w:p w14:paraId="755BAE97" w14:textId="77777777" w:rsidR="0029029D" w:rsidRPr="009A3988" w:rsidRDefault="0029029D" w:rsidP="0092255D">
            <w:pPr>
              <w:jc w:val="center"/>
              <w:rPr>
                <w:sz w:val="20"/>
                <w:szCs w:val="20"/>
              </w:rPr>
            </w:pPr>
            <w:r w:rsidRPr="009A3988">
              <w:rPr>
                <w:sz w:val="20"/>
                <w:szCs w:val="20"/>
              </w:rPr>
              <w:t>(1–</w:t>
            </w:r>
            <w:r w:rsidRPr="009A3988">
              <w:rPr>
                <w:rFonts w:ascii="Symbol" w:hAnsi="Symbol"/>
                <w:sz w:val="20"/>
                <w:szCs w:val="20"/>
              </w:rPr>
              <w:t></w:t>
            </w:r>
            <w:r w:rsidRPr="009A3988">
              <w:rPr>
                <w:sz w:val="20"/>
                <w:szCs w:val="20"/>
              </w:rPr>
              <w:t>)</w:t>
            </w:r>
          </w:p>
        </w:tc>
        <w:tc>
          <w:tcPr>
            <w:tcW w:w="0" w:type="auto"/>
            <w:tcBorders>
              <w:top w:val="nil"/>
              <w:left w:val="double" w:sz="4" w:space="0" w:color="auto"/>
              <w:bottom w:val="nil"/>
              <w:right w:val="nil"/>
            </w:tcBorders>
            <w:vAlign w:val="center"/>
          </w:tcPr>
          <w:p w14:paraId="447461B9" w14:textId="77777777" w:rsidR="0029029D" w:rsidRDefault="0029029D" w:rsidP="0029029D">
            <w:pPr>
              <w:rPr>
                <w:sz w:val="20"/>
                <w:szCs w:val="20"/>
              </w:rPr>
            </w:pPr>
            <w:r w:rsidRPr="009A3988">
              <w:rPr>
                <w:sz w:val="20"/>
                <w:szCs w:val="20"/>
              </w:rPr>
              <w:t xml:space="preserve">Level of Significance of a test is </w:t>
            </w:r>
            <w:r w:rsidRPr="009A3988">
              <w:rPr>
                <w:rFonts w:ascii="Symbol" w:hAnsi="Symbol"/>
                <w:sz w:val="20"/>
                <w:szCs w:val="20"/>
              </w:rPr>
              <w:t></w:t>
            </w:r>
            <w:r w:rsidRPr="009A3988">
              <w:rPr>
                <w:sz w:val="20"/>
                <w:szCs w:val="20"/>
              </w:rPr>
              <w:t xml:space="preserve">. </w:t>
            </w:r>
          </w:p>
          <w:p w14:paraId="70739667" w14:textId="3FD5CDCC" w:rsidR="0029029D" w:rsidRPr="009A3988" w:rsidRDefault="0029029D" w:rsidP="0029029D">
            <w:pPr>
              <w:rPr>
                <w:sz w:val="20"/>
                <w:szCs w:val="20"/>
              </w:rPr>
            </w:pPr>
            <w:r w:rsidRPr="009A3988">
              <w:rPr>
                <w:sz w:val="20"/>
                <w:szCs w:val="20"/>
              </w:rPr>
              <w:t>Power of a test is 1–</w:t>
            </w:r>
            <w:r w:rsidRPr="009A3988">
              <w:rPr>
                <w:rFonts w:ascii="Symbol" w:hAnsi="Symbol"/>
                <w:sz w:val="20"/>
                <w:szCs w:val="20"/>
              </w:rPr>
              <w:t></w:t>
            </w:r>
            <w:r w:rsidRPr="009A3988">
              <w:rPr>
                <w:rFonts w:ascii="Symbol" w:hAnsi="Symbol"/>
                <w:sz w:val="20"/>
                <w:szCs w:val="20"/>
              </w:rPr>
              <w:t></w:t>
            </w:r>
          </w:p>
        </w:tc>
      </w:tr>
      <w:tr w:rsidR="0029029D" w:rsidRPr="009A3988" w14:paraId="3FA24A31" w14:textId="1D5DD5F2" w:rsidTr="0029029D">
        <w:trPr>
          <w:jc w:val="center"/>
        </w:trPr>
        <w:tc>
          <w:tcPr>
            <w:tcW w:w="0" w:type="auto"/>
            <w:vMerge/>
            <w:tcBorders>
              <w:left w:val="single" w:sz="4" w:space="0" w:color="auto"/>
              <w:bottom w:val="single" w:sz="4" w:space="0" w:color="auto"/>
              <w:right w:val="single" w:sz="4" w:space="0" w:color="auto"/>
            </w:tcBorders>
          </w:tcPr>
          <w:p w14:paraId="0E12F5E8" w14:textId="77777777" w:rsidR="0029029D" w:rsidRPr="009A3988" w:rsidRDefault="0029029D" w:rsidP="0092255D">
            <w:pPr>
              <w:jc w:val="center"/>
              <w:rPr>
                <w:sz w:val="20"/>
                <w:szCs w:val="20"/>
              </w:rPr>
            </w:pPr>
          </w:p>
        </w:tc>
        <w:tc>
          <w:tcPr>
            <w:tcW w:w="0" w:type="auto"/>
            <w:tcBorders>
              <w:top w:val="single" w:sz="4" w:space="0" w:color="auto"/>
              <w:left w:val="single" w:sz="4" w:space="0" w:color="auto"/>
              <w:bottom w:val="single" w:sz="4" w:space="0" w:color="auto"/>
              <w:right w:val="double" w:sz="4" w:space="0" w:color="auto"/>
            </w:tcBorders>
            <w:vAlign w:val="center"/>
            <w:hideMark/>
          </w:tcPr>
          <w:p w14:paraId="63C05594" w14:textId="3BD24E4F" w:rsidR="0029029D" w:rsidRPr="009A3988" w:rsidRDefault="0029029D" w:rsidP="0092255D">
            <w:pPr>
              <w:jc w:val="center"/>
              <w:rPr>
                <w:sz w:val="20"/>
                <w:szCs w:val="20"/>
              </w:rPr>
            </w:pPr>
            <w:r w:rsidRPr="009A3988">
              <w:rPr>
                <w:sz w:val="20"/>
                <w:szCs w:val="20"/>
              </w:rPr>
              <w:t>Do Not Reject Ho</w:t>
            </w:r>
          </w:p>
        </w:tc>
        <w:tc>
          <w:tcPr>
            <w:tcW w:w="0" w:type="auto"/>
            <w:tcBorders>
              <w:top w:val="single" w:sz="4" w:space="0" w:color="auto"/>
              <w:left w:val="double" w:sz="4" w:space="0" w:color="auto"/>
              <w:bottom w:val="double" w:sz="4" w:space="0" w:color="auto"/>
              <w:right w:val="single" w:sz="4" w:space="0" w:color="auto"/>
            </w:tcBorders>
            <w:vAlign w:val="center"/>
            <w:hideMark/>
          </w:tcPr>
          <w:p w14:paraId="649FFD82" w14:textId="77777777" w:rsidR="0029029D" w:rsidRPr="009A3988" w:rsidRDefault="0029029D" w:rsidP="0092255D">
            <w:pPr>
              <w:jc w:val="center"/>
              <w:rPr>
                <w:sz w:val="20"/>
                <w:szCs w:val="20"/>
              </w:rPr>
            </w:pPr>
            <w:r w:rsidRPr="009A3988">
              <w:rPr>
                <w:sz w:val="20"/>
                <w:szCs w:val="20"/>
              </w:rPr>
              <w:t>Correct Decision</w:t>
            </w:r>
          </w:p>
          <w:p w14:paraId="68CD4FE5" w14:textId="77777777" w:rsidR="0029029D" w:rsidRPr="009A3988" w:rsidRDefault="0029029D" w:rsidP="0092255D">
            <w:pPr>
              <w:jc w:val="center"/>
              <w:rPr>
                <w:sz w:val="20"/>
                <w:szCs w:val="20"/>
              </w:rPr>
            </w:pPr>
            <w:r w:rsidRPr="009A3988">
              <w:rPr>
                <w:sz w:val="20"/>
                <w:szCs w:val="20"/>
              </w:rPr>
              <w:t>(1–</w:t>
            </w:r>
            <w:r w:rsidRPr="009A3988">
              <w:rPr>
                <w:rFonts w:ascii="Symbol" w:hAnsi="Symbol"/>
                <w:sz w:val="20"/>
                <w:szCs w:val="20"/>
              </w:rPr>
              <w:t></w:t>
            </w:r>
            <w:r w:rsidRPr="009A3988">
              <w:rPr>
                <w:sz w:val="20"/>
                <w:szCs w:val="20"/>
              </w:rPr>
              <w:t>)</w:t>
            </w:r>
          </w:p>
        </w:tc>
        <w:tc>
          <w:tcPr>
            <w:tcW w:w="0" w:type="auto"/>
            <w:tcBorders>
              <w:top w:val="single" w:sz="4" w:space="0" w:color="auto"/>
              <w:left w:val="single" w:sz="4" w:space="0" w:color="auto"/>
              <w:bottom w:val="double" w:sz="4" w:space="0" w:color="auto"/>
              <w:right w:val="double" w:sz="4" w:space="0" w:color="auto"/>
            </w:tcBorders>
            <w:vAlign w:val="center"/>
            <w:hideMark/>
          </w:tcPr>
          <w:p w14:paraId="277F0512" w14:textId="77777777" w:rsidR="0029029D" w:rsidRPr="009A3988" w:rsidRDefault="0029029D" w:rsidP="0092255D">
            <w:pPr>
              <w:jc w:val="center"/>
              <w:rPr>
                <w:sz w:val="20"/>
                <w:szCs w:val="20"/>
              </w:rPr>
            </w:pPr>
            <w:r w:rsidRPr="009A3988">
              <w:rPr>
                <w:sz w:val="20"/>
                <w:szCs w:val="20"/>
              </w:rPr>
              <w:t>Type II Error</w:t>
            </w:r>
          </w:p>
          <w:p w14:paraId="4EF24733" w14:textId="77777777" w:rsidR="0029029D" w:rsidRPr="009A3988" w:rsidRDefault="0029029D" w:rsidP="0092255D">
            <w:pPr>
              <w:jc w:val="center"/>
              <w:rPr>
                <w:sz w:val="20"/>
                <w:szCs w:val="20"/>
              </w:rPr>
            </w:pPr>
            <w:r w:rsidRPr="009A3988">
              <w:rPr>
                <w:rFonts w:ascii="Symbol" w:hAnsi="Symbol"/>
                <w:sz w:val="20"/>
                <w:szCs w:val="20"/>
              </w:rPr>
              <w:t></w:t>
            </w:r>
            <w:r w:rsidRPr="009A3988">
              <w:rPr>
                <w:sz w:val="20"/>
                <w:szCs w:val="20"/>
              </w:rPr>
              <w:t>=</w:t>
            </w:r>
            <w:proofErr w:type="gramStart"/>
            <w:r w:rsidRPr="009A3988">
              <w:rPr>
                <w:sz w:val="20"/>
                <w:szCs w:val="20"/>
              </w:rPr>
              <w:t>P[</w:t>
            </w:r>
            <w:proofErr w:type="gramEnd"/>
            <w:r w:rsidRPr="009A3988">
              <w:rPr>
                <w:sz w:val="20"/>
                <w:szCs w:val="20"/>
              </w:rPr>
              <w:t>Type II Error]</w:t>
            </w:r>
          </w:p>
        </w:tc>
        <w:tc>
          <w:tcPr>
            <w:tcW w:w="0" w:type="auto"/>
            <w:tcBorders>
              <w:top w:val="nil"/>
              <w:left w:val="double" w:sz="4" w:space="0" w:color="auto"/>
              <w:bottom w:val="nil"/>
              <w:right w:val="nil"/>
            </w:tcBorders>
          </w:tcPr>
          <w:p w14:paraId="33E56760" w14:textId="77777777" w:rsidR="0029029D" w:rsidRPr="009A3988" w:rsidRDefault="0029029D" w:rsidP="0092255D">
            <w:pPr>
              <w:jc w:val="center"/>
              <w:rPr>
                <w:sz w:val="20"/>
                <w:szCs w:val="20"/>
              </w:rPr>
            </w:pPr>
          </w:p>
        </w:tc>
      </w:tr>
    </w:tbl>
    <w:p w14:paraId="634A9E39" w14:textId="76C32F3C" w:rsidR="00E61ABD" w:rsidRDefault="00E61ABD" w:rsidP="009A3988">
      <w:pPr>
        <w:rPr>
          <w:sz w:val="20"/>
          <w:szCs w:val="2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440"/>
        <w:gridCol w:w="630"/>
        <w:gridCol w:w="630"/>
        <w:gridCol w:w="3348"/>
      </w:tblGrid>
      <w:tr w:rsidR="00F039AC" w14:paraId="508267E0" w14:textId="77777777" w:rsidTr="00DC24B3">
        <w:trPr>
          <w:trHeight w:val="1296"/>
        </w:trPr>
        <w:tc>
          <w:tcPr>
            <w:tcW w:w="8856" w:type="dxa"/>
            <w:gridSpan w:val="5"/>
            <w:tcBorders>
              <w:top w:val="single" w:sz="4" w:space="0" w:color="auto"/>
              <w:left w:val="single" w:sz="4" w:space="0" w:color="auto"/>
              <w:right w:val="single" w:sz="4" w:space="0" w:color="auto"/>
            </w:tcBorders>
            <w:vAlign w:val="center"/>
          </w:tcPr>
          <w:p w14:paraId="1E9E8AA7" w14:textId="0051B715" w:rsidR="00F039AC" w:rsidRDefault="00F039AC" w:rsidP="00F039AC">
            <w:pPr>
              <w:rPr>
                <w:sz w:val="20"/>
                <w:szCs w:val="20"/>
              </w:rPr>
            </w:pPr>
            <w:r>
              <w:rPr>
                <w:sz w:val="20"/>
                <w:szCs w:val="20"/>
              </w:rPr>
              <w:t xml:space="preserve">For example, suppose Ho is false and </w:t>
            </w:r>
            <w:r w:rsidRPr="000A5041">
              <w:rPr>
                <w:rFonts w:ascii="Symbol" w:hAnsi="Symbol"/>
                <w:sz w:val="20"/>
                <w:szCs w:val="20"/>
              </w:rPr>
              <w:t>m</w:t>
            </w:r>
            <w:r>
              <w:rPr>
                <w:sz w:val="20"/>
                <w:szCs w:val="20"/>
              </w:rPr>
              <w:t xml:space="preserve"> = 21.  What is </w:t>
            </w:r>
            <w:r w:rsidRPr="00F039AC">
              <w:rPr>
                <w:rFonts w:ascii="Symbol" w:hAnsi="Symbol"/>
                <w:sz w:val="20"/>
                <w:szCs w:val="20"/>
              </w:rPr>
              <w:t>b</w:t>
            </w:r>
            <w:r>
              <w:rPr>
                <w:sz w:val="20"/>
                <w:szCs w:val="20"/>
              </w:rPr>
              <w:t>=</w:t>
            </w:r>
            <w:proofErr w:type="gramStart"/>
            <w:r>
              <w:rPr>
                <w:sz w:val="20"/>
                <w:szCs w:val="20"/>
              </w:rPr>
              <w:t>P[</w:t>
            </w:r>
            <w:proofErr w:type="gramEnd"/>
            <w:r>
              <w:rPr>
                <w:sz w:val="20"/>
                <w:szCs w:val="20"/>
              </w:rPr>
              <w:t>Type II Error]?</w:t>
            </w:r>
          </w:p>
          <w:p w14:paraId="4339F5D8" w14:textId="526A1B42" w:rsidR="00F039AC" w:rsidRDefault="00F039AC" w:rsidP="00F039AC">
            <w:pPr>
              <w:rPr>
                <w:sz w:val="20"/>
                <w:szCs w:val="20"/>
              </w:rPr>
            </w:pPr>
            <w:r>
              <w:rPr>
                <w:sz w:val="20"/>
                <w:szCs w:val="20"/>
              </w:rPr>
              <w:t xml:space="preserve">Thus, </w:t>
            </w:r>
            <w:r w:rsidRPr="00F039AC">
              <w:rPr>
                <w:rFonts w:ascii="Symbol" w:hAnsi="Symbol"/>
                <w:sz w:val="20"/>
                <w:szCs w:val="20"/>
              </w:rPr>
              <w:t>b</w:t>
            </w:r>
            <w:r>
              <w:rPr>
                <w:sz w:val="20"/>
                <w:szCs w:val="20"/>
              </w:rPr>
              <w:t>=</w:t>
            </w:r>
            <w:proofErr w:type="gramStart"/>
            <w:r>
              <w:rPr>
                <w:sz w:val="20"/>
                <w:szCs w:val="20"/>
              </w:rPr>
              <w:t>P[</w:t>
            </w:r>
            <w:proofErr w:type="gramEnd"/>
            <w:r>
              <w:rPr>
                <w:sz w:val="20"/>
                <w:szCs w:val="20"/>
              </w:rPr>
              <w:t xml:space="preserve">Type II Error] is the probability that the Test Statistic is in the Rejection Region when </w:t>
            </w:r>
            <w:r w:rsidRPr="000A5041">
              <w:rPr>
                <w:rFonts w:ascii="Symbol" w:hAnsi="Symbol"/>
                <w:sz w:val="20"/>
                <w:szCs w:val="20"/>
              </w:rPr>
              <w:t>m</w:t>
            </w:r>
            <w:r>
              <w:rPr>
                <w:sz w:val="20"/>
                <w:szCs w:val="20"/>
              </w:rPr>
              <w:t xml:space="preserve"> = 21.  </w:t>
            </w:r>
          </w:p>
          <w:p w14:paraId="7BDF6BCF" w14:textId="77777777" w:rsidR="00F039AC" w:rsidRDefault="00F039AC" w:rsidP="00C40D36">
            <w:pPr>
              <w:rPr>
                <w:sz w:val="20"/>
                <w:szCs w:val="20"/>
              </w:rPr>
            </w:pPr>
            <w:r>
              <w:rPr>
                <w:sz w:val="20"/>
                <w:szCs w:val="20"/>
              </w:rPr>
              <w:t xml:space="preserve">Find </w:t>
            </w:r>
            <w:r w:rsidRPr="000A5041">
              <w:rPr>
                <w:rFonts w:ascii="Symbol" w:hAnsi="Symbol"/>
                <w:sz w:val="20"/>
                <w:szCs w:val="20"/>
              </w:rPr>
              <w:t>b</w:t>
            </w:r>
            <w:r>
              <w:rPr>
                <w:sz w:val="20"/>
                <w:szCs w:val="20"/>
              </w:rPr>
              <w:t xml:space="preserve"> = </w:t>
            </w:r>
            <w:proofErr w:type="gramStart"/>
            <w:r>
              <w:rPr>
                <w:sz w:val="20"/>
                <w:szCs w:val="20"/>
              </w:rPr>
              <w:t>P[</w:t>
            </w:r>
            <w:proofErr w:type="gramEnd"/>
            <w:r>
              <w:rPr>
                <w:sz w:val="20"/>
                <w:szCs w:val="20"/>
              </w:rPr>
              <w:t xml:space="preserve"> 17.28 ≤ </w:t>
            </w:r>
            <w:r>
              <w:rPr>
                <w:rFonts w:ascii="Symbol" w:hAnsi="Symbol"/>
                <w:sz w:val="20"/>
                <w:szCs w:val="20"/>
              </w:rPr>
              <w:t>`</w:t>
            </w:r>
            <w:r>
              <w:rPr>
                <w:sz w:val="20"/>
                <w:szCs w:val="20"/>
              </w:rPr>
              <w:t xml:space="preserve">X ≤ 22.72 | </w:t>
            </w:r>
            <w:r w:rsidRPr="000A5041">
              <w:rPr>
                <w:rFonts w:ascii="Symbol" w:hAnsi="Symbol"/>
                <w:sz w:val="20"/>
                <w:szCs w:val="20"/>
              </w:rPr>
              <w:t>m</w:t>
            </w:r>
            <w:r>
              <w:rPr>
                <w:sz w:val="20"/>
                <w:szCs w:val="20"/>
              </w:rPr>
              <w:t xml:space="preserve"> = 21 ]</w:t>
            </w:r>
          </w:p>
          <w:p w14:paraId="4537E946" w14:textId="77777777" w:rsidR="00F039AC" w:rsidRDefault="00F039AC" w:rsidP="00C40D36">
            <w:pPr>
              <w:ind w:left="540"/>
              <w:rPr>
                <w:sz w:val="20"/>
                <w:szCs w:val="20"/>
              </w:rPr>
            </w:pPr>
            <w:r>
              <w:rPr>
                <w:sz w:val="20"/>
                <w:szCs w:val="20"/>
              </w:rPr>
              <w:t xml:space="preserve">= </w:t>
            </w:r>
            <w:proofErr w:type="gramStart"/>
            <w:r>
              <w:rPr>
                <w:sz w:val="20"/>
                <w:szCs w:val="20"/>
              </w:rPr>
              <w:t>P[</w:t>
            </w:r>
            <w:proofErr w:type="gramEnd"/>
            <w:r>
              <w:rPr>
                <w:sz w:val="20"/>
                <w:szCs w:val="20"/>
              </w:rPr>
              <w:t xml:space="preserve"> (17.28 – 21)/(3.7/sqrt(5)) ≤ (</w:t>
            </w:r>
            <w:r>
              <w:rPr>
                <w:rFonts w:ascii="Symbol" w:hAnsi="Symbol"/>
                <w:sz w:val="20"/>
                <w:szCs w:val="20"/>
              </w:rPr>
              <w:t>`</w:t>
            </w:r>
            <w:r>
              <w:rPr>
                <w:sz w:val="20"/>
                <w:szCs w:val="20"/>
              </w:rPr>
              <w:t>X–</w:t>
            </w:r>
            <w:r>
              <w:rPr>
                <w:rFonts w:ascii="Symbol" w:hAnsi="Symbol"/>
                <w:sz w:val="20"/>
                <w:szCs w:val="20"/>
              </w:rPr>
              <w:t>m</w:t>
            </w:r>
            <w:r>
              <w:rPr>
                <w:sz w:val="20"/>
                <w:szCs w:val="20"/>
              </w:rPr>
              <w:t xml:space="preserve"> )/( </w:t>
            </w:r>
            <w:r w:rsidRPr="00E61ABD">
              <w:rPr>
                <w:rFonts w:ascii="Symbol" w:hAnsi="Symbol"/>
                <w:sz w:val="20"/>
                <w:szCs w:val="20"/>
              </w:rPr>
              <w:t>s</w:t>
            </w:r>
            <w:r>
              <w:rPr>
                <w:sz w:val="20"/>
                <w:szCs w:val="20"/>
              </w:rPr>
              <w:t xml:space="preserve"> /sqrt(n)) ≤ (22.72–21)/</w:t>
            </w:r>
            <w:r w:rsidRPr="00E61ABD">
              <w:rPr>
                <w:sz w:val="20"/>
                <w:szCs w:val="20"/>
              </w:rPr>
              <w:t xml:space="preserve"> </w:t>
            </w:r>
            <w:r>
              <w:rPr>
                <w:sz w:val="20"/>
                <w:szCs w:val="20"/>
              </w:rPr>
              <w:t>(3.7/sqrt(5)) ]</w:t>
            </w:r>
          </w:p>
          <w:p w14:paraId="5D42389B" w14:textId="0CFCECB0" w:rsidR="00F039AC" w:rsidRDefault="00F039AC" w:rsidP="00C40D36">
            <w:pPr>
              <w:ind w:left="540"/>
              <w:rPr>
                <w:sz w:val="20"/>
                <w:szCs w:val="20"/>
              </w:rPr>
            </w:pPr>
            <w:r>
              <w:rPr>
                <w:sz w:val="20"/>
                <w:szCs w:val="20"/>
              </w:rPr>
              <w:t xml:space="preserve">≈ </w:t>
            </w:r>
            <w:proofErr w:type="gramStart"/>
            <w:r>
              <w:rPr>
                <w:sz w:val="20"/>
                <w:szCs w:val="20"/>
              </w:rPr>
              <w:t>P[</w:t>
            </w:r>
            <w:proofErr w:type="gramEnd"/>
            <w:r>
              <w:rPr>
                <w:sz w:val="20"/>
                <w:szCs w:val="20"/>
              </w:rPr>
              <w:t xml:space="preserve"> –2.248 ≤ Z ≤ +1.039 ]</w:t>
            </w:r>
            <w:r w:rsidRPr="00E61ABD">
              <w:rPr>
                <w:sz w:val="20"/>
                <w:szCs w:val="20"/>
              </w:rPr>
              <w:t xml:space="preserve"> </w:t>
            </w:r>
            <w:r>
              <w:rPr>
                <w:sz w:val="20"/>
                <w:szCs w:val="20"/>
              </w:rPr>
              <w:t>≈ 0.8383</w:t>
            </w:r>
          </w:p>
        </w:tc>
      </w:tr>
      <w:tr w:rsidR="00CB7250" w14:paraId="59207310" w14:textId="77777777" w:rsidTr="00666D90">
        <w:trPr>
          <w:trHeight w:val="917"/>
        </w:trPr>
        <w:tc>
          <w:tcPr>
            <w:tcW w:w="2808" w:type="dxa"/>
            <w:tcBorders>
              <w:top w:val="single" w:sz="4" w:space="0" w:color="auto"/>
              <w:left w:val="single" w:sz="4" w:space="0" w:color="auto"/>
              <w:bottom w:val="nil"/>
              <w:right w:val="nil"/>
            </w:tcBorders>
            <w:hideMark/>
          </w:tcPr>
          <w:p w14:paraId="744A02A9" w14:textId="6DFAF994" w:rsidR="00CB7250" w:rsidRDefault="00C40D36" w:rsidP="00666D90">
            <w:pPr>
              <w:rPr>
                <w:sz w:val="20"/>
                <w:szCs w:val="20"/>
              </w:rPr>
            </w:pPr>
            <w:r>
              <w:rPr>
                <w:noProof/>
              </w:rPr>
              <mc:AlternateContent>
                <mc:Choice Requires="wps">
                  <w:drawing>
                    <wp:anchor distT="0" distB="0" distL="114300" distR="114300" simplePos="0" relativeHeight="251664896" behindDoc="0" locked="0" layoutInCell="1" allowOverlap="1" wp14:anchorId="1E22FD8E" wp14:editId="247E6109">
                      <wp:simplePos x="0" y="0"/>
                      <wp:positionH relativeFrom="column">
                        <wp:posOffset>0</wp:posOffset>
                      </wp:positionH>
                      <wp:positionV relativeFrom="paragraph">
                        <wp:posOffset>3175</wp:posOffset>
                      </wp:positionV>
                      <wp:extent cx="5257800" cy="800100"/>
                      <wp:effectExtent l="0" t="0" r="19050" b="19050"/>
                      <wp:wrapNone/>
                      <wp:docPr id="45" name="Freeform: 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800100"/>
                              </a:xfrm>
                              <a:custGeom>
                                <a:avLst/>
                                <a:gdLst>
                                  <a:gd name="T0" fmla="*/ 0 w 8280"/>
                                  <a:gd name="T1" fmla="*/ 1260 h 1260"/>
                                  <a:gd name="T2" fmla="*/ 2700 w 8280"/>
                                  <a:gd name="T3" fmla="*/ 900 h 1260"/>
                                  <a:gd name="T4" fmla="*/ 4140 w 8280"/>
                                  <a:gd name="T5" fmla="*/ 0 h 1260"/>
                                  <a:gd name="T6" fmla="*/ 5400 w 8280"/>
                                  <a:gd name="T7" fmla="*/ 900 h 1260"/>
                                  <a:gd name="T8" fmla="*/ 8280 w 8280"/>
                                  <a:gd name="T9" fmla="*/ 1260 h 1260"/>
                                </a:gdLst>
                                <a:ahLst/>
                                <a:cxnLst>
                                  <a:cxn ang="0">
                                    <a:pos x="T0" y="T1"/>
                                  </a:cxn>
                                  <a:cxn ang="0">
                                    <a:pos x="T2" y="T3"/>
                                  </a:cxn>
                                  <a:cxn ang="0">
                                    <a:pos x="T4" y="T5"/>
                                  </a:cxn>
                                  <a:cxn ang="0">
                                    <a:pos x="T6" y="T7"/>
                                  </a:cxn>
                                  <a:cxn ang="0">
                                    <a:pos x="T8" y="T9"/>
                                  </a:cxn>
                                </a:cxnLst>
                                <a:rect l="0" t="0" r="r" b="b"/>
                                <a:pathLst>
                                  <a:path w="8280" h="1260">
                                    <a:moveTo>
                                      <a:pt x="0" y="1260"/>
                                    </a:moveTo>
                                    <a:cubicBezTo>
                                      <a:pt x="1005" y="1185"/>
                                      <a:pt x="2010" y="1110"/>
                                      <a:pt x="2700" y="900"/>
                                    </a:cubicBezTo>
                                    <a:cubicBezTo>
                                      <a:pt x="3390" y="690"/>
                                      <a:pt x="3690" y="0"/>
                                      <a:pt x="4140" y="0"/>
                                    </a:cubicBezTo>
                                    <a:cubicBezTo>
                                      <a:pt x="4590" y="0"/>
                                      <a:pt x="4710" y="690"/>
                                      <a:pt x="5400" y="900"/>
                                    </a:cubicBezTo>
                                    <a:cubicBezTo>
                                      <a:pt x="6090" y="1110"/>
                                      <a:pt x="7800" y="1200"/>
                                      <a:pt x="8280" y="1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F90F4" id="Freeform: Shape 45" o:spid="_x0000_s1026" style="position:absolute;margin-left:0;margin-top:.25pt;width:414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rgTAMAAJUIAAAOAAAAZHJzL2Uyb0RvYy54bWysVm1v0zAQ/o7Ef7D8EYkl6XurdRNsDCEN&#10;mLTxA1zHaSKSONhu0+3X85yTtmlZYSD2IT3nntzbc77b+eWmyNlaGZvpcs6js5AzVUodZ+Vyzr89&#10;3LydcGadKGOR61LN+aOy/PLi9avzupqpnk51HivDYKS0s7qa89S5ahYEVqaqEPZMV6qEMtGmEA5H&#10;swxiI2pYL/KgF4ajoNYmroyWylq8vW6U/MLbTxIl3dckscqxfM4Rm/NP458LegYX52K2NKJKM9mG&#10;If4hikJkJZzuTF0LJ9jKZL+YKjJptNWJO5O6CHSSZFL5HJBNFB5lc5+KSvlcUBxb7cpk/59Z+WV9&#10;Z1gWz/lgyFkpCnB0Y5Siis+YD4BBgzLVlZ0BfV/dGUrUVrdafrdQBAcaOlhg2KL+rGNYEyunfWk2&#10;iSnoSyTNNp6Bxx0DauOYxMthbziehCBKQgchgkwuxGz7tVxZ91Fpb0msb61rGIwh+frHbRIPMJIU&#10;Och8E7CQ1WzSm2zp3mGiDibqjUKWMvppu2IH63VgvXF4ylq/A5sC9byxQQc1iAanjIGNTvjPmxp1&#10;MMPBybjGHdjpuHBRdw6pVidKNu3AjkoGlpZbHkS6pUZuypYbSEzQXAh9P1TaUh8QUSD7IWqJBoqI&#10;PAEGFQTuvwiMUhPYty+C+71lFJPA4xdZRrEIPO2CGw9trgaT53jmGM4wcxb0jZhVwlGJtiKr0e/U&#10;oSzFGKUeJE2h1+pBe4zb35lti8LhHiBXi0y+V09dOG4P2giBRtHEFwFuvR2aNa0CQhNPo0B3ewX6&#10;ZJvbgeHn3PT70+ajEX47xvp0JvcHb6nn92+paH90MBg+a2jcJnHklm7CX+cwClsXUXRYkWYcUQ2x&#10;brrZNWx5RTMxjlLBkTj2w2tHtsfsB1ipb7I89yXLS2qBKQagZ97qPItJSeRbs1xc5YatBW0x/9eS&#10;cwAzelXG3liqRPyhlZ3I8kaG8xx3y89rGtHNTF/o+BHj2uhmN2KXQ0i1eeKsxl6cc/tjJYziLP9U&#10;YvFMowHx5/xhMBz3cDBdzaKrEaWEqTl3HDefxCvXLN9VZbJlCk+RT7fU77AmkoymuY+viao9YPf5&#10;MrZ7mpZr9+xR+/8mLn4CAAD//wMAUEsDBBQABgAIAAAAIQDPv3yK2QAAAAUBAAAPAAAAZHJzL2Rv&#10;d25yZXYueG1sTI/BTsMwEETvSPyDtUjcqINFqijEqRCiPeRGqVRxc+MlibDXIXbT8PcsJziOZjTz&#10;ptos3okZpzgE0nC/ykAgtcEO1Gk4vG3vChAxGbLGBUIN3xhhU19fVaa04UKvOO9TJ7iEYmk09CmN&#10;pZSx7dGbuAojEnsfYfImsZw6aSdz4XLvpMqytfRmIF7ozYjPPbaf+7PXMB+2L06pY/ja5c3ugVTj&#10;mnej9e3N8vQIIuGS/sLwi8/oUDPTKZzJRuE08JGkIQfBXqEKlicOqXUOsq7kf/r6BwAA//8DAFBL&#10;AQItABQABgAIAAAAIQC2gziS/gAAAOEBAAATAAAAAAAAAAAAAAAAAAAAAABbQ29udGVudF9UeXBl&#10;c10ueG1sUEsBAi0AFAAGAAgAAAAhADj9If/WAAAAlAEAAAsAAAAAAAAAAAAAAAAALwEAAF9yZWxz&#10;Ly5yZWxzUEsBAi0AFAAGAAgAAAAhAE66OuBMAwAAlQgAAA4AAAAAAAAAAAAAAAAALgIAAGRycy9l&#10;Mm9Eb2MueG1sUEsBAi0AFAAGAAgAAAAhAM+/fIrZAAAABQEAAA8AAAAAAAAAAAAAAAAApgUAAGRy&#10;cy9kb3ducmV2LnhtbFBLBQYAAAAABAAEAPMAAACsBgAAAAA=&#10;" path="m,1260c1005,1185,2010,1110,2700,900,3390,690,3690,,4140,v450,,570,690,1260,900c6090,1110,7800,1200,8280,1260e" filled="f">
                      <v:path arrowok="t" o:connecttype="custom" o:connectlocs="0,800100;1714500,571500;2628900,0;3429000,571500;5257800,800100" o:connectangles="0,0,0,0,0"/>
                    </v:shape>
                  </w:pict>
                </mc:Fallback>
              </mc:AlternateContent>
            </w:r>
            <w:r w:rsidR="00CB7250">
              <w:rPr>
                <w:noProof/>
              </w:rPr>
              <mc:AlternateContent>
                <mc:Choice Requires="wps">
                  <w:drawing>
                    <wp:anchor distT="0" distB="0" distL="114300" distR="114300" simplePos="0" relativeHeight="251663872" behindDoc="0" locked="0" layoutInCell="1" allowOverlap="1" wp14:anchorId="418B7562" wp14:editId="1F5D6206">
                      <wp:simplePos x="0" y="0"/>
                      <wp:positionH relativeFrom="column">
                        <wp:posOffset>1371600</wp:posOffset>
                      </wp:positionH>
                      <wp:positionV relativeFrom="paragraph">
                        <wp:posOffset>186690</wp:posOffset>
                      </wp:positionV>
                      <wp:extent cx="0" cy="457200"/>
                      <wp:effectExtent l="76200" t="0" r="57150" b="571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85CDD" id="Straight Connector 4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7pt" to="1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XQ3AEAAJoDAAAOAAAAZHJzL2Uyb0RvYy54bWysU81u2zAMvg/YOwi6L06CptuMOD2k6y7d&#10;FiDdAzCSbAuTRYFS4uTtRylptm63ojoIFH8+kh+p5d1xcOJgKFr0jZxNplIYr1Bb3zXy59PDh09S&#10;xAReg0NvGnkyUd6t3r9bjqE2c+zRaUOCQXysx9DIPqVQV1VUvRkgTjAYz8YWaYDET+oqTTAy+uCq&#10;+XR6W41IOhAqEyNr789GuSr4bWtU+tG20SThGsm1pXJTuXf5rlZLqDuC0Ft1KQNeUcUA1nPSK9Q9&#10;JBB7sv9BDVYRRmzTROFQYdtaZUoP3M1s+k832x6CKb0wOTFcaYpvB6u+HzYkrG7kza0UHgae0TYR&#10;2K5PYo3eM4NIgo3M1BhizQFrv6Hcqzr6bXhE9SsKj+sefGdKxU+nwCizHFG9CMmPGDjfbvyGmn1g&#10;n7DQdmxpyJBMiDiW6Zyu0zHHJNRZqVh7s/jIgy/gUD/HBYrpq8FBZKGRzvrMG9RweIwp1wH1s0tW&#10;e3ywzpXZOy/GRn5ezBclIKKzOhuzW6Rut3YkDpC3p5xL3hduhHuvC1hvQH+5yAmsY1mkwkYiy/w4&#10;I3O2wWgpnOEPk6Vzec5f2MoEnaneoT5tKJszcbwApY/LsuYN+/tdvP58qdVvAAAA//8DAFBLAwQU&#10;AAYACAAAACEAWEWYCuAAAAAKAQAADwAAAGRycy9kb3ducmV2LnhtbEyPQUvDQBCF74L/YRnBm92k&#10;lBLTbIoI9dKqtBWpt212TILZ2bC7aeO/d6QHvc3Me7z5XrEcbSdO6EPrSEE6SUAgVc60VCt426/u&#10;MhAhajK6c4QKvjHAsry+KnRu3Jm2eNrFWnAIhVwraGLscylD1aDVYeJ6JNY+nbc68uprabw+c7jt&#10;5DRJ5tLqlvhDo3t8bLD62g1WwXazWmfv62Gs/MdT+rJ/3TwfQqbU7c34sAARcYx/ZvjFZ3Qomeno&#10;BjJBdAqm6Zy7RB7uZyDYcDkc2ZmkM5BlIf9XKH8AAAD//wMAUEsBAi0AFAAGAAgAAAAhALaDOJL+&#10;AAAA4QEAABMAAAAAAAAAAAAAAAAAAAAAAFtDb250ZW50X1R5cGVzXS54bWxQSwECLQAUAAYACAAA&#10;ACEAOP0h/9YAAACUAQAACwAAAAAAAAAAAAAAAAAvAQAAX3JlbHMvLnJlbHNQSwECLQAUAAYACAAA&#10;ACEAWmyl0NwBAACaAwAADgAAAAAAAAAAAAAAAAAuAgAAZHJzL2Uyb0RvYy54bWxQSwECLQAUAAYA&#10;CAAAACEAWEWYCuAAAAAKAQAADwAAAAAAAAAAAAAAAAA2BAAAZHJzL2Rvd25yZXYueG1sUEsFBgAA&#10;AAAEAAQA8wAAAEMFAAAAAA==&#10;">
                      <v:stroke endarrow="block"/>
                    </v:line>
                  </w:pict>
                </mc:Fallback>
              </mc:AlternateContent>
            </w:r>
            <w:r w:rsidR="00666D90">
              <w:rPr>
                <w:rFonts w:ascii="Symbol" w:hAnsi="Symbol"/>
                <w:sz w:val="20"/>
                <w:szCs w:val="20"/>
              </w:rPr>
              <w:t>Ho: m = 2</w:t>
            </w:r>
            <w:r w:rsidR="0029029D">
              <w:rPr>
                <w:rFonts w:ascii="Symbol" w:hAnsi="Symbol"/>
                <w:sz w:val="20"/>
                <w:szCs w:val="20"/>
              </w:rPr>
              <w:t>0</w:t>
            </w:r>
            <w:r w:rsidR="00666D90">
              <w:rPr>
                <w:rFonts w:ascii="Symbol" w:hAnsi="Symbol"/>
                <w:sz w:val="20"/>
                <w:szCs w:val="20"/>
              </w:rPr>
              <w:t xml:space="preserve">                   </w:t>
            </w:r>
            <w:r w:rsidR="00CB7250">
              <w:rPr>
                <w:rFonts w:ascii="Symbol" w:hAnsi="Symbol"/>
                <w:sz w:val="20"/>
                <w:szCs w:val="20"/>
              </w:rPr>
              <w:t>a/2</w:t>
            </w:r>
            <w:r w:rsidR="00CB7250">
              <w:rPr>
                <w:sz w:val="20"/>
                <w:szCs w:val="20"/>
              </w:rPr>
              <w:t>=0.05</w:t>
            </w:r>
          </w:p>
        </w:tc>
        <w:tc>
          <w:tcPr>
            <w:tcW w:w="1440" w:type="dxa"/>
            <w:tcBorders>
              <w:top w:val="single" w:sz="4" w:space="0" w:color="auto"/>
              <w:left w:val="nil"/>
              <w:bottom w:val="nil"/>
              <w:right w:val="single" w:sz="4" w:space="0" w:color="auto"/>
            </w:tcBorders>
          </w:tcPr>
          <w:p w14:paraId="5655025B" w14:textId="77777777" w:rsidR="00CB7250" w:rsidRDefault="00CB7250">
            <w:pPr>
              <w:rPr>
                <w:sz w:val="20"/>
                <w:szCs w:val="20"/>
              </w:rPr>
            </w:pPr>
          </w:p>
        </w:tc>
        <w:tc>
          <w:tcPr>
            <w:tcW w:w="1260" w:type="dxa"/>
            <w:gridSpan w:val="2"/>
            <w:tcBorders>
              <w:top w:val="single" w:sz="4" w:space="0" w:color="auto"/>
              <w:left w:val="single" w:sz="4" w:space="0" w:color="auto"/>
              <w:bottom w:val="nil"/>
              <w:right w:val="nil"/>
            </w:tcBorders>
          </w:tcPr>
          <w:p w14:paraId="16484BBB" w14:textId="77777777" w:rsidR="00CB7250" w:rsidRDefault="00CB7250">
            <w:pPr>
              <w:rPr>
                <w:sz w:val="20"/>
                <w:szCs w:val="20"/>
              </w:rPr>
            </w:pPr>
          </w:p>
        </w:tc>
        <w:tc>
          <w:tcPr>
            <w:tcW w:w="3348" w:type="dxa"/>
            <w:tcBorders>
              <w:top w:val="single" w:sz="4" w:space="0" w:color="auto"/>
              <w:left w:val="nil"/>
              <w:bottom w:val="nil"/>
              <w:right w:val="single" w:sz="4" w:space="0" w:color="auto"/>
            </w:tcBorders>
            <w:hideMark/>
          </w:tcPr>
          <w:p w14:paraId="6E8E0345" w14:textId="23F79E5B" w:rsidR="00CB7250" w:rsidRDefault="00CB7250">
            <w:pPr>
              <w:rPr>
                <w:sz w:val="20"/>
                <w:szCs w:val="20"/>
              </w:rPr>
            </w:pPr>
            <w:r>
              <w:rPr>
                <w:noProof/>
              </w:rPr>
              <mc:AlternateContent>
                <mc:Choice Requires="wps">
                  <w:drawing>
                    <wp:anchor distT="0" distB="0" distL="114300" distR="114300" simplePos="0" relativeHeight="251665920" behindDoc="0" locked="0" layoutInCell="1" allowOverlap="1" wp14:anchorId="3F65F8F8" wp14:editId="5C864C28">
                      <wp:simplePos x="0" y="0"/>
                      <wp:positionH relativeFrom="column">
                        <wp:posOffset>221946</wp:posOffset>
                      </wp:positionH>
                      <wp:positionV relativeFrom="paragraph">
                        <wp:posOffset>186690</wp:posOffset>
                      </wp:positionV>
                      <wp:extent cx="0" cy="457200"/>
                      <wp:effectExtent l="76200" t="0" r="57150" b="571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C65F1" id="Straight Connector 4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4.7pt" to="17.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Jl2wEAAJoDAAAOAAAAZHJzL2Uyb0RvYy54bWysU82OGjEMvlfqO0S5lwEE/Rkx7IHt9rJt&#10;kdg+gEkyM1EzceQEBt6+TmDpbnurmkPk+Oez/dlZ3Z0GJ46GokXfyNlkKoXxCrX1XSN/PD28+yhF&#10;TOA1OPSmkWcT5d367ZvVGGozxx6dNiQYxMd6DI3sUwp1VUXVmwHiBIPxbGyRBkj8pK7SBCOjD66a&#10;T6fvqxFJB0JlYmTt/cUo1wW/bY1K39s2miRcI7m2VG4q9z7f1XoFdUcQequuZcA/VDGA9Zz0BnUP&#10;CcSB7F9Qg1WEEds0UThU2LZWmdIDdzOb/tHNrodgSi9MTgw3muL/g1XfjlsSVjdysZDCw8Az2iUC&#10;2/VJbNB7ZhBJsJGZGkOsOWDjt5R7VSe/C4+ofkbhcdOD70yp+OkcGGWWI6pXIfkRA+fbj19Rsw8c&#10;EhbaTi0NGZIJEacynfNtOuaUhLooFWsXyw88+AIO9XNcoJi+GBxEFhrprM+8QQ3Hx5hyHVA/u2S1&#10;xwfrXJm982Js5KflfFkCIjqrszG7Rer2G0fiCHl7yrnmfeVGePC6gPUG9OernMA6lkUqbCSyzI8z&#10;MmcbjJbCGf4wWbqU5/yVrUzQheo96vOWsjkTxwtQ+rgua96wl+/i9ftLrX8BAAD//wMAUEsDBBQA&#10;BgAIAAAAIQCvylNl3wAAAAgBAAAPAAAAZHJzL2Rvd25yZXYueG1sTI/BTsMwEETvSPyDtUjcqJNS&#10;UBriVAipXFpAbVEFNzdekoh4HdlOG/6ehQscRzOaeVMsRtuJI/rQOlKQThIQSJUzLdUKXnfLqwxE&#10;iJqM7hyhgi8MsCjPzwqdG3eiDR63sRZcQiHXCpoY+1zKUDVodZi4Hom9D+etjix9LY3XJy63nZwm&#10;ya20uiVeaHSPDw1Wn9vBKtisl6tsvxrGyr8/ps+7l/XTW8iUurwY7+9ARBzjXxh+8BkdSmY6uIFM&#10;EJ2C6xu+EhVM5zMQ7P/qA+eSdAayLOT/A+U3AAAA//8DAFBLAQItABQABgAIAAAAIQC2gziS/gAA&#10;AOEBAAATAAAAAAAAAAAAAAAAAAAAAABbQ29udGVudF9UeXBlc10ueG1sUEsBAi0AFAAGAAgAAAAh&#10;ADj9If/WAAAAlAEAAAsAAAAAAAAAAAAAAAAALwEAAF9yZWxzLy5yZWxzUEsBAi0AFAAGAAgAAAAh&#10;ACOEAmXbAQAAmgMAAA4AAAAAAAAAAAAAAAAALgIAAGRycy9lMm9Eb2MueG1sUEsBAi0AFAAGAAgA&#10;AAAhAK/KU2XfAAAACAEAAA8AAAAAAAAAAAAAAAAANQQAAGRycy9kb3ducmV2LnhtbFBLBQYAAAAA&#10;BAAEAPMAAABBBQAAAAA=&#10;">
                      <v:stroke endarrow="block"/>
                    </v:line>
                  </w:pict>
                </mc:Fallback>
              </mc:AlternateContent>
            </w:r>
            <w:r>
              <w:rPr>
                <w:rFonts w:ascii="Symbol" w:hAnsi="Symbol"/>
                <w:sz w:val="20"/>
                <w:szCs w:val="20"/>
              </w:rPr>
              <w:t>a/2</w:t>
            </w:r>
            <w:r>
              <w:rPr>
                <w:sz w:val="20"/>
                <w:szCs w:val="20"/>
              </w:rPr>
              <w:t>=0.05</w:t>
            </w:r>
          </w:p>
        </w:tc>
      </w:tr>
      <w:tr w:rsidR="00CB7250" w14:paraId="49772823" w14:textId="77777777" w:rsidTr="00666D90">
        <w:trPr>
          <w:trHeight w:val="350"/>
        </w:trPr>
        <w:tc>
          <w:tcPr>
            <w:tcW w:w="2808" w:type="dxa"/>
            <w:tcBorders>
              <w:top w:val="nil"/>
              <w:left w:val="single" w:sz="4" w:space="0" w:color="auto"/>
              <w:bottom w:val="single" w:sz="4" w:space="0" w:color="auto"/>
              <w:right w:val="single" w:sz="4" w:space="0" w:color="auto"/>
            </w:tcBorders>
          </w:tcPr>
          <w:p w14:paraId="4CEB1689" w14:textId="77777777" w:rsidR="00CB7250" w:rsidRDefault="00CB7250">
            <w:pPr>
              <w:rPr>
                <w:sz w:val="20"/>
                <w:szCs w:val="20"/>
              </w:rPr>
            </w:pPr>
          </w:p>
        </w:tc>
        <w:tc>
          <w:tcPr>
            <w:tcW w:w="1440" w:type="dxa"/>
            <w:tcBorders>
              <w:top w:val="nil"/>
              <w:left w:val="single" w:sz="4" w:space="0" w:color="auto"/>
              <w:bottom w:val="single" w:sz="4" w:space="0" w:color="auto"/>
              <w:right w:val="single" w:sz="4" w:space="0" w:color="auto"/>
            </w:tcBorders>
          </w:tcPr>
          <w:p w14:paraId="71CC6AEC" w14:textId="77777777" w:rsidR="00CB7250" w:rsidRDefault="00CB7250">
            <w:pPr>
              <w:rPr>
                <w:sz w:val="20"/>
                <w:szCs w:val="20"/>
              </w:rPr>
            </w:pPr>
          </w:p>
        </w:tc>
        <w:tc>
          <w:tcPr>
            <w:tcW w:w="1260" w:type="dxa"/>
            <w:gridSpan w:val="2"/>
            <w:tcBorders>
              <w:top w:val="nil"/>
              <w:left w:val="single" w:sz="4" w:space="0" w:color="auto"/>
              <w:bottom w:val="single" w:sz="4" w:space="0" w:color="auto"/>
              <w:right w:val="single" w:sz="4" w:space="0" w:color="auto"/>
            </w:tcBorders>
          </w:tcPr>
          <w:p w14:paraId="4A2EC1D1" w14:textId="77777777" w:rsidR="00CB7250" w:rsidRDefault="00CB7250">
            <w:pPr>
              <w:rPr>
                <w:sz w:val="20"/>
                <w:szCs w:val="20"/>
              </w:rPr>
            </w:pPr>
          </w:p>
        </w:tc>
        <w:tc>
          <w:tcPr>
            <w:tcW w:w="3348" w:type="dxa"/>
            <w:tcBorders>
              <w:top w:val="nil"/>
              <w:left w:val="single" w:sz="4" w:space="0" w:color="auto"/>
              <w:bottom w:val="single" w:sz="4" w:space="0" w:color="auto"/>
              <w:right w:val="single" w:sz="4" w:space="0" w:color="auto"/>
            </w:tcBorders>
          </w:tcPr>
          <w:p w14:paraId="7ECE3FEB" w14:textId="77777777" w:rsidR="00CB7250" w:rsidRDefault="00CB7250">
            <w:pPr>
              <w:rPr>
                <w:sz w:val="20"/>
                <w:szCs w:val="20"/>
              </w:rPr>
            </w:pPr>
          </w:p>
        </w:tc>
      </w:tr>
      <w:tr w:rsidR="00CB7250" w14:paraId="1CB54CB5" w14:textId="77777777" w:rsidTr="00666D90">
        <w:trPr>
          <w:cantSplit/>
          <w:trHeight w:val="512"/>
        </w:trPr>
        <w:tc>
          <w:tcPr>
            <w:tcW w:w="8856" w:type="dxa"/>
            <w:gridSpan w:val="5"/>
            <w:tcBorders>
              <w:top w:val="single" w:sz="4" w:space="0" w:color="auto"/>
              <w:left w:val="single" w:sz="4" w:space="0" w:color="auto"/>
              <w:bottom w:val="single" w:sz="4" w:space="0" w:color="auto"/>
              <w:right w:val="single" w:sz="4" w:space="0" w:color="auto"/>
            </w:tcBorders>
            <w:hideMark/>
          </w:tcPr>
          <w:p w14:paraId="7B4B93AA" w14:textId="6EBF5FAB" w:rsidR="00CB7250" w:rsidRDefault="00CB7250">
            <w:pPr>
              <w:spacing w:before="60"/>
              <w:rPr>
                <w:sz w:val="20"/>
                <w:szCs w:val="20"/>
              </w:rPr>
            </w:pPr>
            <w:r>
              <w:rPr>
                <w:sz w:val="20"/>
                <w:szCs w:val="20"/>
              </w:rPr>
              <w:t xml:space="preserve">                             </w:t>
            </w:r>
            <w:r w:rsidR="00666D90">
              <w:rPr>
                <w:sz w:val="20"/>
                <w:szCs w:val="20"/>
              </w:rPr>
              <w:t xml:space="preserve">         </w:t>
            </w:r>
            <w:r>
              <w:rPr>
                <w:sz w:val="20"/>
                <w:szCs w:val="20"/>
              </w:rPr>
              <w:t xml:space="preserve">            LCV                     </w:t>
            </w:r>
            <w:r>
              <w:rPr>
                <w:rFonts w:ascii="Symbol" w:hAnsi="Symbol"/>
                <w:sz w:val="20"/>
                <w:szCs w:val="20"/>
              </w:rPr>
              <w:t>m</w:t>
            </w:r>
            <w:r>
              <w:rPr>
                <w:sz w:val="20"/>
                <w:szCs w:val="20"/>
              </w:rPr>
              <w:t xml:space="preserve"> = </w:t>
            </w:r>
            <w:r>
              <w:rPr>
                <w:rFonts w:ascii="Symbol" w:hAnsi="Symbol"/>
                <w:sz w:val="20"/>
                <w:szCs w:val="20"/>
              </w:rPr>
              <w:t>2</w:t>
            </w:r>
            <w:r w:rsidR="00666D90">
              <w:rPr>
                <w:rFonts w:ascii="Symbol" w:hAnsi="Symbol"/>
                <w:sz w:val="20"/>
                <w:szCs w:val="20"/>
              </w:rPr>
              <w:t>0</w:t>
            </w:r>
            <w:r>
              <w:rPr>
                <w:sz w:val="20"/>
                <w:szCs w:val="20"/>
              </w:rPr>
              <w:t xml:space="preserve">    </w:t>
            </w:r>
            <w:r w:rsidR="00666D90">
              <w:rPr>
                <w:sz w:val="20"/>
                <w:szCs w:val="20"/>
              </w:rPr>
              <w:t xml:space="preserve">     </w:t>
            </w:r>
            <w:r>
              <w:rPr>
                <w:sz w:val="20"/>
                <w:szCs w:val="20"/>
              </w:rPr>
              <w:t xml:space="preserve">      UCV                                             </w:t>
            </w:r>
            <w:r>
              <w:rPr>
                <w:rFonts w:ascii="Symbol" w:hAnsi="Symbol"/>
                <w:sz w:val="20"/>
                <w:szCs w:val="20"/>
              </w:rPr>
              <w:t>`</w:t>
            </w:r>
            <w:r>
              <w:rPr>
                <w:sz w:val="20"/>
                <w:szCs w:val="20"/>
              </w:rPr>
              <w:t>X</w:t>
            </w:r>
          </w:p>
          <w:p w14:paraId="47E7A517" w14:textId="14250931" w:rsidR="00CB7250" w:rsidRDefault="00CB7250">
            <w:pPr>
              <w:rPr>
                <w:sz w:val="20"/>
                <w:szCs w:val="20"/>
              </w:rPr>
            </w:pPr>
            <w:r>
              <w:rPr>
                <w:sz w:val="20"/>
                <w:szCs w:val="20"/>
              </w:rPr>
              <w:t xml:space="preserve">                                   </w:t>
            </w:r>
            <w:r w:rsidR="00666D90">
              <w:rPr>
                <w:sz w:val="20"/>
                <w:szCs w:val="20"/>
              </w:rPr>
              <w:t xml:space="preserve">          </w:t>
            </w:r>
            <w:r>
              <w:rPr>
                <w:sz w:val="20"/>
                <w:szCs w:val="20"/>
              </w:rPr>
              <w:t xml:space="preserve">     17.28                                              22.72</w:t>
            </w:r>
          </w:p>
        </w:tc>
      </w:tr>
      <w:tr w:rsidR="0029029D" w14:paraId="473887FA" w14:textId="77777777" w:rsidTr="008136DC">
        <w:trPr>
          <w:cantSplit/>
          <w:trHeight w:val="20"/>
        </w:trPr>
        <w:tc>
          <w:tcPr>
            <w:tcW w:w="8856" w:type="dxa"/>
            <w:gridSpan w:val="5"/>
            <w:tcBorders>
              <w:top w:val="single" w:sz="4" w:space="0" w:color="auto"/>
              <w:left w:val="single" w:sz="4" w:space="0" w:color="auto"/>
              <w:bottom w:val="single" w:sz="4" w:space="0" w:color="auto"/>
              <w:right w:val="single" w:sz="4" w:space="0" w:color="auto"/>
            </w:tcBorders>
          </w:tcPr>
          <w:p w14:paraId="7071578C" w14:textId="6A59C66F" w:rsidR="0029029D" w:rsidRDefault="0029029D">
            <w:pPr>
              <w:rPr>
                <w:sz w:val="20"/>
                <w:szCs w:val="20"/>
              </w:rPr>
            </w:pPr>
          </w:p>
        </w:tc>
      </w:tr>
      <w:tr w:rsidR="00666D90" w14:paraId="60F02DAE" w14:textId="77777777" w:rsidTr="00666D90">
        <w:trPr>
          <w:cantSplit/>
          <w:trHeight w:val="922"/>
        </w:trPr>
        <w:tc>
          <w:tcPr>
            <w:tcW w:w="2808" w:type="dxa"/>
            <w:tcBorders>
              <w:top w:val="single" w:sz="4" w:space="0" w:color="auto"/>
              <w:left w:val="single" w:sz="4" w:space="0" w:color="auto"/>
              <w:bottom w:val="single" w:sz="4" w:space="0" w:color="auto"/>
              <w:right w:val="dashSmallGap" w:sz="4" w:space="0" w:color="auto"/>
            </w:tcBorders>
          </w:tcPr>
          <w:p w14:paraId="26B06121" w14:textId="66A4C949" w:rsidR="00666D90" w:rsidRDefault="00666D90">
            <w:pPr>
              <w:spacing w:before="60"/>
              <w:rPr>
                <w:sz w:val="20"/>
                <w:szCs w:val="20"/>
              </w:rPr>
            </w:pPr>
            <w:r>
              <w:rPr>
                <w:noProof/>
              </w:rPr>
              <mc:AlternateContent>
                <mc:Choice Requires="wps">
                  <w:drawing>
                    <wp:anchor distT="0" distB="0" distL="114300" distR="114300" simplePos="0" relativeHeight="251666944" behindDoc="0" locked="0" layoutInCell="1" allowOverlap="1" wp14:anchorId="69EEFB5C" wp14:editId="27247B6A">
                      <wp:simplePos x="0" y="0"/>
                      <wp:positionH relativeFrom="column">
                        <wp:posOffset>558800</wp:posOffset>
                      </wp:positionH>
                      <wp:positionV relativeFrom="paragraph">
                        <wp:posOffset>-966</wp:posOffset>
                      </wp:positionV>
                      <wp:extent cx="4937760" cy="800100"/>
                      <wp:effectExtent l="0" t="0" r="15240" b="19050"/>
                      <wp:wrapNone/>
                      <wp:docPr id="47" name="Freeform: 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7760" cy="800100"/>
                              </a:xfrm>
                              <a:custGeom>
                                <a:avLst/>
                                <a:gdLst>
                                  <a:gd name="T0" fmla="*/ 0 w 8280"/>
                                  <a:gd name="T1" fmla="*/ 1260 h 1260"/>
                                  <a:gd name="T2" fmla="*/ 2700 w 8280"/>
                                  <a:gd name="T3" fmla="*/ 900 h 1260"/>
                                  <a:gd name="T4" fmla="*/ 4140 w 8280"/>
                                  <a:gd name="T5" fmla="*/ 0 h 1260"/>
                                  <a:gd name="T6" fmla="*/ 5400 w 8280"/>
                                  <a:gd name="T7" fmla="*/ 900 h 1260"/>
                                  <a:gd name="T8" fmla="*/ 8280 w 8280"/>
                                  <a:gd name="T9" fmla="*/ 1260 h 1260"/>
                                </a:gdLst>
                                <a:ahLst/>
                                <a:cxnLst>
                                  <a:cxn ang="0">
                                    <a:pos x="T0" y="T1"/>
                                  </a:cxn>
                                  <a:cxn ang="0">
                                    <a:pos x="T2" y="T3"/>
                                  </a:cxn>
                                  <a:cxn ang="0">
                                    <a:pos x="T4" y="T5"/>
                                  </a:cxn>
                                  <a:cxn ang="0">
                                    <a:pos x="T6" y="T7"/>
                                  </a:cxn>
                                  <a:cxn ang="0">
                                    <a:pos x="T8" y="T9"/>
                                  </a:cxn>
                                </a:cxnLst>
                                <a:rect l="0" t="0" r="r" b="b"/>
                                <a:pathLst>
                                  <a:path w="8280" h="1260">
                                    <a:moveTo>
                                      <a:pt x="0" y="1260"/>
                                    </a:moveTo>
                                    <a:cubicBezTo>
                                      <a:pt x="1005" y="1185"/>
                                      <a:pt x="2010" y="1110"/>
                                      <a:pt x="2700" y="900"/>
                                    </a:cubicBezTo>
                                    <a:cubicBezTo>
                                      <a:pt x="3390" y="690"/>
                                      <a:pt x="3690" y="0"/>
                                      <a:pt x="4140" y="0"/>
                                    </a:cubicBezTo>
                                    <a:cubicBezTo>
                                      <a:pt x="4590" y="0"/>
                                      <a:pt x="4710" y="690"/>
                                      <a:pt x="5400" y="900"/>
                                    </a:cubicBezTo>
                                    <a:cubicBezTo>
                                      <a:pt x="6090" y="1110"/>
                                      <a:pt x="7800" y="1200"/>
                                      <a:pt x="8280" y="1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A5BDB" id="Freeform: Shape 47" o:spid="_x0000_s1026" style="position:absolute;margin-left:44pt;margin-top:-.1pt;width:388.8pt;height:6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fXpUAMAAJUIAAAOAAAAZHJzL2Uyb0RvYy54bWysVm1v0zAQ/o7Ef7D8EYkladNXrUOwMYQ0&#10;YBLjB7iO00QkcbDdptuv5zknbdOyihexD6mde3K+e57z3S7fbMuCbZSxua4WPLoIOVOV1ElerRb8&#10;28Pt6yln1okqEYWu1II/KsvfXL18cdnUczXQmS4SZRicVHbe1AueOVfPg8DKTJXCXuhaVTCm2pTC&#10;YWtWQWJEA+9lEQzCcBw02iS10VJZi7c3rZFfef9pqqT7kqZWOVYsOGJz/mn8c0nP4OpSzFdG1Fku&#10;uzDEP0RRirzCoXtXN8IJtjb5L67KXBptdeoupC4Dnaa5VD4HZBOFJ9l8zUStfC4gx9Z7muz/cys/&#10;b+4Ny5MFjyecVaKERrdGKWJ8znwADBbQ1NR2DvTX+t5Qora+0/K7hSE4stDGAsOWzSedwJtYO+2p&#10;2aampC+RNNt6BR73CqitYxIv49lwMhlDKAnbNAQlXqJAzHdfy7V1H5T2nsTmzrpWwQQrz3/SJfEA&#10;J2lZQMxXAQtZw6aD6U7uPSbqYaLBOGQZo5+uKvawQQ82mITnvA17sBlQzzuLe6g4is85G/Vg51yN&#10;e5hRfDYuCLtn4nxcuKh7FHF1hrJZD3ZCGVRa7XQQ2U4aua06bbBigvpC6Ouh1pbqgISC2A8RsQ4X&#10;QJGQZ8CQgsDDPwKDagKP/ggMMgnsa/23YYAsAs/6ntuPulwNOs9pzzGcoecs6Rsxr4UjinZL1qDe&#10;qUJZhjZKNUiWUm/Ug/YYd7gzuxLFgQeAXC9z+U499eG4PSgjBBpFU08CjvV+qNd0BizaeFoDqtsb&#10;UCe73I4cP3fMcDhrPxrjt+dsSHs6/ugt1fzhLZH22wPi0bOOJl0SJ8fSTfjrHMZhd0QUHTMyQRfy&#10;3iKMm352rVpEbtcxTlLBljT2Nb0X22MODazSt3lReMqKikpgNhqMvPJWF3lCRhLfmtXyujBsI2iK&#10;+b9OnCOY0esq8c4yJZL33dqJvGjXOLzA3fL9mlp029OXOnlEuza6nY2Y5Vhk2jxx1mAuLrj9sRZG&#10;cVZ8rDB4ZlFM+jm/iUeTATamb1n2LaKScLXgjuPm0/LatcN3XZt8leGkyKdb6bcYE2lO3dzH10bV&#10;bTD7PI3dnKbh2t971OG/iaufAAAA//8DAFBLAwQUAAYACAAAACEAOVXmVt0AAAAIAQAADwAAAGRy&#10;cy9kb3ducmV2LnhtbEyPMU/DMBSEdyT+g/WQ2FoHi0RWiFNViHbIRqmE2F5jk0S1n0PspuHfYyYY&#10;T3e6+67aLM6y2Uxh8KTgYZ0BM9R6PVCn4Pi2W0lgISJptJ6Mgm8TYFPf3lRYan+lVzMfYsdSCYUS&#10;FfQxjiXnoe2Nw7D2o6HkffrJYUxy6rie8JrKneUiywrucKC00ONonnvTng8Xp2A+7l6sEO/+a583&#10;+0cSjW0+UKn7u2X7BCyaJf6F4Rc/oUOdmE7+Qjowq0DKdCUqWAlgyZZFXgA7pZzIJfC64v8P1D8A&#10;AAD//wMAUEsBAi0AFAAGAAgAAAAhALaDOJL+AAAA4QEAABMAAAAAAAAAAAAAAAAAAAAAAFtDb250&#10;ZW50X1R5cGVzXS54bWxQSwECLQAUAAYACAAAACEAOP0h/9YAAACUAQAACwAAAAAAAAAAAAAAAAAv&#10;AQAAX3JlbHMvLnJlbHNQSwECLQAUAAYACAAAACEA/MH16VADAACVCAAADgAAAAAAAAAAAAAAAAAu&#10;AgAAZHJzL2Uyb0RvYy54bWxQSwECLQAUAAYACAAAACEAOVXmVt0AAAAIAQAADwAAAAAAAAAAAAAA&#10;AACqBQAAZHJzL2Rvd25yZXYueG1sUEsFBgAAAAAEAAQA8wAAALQGAAAAAA==&#10;" path="m,1260c1005,1185,2010,1110,2700,900,3390,690,3690,,4140,v450,,570,690,1260,900c6090,1110,7800,1200,8280,1260e" filled="f">
                      <v:path arrowok="t" o:connecttype="custom" o:connectlocs="0,800100;1610139,571500;2468880,0;3220278,571500;4937760,800100" o:connectangles="0,0,0,0,0"/>
                    </v:shape>
                  </w:pict>
                </mc:Fallback>
              </mc:AlternateContent>
            </w:r>
            <w:r>
              <w:rPr>
                <w:sz w:val="20"/>
                <w:szCs w:val="20"/>
              </w:rPr>
              <w:t xml:space="preserve">Ha: </w:t>
            </w:r>
            <w:r w:rsidRPr="009A3988">
              <w:rPr>
                <w:rFonts w:ascii="Symbol" w:hAnsi="Symbol"/>
                <w:sz w:val="20"/>
                <w:szCs w:val="20"/>
              </w:rPr>
              <w:t></w:t>
            </w:r>
            <w:r w:rsidRPr="009A3988">
              <w:rPr>
                <w:sz w:val="20"/>
                <w:szCs w:val="20"/>
              </w:rPr>
              <w:t xml:space="preserve"> </w:t>
            </w:r>
            <w:r w:rsidRPr="009A3988">
              <w:rPr>
                <w:dstrike/>
                <w:sz w:val="20"/>
                <w:szCs w:val="20"/>
              </w:rPr>
              <w:t>/</w:t>
            </w:r>
            <w:r w:rsidRPr="009A3988">
              <w:rPr>
                <w:sz w:val="20"/>
                <w:szCs w:val="20"/>
              </w:rPr>
              <w:t xml:space="preserve"> 20</w:t>
            </w:r>
            <w:r w:rsidR="0029029D">
              <w:rPr>
                <w:sz w:val="20"/>
                <w:szCs w:val="20"/>
              </w:rPr>
              <w:t xml:space="preserve"> </w:t>
            </w:r>
            <w:proofErr w:type="gramStart"/>
            <w:r w:rsidR="0029029D">
              <w:rPr>
                <w:sz w:val="20"/>
                <w:szCs w:val="20"/>
              </w:rPr>
              <w:t xml:space="preserve">( </w:t>
            </w:r>
            <w:r w:rsidR="0029029D" w:rsidRPr="0029029D">
              <w:rPr>
                <w:rFonts w:ascii="Symbol" w:hAnsi="Symbol"/>
                <w:sz w:val="20"/>
                <w:szCs w:val="20"/>
              </w:rPr>
              <w:t>m</w:t>
            </w:r>
            <w:proofErr w:type="gramEnd"/>
            <w:r w:rsidR="0029029D">
              <w:rPr>
                <w:sz w:val="20"/>
                <w:szCs w:val="20"/>
              </w:rPr>
              <w:t xml:space="preserve"> = 21 )</w:t>
            </w:r>
          </w:p>
        </w:tc>
        <w:tc>
          <w:tcPr>
            <w:tcW w:w="1440" w:type="dxa"/>
            <w:tcBorders>
              <w:top w:val="single" w:sz="4" w:space="0" w:color="auto"/>
              <w:left w:val="dashSmallGap" w:sz="4" w:space="0" w:color="auto"/>
              <w:bottom w:val="single" w:sz="4" w:space="0" w:color="auto"/>
              <w:right w:val="single" w:sz="4" w:space="0" w:color="auto"/>
            </w:tcBorders>
          </w:tcPr>
          <w:p w14:paraId="5D98ED9D" w14:textId="77777777" w:rsidR="00666D90" w:rsidRDefault="00666D90">
            <w:pPr>
              <w:spacing w:before="60"/>
              <w:rPr>
                <w:sz w:val="20"/>
                <w:szCs w:val="20"/>
              </w:rPr>
            </w:pPr>
          </w:p>
        </w:tc>
        <w:tc>
          <w:tcPr>
            <w:tcW w:w="630" w:type="dxa"/>
            <w:tcBorders>
              <w:top w:val="single" w:sz="4" w:space="0" w:color="auto"/>
              <w:left w:val="dashSmallGap" w:sz="4" w:space="0" w:color="auto"/>
              <w:bottom w:val="single" w:sz="4" w:space="0" w:color="auto"/>
              <w:right w:val="single" w:sz="4" w:space="0" w:color="auto"/>
            </w:tcBorders>
          </w:tcPr>
          <w:p w14:paraId="578AF8F1" w14:textId="3C9FE820" w:rsidR="00666D90" w:rsidRDefault="00666D90">
            <w:pPr>
              <w:spacing w:before="60"/>
              <w:rPr>
                <w:sz w:val="20"/>
                <w:szCs w:val="20"/>
              </w:rPr>
            </w:pPr>
          </w:p>
        </w:tc>
        <w:tc>
          <w:tcPr>
            <w:tcW w:w="630" w:type="dxa"/>
            <w:tcBorders>
              <w:top w:val="single" w:sz="4" w:space="0" w:color="auto"/>
              <w:left w:val="single" w:sz="4" w:space="0" w:color="auto"/>
              <w:bottom w:val="single" w:sz="4" w:space="0" w:color="auto"/>
              <w:right w:val="dashSmallGap" w:sz="4" w:space="0" w:color="auto"/>
            </w:tcBorders>
          </w:tcPr>
          <w:p w14:paraId="097D1A1C" w14:textId="08FB35B2" w:rsidR="00666D90" w:rsidRDefault="00666D90">
            <w:pPr>
              <w:spacing w:before="60"/>
              <w:rPr>
                <w:sz w:val="20"/>
                <w:szCs w:val="20"/>
              </w:rPr>
            </w:pPr>
          </w:p>
        </w:tc>
        <w:tc>
          <w:tcPr>
            <w:tcW w:w="3348" w:type="dxa"/>
            <w:tcBorders>
              <w:top w:val="single" w:sz="4" w:space="0" w:color="auto"/>
              <w:left w:val="dashSmallGap" w:sz="4" w:space="0" w:color="auto"/>
              <w:bottom w:val="single" w:sz="4" w:space="0" w:color="auto"/>
              <w:right w:val="single" w:sz="4" w:space="0" w:color="auto"/>
            </w:tcBorders>
          </w:tcPr>
          <w:p w14:paraId="52494BDD" w14:textId="6C4B7ABC" w:rsidR="00666D90" w:rsidRDefault="00666D90">
            <w:pPr>
              <w:spacing w:before="60"/>
              <w:rPr>
                <w:sz w:val="20"/>
                <w:szCs w:val="20"/>
              </w:rPr>
            </w:pPr>
          </w:p>
        </w:tc>
      </w:tr>
      <w:tr w:rsidR="00666D90" w14:paraId="455A56C6" w14:textId="77777777" w:rsidTr="00666D90">
        <w:trPr>
          <w:cantSplit/>
          <w:trHeight w:val="346"/>
        </w:trPr>
        <w:tc>
          <w:tcPr>
            <w:tcW w:w="2808" w:type="dxa"/>
            <w:tcBorders>
              <w:top w:val="single" w:sz="4" w:space="0" w:color="auto"/>
              <w:left w:val="single" w:sz="4" w:space="0" w:color="auto"/>
              <w:bottom w:val="single" w:sz="4" w:space="0" w:color="auto"/>
              <w:right w:val="dashSmallGap" w:sz="4" w:space="0" w:color="auto"/>
            </w:tcBorders>
            <w:vAlign w:val="center"/>
          </w:tcPr>
          <w:p w14:paraId="31922792" w14:textId="77777777" w:rsidR="00666D90" w:rsidRDefault="00666D90">
            <w:pPr>
              <w:spacing w:before="60"/>
              <w:rPr>
                <w:sz w:val="20"/>
                <w:szCs w:val="20"/>
              </w:rPr>
            </w:pPr>
          </w:p>
        </w:tc>
        <w:tc>
          <w:tcPr>
            <w:tcW w:w="1440" w:type="dxa"/>
            <w:tcBorders>
              <w:top w:val="single" w:sz="4" w:space="0" w:color="auto"/>
              <w:left w:val="dashSmallGap" w:sz="4" w:space="0" w:color="auto"/>
              <w:bottom w:val="single" w:sz="4" w:space="0" w:color="auto"/>
              <w:right w:val="single" w:sz="4" w:space="0" w:color="auto"/>
            </w:tcBorders>
            <w:vAlign w:val="center"/>
          </w:tcPr>
          <w:p w14:paraId="39B2490C" w14:textId="77777777" w:rsidR="00666D90" w:rsidRDefault="00666D90">
            <w:pPr>
              <w:spacing w:before="60"/>
              <w:rPr>
                <w:sz w:val="20"/>
                <w:szCs w:val="20"/>
              </w:rPr>
            </w:pPr>
          </w:p>
        </w:tc>
        <w:tc>
          <w:tcPr>
            <w:tcW w:w="630" w:type="dxa"/>
            <w:tcBorders>
              <w:top w:val="single" w:sz="4" w:space="0" w:color="auto"/>
              <w:left w:val="dashSmallGap" w:sz="4" w:space="0" w:color="auto"/>
              <w:bottom w:val="single" w:sz="4" w:space="0" w:color="auto"/>
              <w:right w:val="single" w:sz="4" w:space="0" w:color="auto"/>
            </w:tcBorders>
            <w:vAlign w:val="center"/>
          </w:tcPr>
          <w:p w14:paraId="4F04D2D9" w14:textId="0101B611" w:rsidR="00666D90" w:rsidRDefault="00666D90">
            <w:pPr>
              <w:spacing w:before="60"/>
              <w:rPr>
                <w:sz w:val="20"/>
                <w:szCs w:val="20"/>
              </w:rPr>
            </w:pPr>
          </w:p>
        </w:tc>
        <w:tc>
          <w:tcPr>
            <w:tcW w:w="630" w:type="dxa"/>
            <w:tcBorders>
              <w:top w:val="single" w:sz="4" w:space="0" w:color="auto"/>
              <w:left w:val="single" w:sz="4" w:space="0" w:color="auto"/>
              <w:bottom w:val="single" w:sz="4" w:space="0" w:color="auto"/>
              <w:right w:val="dashSmallGap" w:sz="4" w:space="0" w:color="auto"/>
            </w:tcBorders>
            <w:vAlign w:val="center"/>
          </w:tcPr>
          <w:p w14:paraId="07199B43" w14:textId="71BF5A75" w:rsidR="00666D90" w:rsidRDefault="00666D90">
            <w:pPr>
              <w:spacing w:before="60"/>
              <w:rPr>
                <w:sz w:val="20"/>
                <w:szCs w:val="20"/>
              </w:rPr>
            </w:pPr>
          </w:p>
        </w:tc>
        <w:tc>
          <w:tcPr>
            <w:tcW w:w="3348" w:type="dxa"/>
            <w:tcBorders>
              <w:top w:val="single" w:sz="4" w:space="0" w:color="auto"/>
              <w:left w:val="dashSmallGap" w:sz="4" w:space="0" w:color="auto"/>
              <w:bottom w:val="single" w:sz="4" w:space="0" w:color="auto"/>
              <w:right w:val="single" w:sz="4" w:space="0" w:color="auto"/>
            </w:tcBorders>
            <w:vAlign w:val="center"/>
          </w:tcPr>
          <w:p w14:paraId="79156897" w14:textId="29475B9C" w:rsidR="00666D90" w:rsidRDefault="00666D90">
            <w:pPr>
              <w:spacing w:before="60"/>
              <w:rPr>
                <w:sz w:val="20"/>
                <w:szCs w:val="20"/>
              </w:rPr>
            </w:pPr>
          </w:p>
        </w:tc>
      </w:tr>
      <w:tr w:rsidR="00CB7250" w14:paraId="025EE3B9" w14:textId="77777777" w:rsidTr="00666D90">
        <w:trPr>
          <w:cantSplit/>
          <w:trHeight w:val="432"/>
        </w:trPr>
        <w:tc>
          <w:tcPr>
            <w:tcW w:w="8856" w:type="dxa"/>
            <w:gridSpan w:val="5"/>
            <w:tcBorders>
              <w:top w:val="single" w:sz="4" w:space="0" w:color="auto"/>
              <w:left w:val="single" w:sz="4" w:space="0" w:color="auto"/>
              <w:bottom w:val="single" w:sz="4" w:space="0" w:color="auto"/>
              <w:right w:val="single" w:sz="4" w:space="0" w:color="auto"/>
            </w:tcBorders>
            <w:vAlign w:val="center"/>
          </w:tcPr>
          <w:p w14:paraId="67A71823" w14:textId="0B6C3493" w:rsidR="00666D90" w:rsidRDefault="00666D90" w:rsidP="00666D90">
            <w:pPr>
              <w:spacing w:before="60"/>
              <w:rPr>
                <w:sz w:val="20"/>
                <w:szCs w:val="20"/>
              </w:rPr>
            </w:pPr>
            <w:r>
              <w:rPr>
                <w:sz w:val="20"/>
                <w:szCs w:val="20"/>
              </w:rPr>
              <w:t xml:space="preserve">                                                  LCV                                 </w:t>
            </w:r>
            <w:r>
              <w:rPr>
                <w:rFonts w:ascii="Symbol" w:hAnsi="Symbol"/>
                <w:sz w:val="20"/>
                <w:szCs w:val="20"/>
              </w:rPr>
              <w:t>m</w:t>
            </w:r>
            <w:r>
              <w:rPr>
                <w:sz w:val="20"/>
                <w:szCs w:val="20"/>
              </w:rPr>
              <w:t xml:space="preserve"> = 21   UCV                                             </w:t>
            </w:r>
            <w:r>
              <w:rPr>
                <w:rFonts w:ascii="Symbol" w:hAnsi="Symbol"/>
                <w:sz w:val="20"/>
                <w:szCs w:val="20"/>
              </w:rPr>
              <w:t>`</w:t>
            </w:r>
            <w:r>
              <w:rPr>
                <w:sz w:val="20"/>
                <w:szCs w:val="20"/>
              </w:rPr>
              <w:t>X</w:t>
            </w:r>
          </w:p>
          <w:p w14:paraId="40A483BE" w14:textId="52E77635" w:rsidR="00CB7250" w:rsidRDefault="00666D90" w:rsidP="00666D90">
            <w:pPr>
              <w:spacing w:before="60"/>
              <w:rPr>
                <w:sz w:val="20"/>
                <w:szCs w:val="20"/>
              </w:rPr>
            </w:pPr>
            <w:r>
              <w:rPr>
                <w:sz w:val="20"/>
                <w:szCs w:val="20"/>
              </w:rPr>
              <w:t xml:space="preserve">                                                  17.28                                              22.72</w:t>
            </w:r>
          </w:p>
        </w:tc>
      </w:tr>
    </w:tbl>
    <w:p w14:paraId="35C0DCCD" w14:textId="26B4284E" w:rsidR="00CB7250" w:rsidRDefault="00CB7250" w:rsidP="00C40D36">
      <w:pPr>
        <w:rPr>
          <w:sz w:val="20"/>
          <w:szCs w:val="20"/>
        </w:rPr>
      </w:pPr>
    </w:p>
    <w:sectPr w:rsidR="00CB7250" w:rsidSect="0067468A">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EE9FF" w14:textId="77777777" w:rsidR="0006279D" w:rsidRDefault="0006279D" w:rsidP="00227122">
      <w:r>
        <w:separator/>
      </w:r>
    </w:p>
  </w:endnote>
  <w:endnote w:type="continuationSeparator" w:id="0">
    <w:p w14:paraId="10AEC113" w14:textId="77777777" w:rsidR="0006279D" w:rsidRDefault="0006279D" w:rsidP="00227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214257"/>
      <w:docPartObj>
        <w:docPartGallery w:val="Page Numbers (Bottom of Page)"/>
        <w:docPartUnique/>
      </w:docPartObj>
    </w:sdtPr>
    <w:sdtEndPr/>
    <w:sdtContent>
      <w:p w14:paraId="0070B8A5" w14:textId="41C733B6" w:rsidR="00961E55" w:rsidRDefault="00961E55">
        <w:pPr>
          <w:pStyle w:val="Footer"/>
          <w:jc w:val="center"/>
        </w:pPr>
        <w:r>
          <w:t xml:space="preserve"> Page </w:t>
        </w:r>
        <w:r>
          <w:fldChar w:fldCharType="begin"/>
        </w:r>
        <w:r>
          <w:instrText xml:space="preserve"> PAGE   \* MERGEFORMAT </w:instrText>
        </w:r>
        <w:r>
          <w:fldChar w:fldCharType="separate"/>
        </w:r>
        <w:r>
          <w:rPr>
            <w:noProof/>
          </w:rPr>
          <w:t>11</w:t>
        </w:r>
        <w:r>
          <w:rPr>
            <w:noProof/>
          </w:rPr>
          <w:fldChar w:fldCharType="end"/>
        </w:r>
        <w:r>
          <w:t xml:space="preserve"> </w:t>
        </w:r>
      </w:p>
    </w:sdtContent>
  </w:sdt>
  <w:p w14:paraId="7F6851A0" w14:textId="77777777" w:rsidR="00961E55" w:rsidRDefault="00961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AB97E" w14:textId="77777777" w:rsidR="0006279D" w:rsidRDefault="0006279D" w:rsidP="00227122">
      <w:r>
        <w:separator/>
      </w:r>
    </w:p>
  </w:footnote>
  <w:footnote w:type="continuationSeparator" w:id="0">
    <w:p w14:paraId="4C044588" w14:textId="77777777" w:rsidR="0006279D" w:rsidRDefault="0006279D" w:rsidP="00227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8C480" w14:textId="77777777" w:rsidR="00961E55" w:rsidRDefault="00961E55">
    <w:pPr>
      <w:pStyle w:val="Header"/>
      <w:jc w:val="center"/>
    </w:pPr>
  </w:p>
  <w:p w14:paraId="6F6736A4" w14:textId="77777777" w:rsidR="00961E55" w:rsidRDefault="00961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F305E"/>
    <w:multiLevelType w:val="hybridMultilevel"/>
    <w:tmpl w:val="7F684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73A0D"/>
    <w:multiLevelType w:val="hybridMultilevel"/>
    <w:tmpl w:val="6BF64A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C8E2A31"/>
    <w:multiLevelType w:val="hybridMultilevel"/>
    <w:tmpl w:val="A19EC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D72D00"/>
    <w:multiLevelType w:val="hybridMultilevel"/>
    <w:tmpl w:val="AB50B0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7D43FE3"/>
    <w:multiLevelType w:val="hybridMultilevel"/>
    <w:tmpl w:val="4A8C5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D15"/>
    <w:rsid w:val="00000EAE"/>
    <w:rsid w:val="00002B55"/>
    <w:rsid w:val="00002BEC"/>
    <w:rsid w:val="000043FD"/>
    <w:rsid w:val="0000733D"/>
    <w:rsid w:val="00012D42"/>
    <w:rsid w:val="0001371F"/>
    <w:rsid w:val="00014189"/>
    <w:rsid w:val="0004005B"/>
    <w:rsid w:val="000431D3"/>
    <w:rsid w:val="0006279D"/>
    <w:rsid w:val="00063F8A"/>
    <w:rsid w:val="000648D2"/>
    <w:rsid w:val="000650BF"/>
    <w:rsid w:val="00067200"/>
    <w:rsid w:val="000710E7"/>
    <w:rsid w:val="00073F98"/>
    <w:rsid w:val="00074797"/>
    <w:rsid w:val="0007494F"/>
    <w:rsid w:val="00076EC7"/>
    <w:rsid w:val="00083D7A"/>
    <w:rsid w:val="00084BB0"/>
    <w:rsid w:val="00087E02"/>
    <w:rsid w:val="000928C8"/>
    <w:rsid w:val="00093C6F"/>
    <w:rsid w:val="00093ECE"/>
    <w:rsid w:val="00096896"/>
    <w:rsid w:val="000972D1"/>
    <w:rsid w:val="000A3CF7"/>
    <w:rsid w:val="000A5041"/>
    <w:rsid w:val="000A61AB"/>
    <w:rsid w:val="000A70F0"/>
    <w:rsid w:val="000B1F24"/>
    <w:rsid w:val="000B7B95"/>
    <w:rsid w:val="000C1081"/>
    <w:rsid w:val="000C2D65"/>
    <w:rsid w:val="000D08CA"/>
    <w:rsid w:val="000E4B4A"/>
    <w:rsid w:val="000E7AE5"/>
    <w:rsid w:val="0010315A"/>
    <w:rsid w:val="00111609"/>
    <w:rsid w:val="001122C1"/>
    <w:rsid w:val="00114BBB"/>
    <w:rsid w:val="00117584"/>
    <w:rsid w:val="00132CAC"/>
    <w:rsid w:val="0013446C"/>
    <w:rsid w:val="00136CA7"/>
    <w:rsid w:val="001373FD"/>
    <w:rsid w:val="0014713C"/>
    <w:rsid w:val="00151CBC"/>
    <w:rsid w:val="00153C8E"/>
    <w:rsid w:val="001540F4"/>
    <w:rsid w:val="00156D3B"/>
    <w:rsid w:val="001603E8"/>
    <w:rsid w:val="00166C59"/>
    <w:rsid w:val="001674C0"/>
    <w:rsid w:val="001729EE"/>
    <w:rsid w:val="00195699"/>
    <w:rsid w:val="001A2585"/>
    <w:rsid w:val="001A4340"/>
    <w:rsid w:val="001B17B3"/>
    <w:rsid w:val="001B301F"/>
    <w:rsid w:val="001C1783"/>
    <w:rsid w:val="001D1A9F"/>
    <w:rsid w:val="001E4C5E"/>
    <w:rsid w:val="001F48B0"/>
    <w:rsid w:val="001F49AB"/>
    <w:rsid w:val="0021123A"/>
    <w:rsid w:val="00211D15"/>
    <w:rsid w:val="00211DF4"/>
    <w:rsid w:val="00217747"/>
    <w:rsid w:val="002218EB"/>
    <w:rsid w:val="00224427"/>
    <w:rsid w:val="00227122"/>
    <w:rsid w:val="00227E6B"/>
    <w:rsid w:val="00232D50"/>
    <w:rsid w:val="002426E2"/>
    <w:rsid w:val="00243DAD"/>
    <w:rsid w:val="00244A00"/>
    <w:rsid w:val="002601BF"/>
    <w:rsid w:val="00261240"/>
    <w:rsid w:val="00271429"/>
    <w:rsid w:val="002751C1"/>
    <w:rsid w:val="00287916"/>
    <w:rsid w:val="0029029D"/>
    <w:rsid w:val="00294430"/>
    <w:rsid w:val="002A1C3E"/>
    <w:rsid w:val="002A5741"/>
    <w:rsid w:val="002C0BB9"/>
    <w:rsid w:val="002C4137"/>
    <w:rsid w:val="002C68AD"/>
    <w:rsid w:val="002D3524"/>
    <w:rsid w:val="002D7E0D"/>
    <w:rsid w:val="002E2864"/>
    <w:rsid w:val="002F46AC"/>
    <w:rsid w:val="002F7CB4"/>
    <w:rsid w:val="003056BE"/>
    <w:rsid w:val="00313991"/>
    <w:rsid w:val="00327E8A"/>
    <w:rsid w:val="003321E3"/>
    <w:rsid w:val="00341CC7"/>
    <w:rsid w:val="003423ED"/>
    <w:rsid w:val="003515D1"/>
    <w:rsid w:val="00375E6F"/>
    <w:rsid w:val="003872AB"/>
    <w:rsid w:val="0038742B"/>
    <w:rsid w:val="003906A3"/>
    <w:rsid w:val="0039321F"/>
    <w:rsid w:val="003A2426"/>
    <w:rsid w:val="003A509E"/>
    <w:rsid w:val="003A5CA8"/>
    <w:rsid w:val="003A6D14"/>
    <w:rsid w:val="003C7919"/>
    <w:rsid w:val="003D4E4D"/>
    <w:rsid w:val="003E2024"/>
    <w:rsid w:val="003E6142"/>
    <w:rsid w:val="003F1C9D"/>
    <w:rsid w:val="003F7FD8"/>
    <w:rsid w:val="004142D9"/>
    <w:rsid w:val="004142E6"/>
    <w:rsid w:val="004211EA"/>
    <w:rsid w:val="0042197F"/>
    <w:rsid w:val="004226A1"/>
    <w:rsid w:val="004339F9"/>
    <w:rsid w:val="004358B2"/>
    <w:rsid w:val="00440853"/>
    <w:rsid w:val="00442092"/>
    <w:rsid w:val="00444553"/>
    <w:rsid w:val="004466A1"/>
    <w:rsid w:val="00447562"/>
    <w:rsid w:val="00452994"/>
    <w:rsid w:val="00460CED"/>
    <w:rsid w:val="0046282A"/>
    <w:rsid w:val="00462FA6"/>
    <w:rsid w:val="00472CB2"/>
    <w:rsid w:val="00473CD9"/>
    <w:rsid w:val="00482C77"/>
    <w:rsid w:val="004839CB"/>
    <w:rsid w:val="004903EE"/>
    <w:rsid w:val="00491299"/>
    <w:rsid w:val="004954C0"/>
    <w:rsid w:val="004A3CE0"/>
    <w:rsid w:val="004B0F38"/>
    <w:rsid w:val="004B1BEF"/>
    <w:rsid w:val="004B692B"/>
    <w:rsid w:val="004C0DC4"/>
    <w:rsid w:val="004E3823"/>
    <w:rsid w:val="004E3DAE"/>
    <w:rsid w:val="004E522E"/>
    <w:rsid w:val="004F385B"/>
    <w:rsid w:val="005023B8"/>
    <w:rsid w:val="00505648"/>
    <w:rsid w:val="00506A23"/>
    <w:rsid w:val="00506D72"/>
    <w:rsid w:val="00511CA0"/>
    <w:rsid w:val="005219FA"/>
    <w:rsid w:val="00535144"/>
    <w:rsid w:val="00542079"/>
    <w:rsid w:val="00542C89"/>
    <w:rsid w:val="005449C2"/>
    <w:rsid w:val="005455A7"/>
    <w:rsid w:val="00547BFC"/>
    <w:rsid w:val="0055089B"/>
    <w:rsid w:val="0055207D"/>
    <w:rsid w:val="00552128"/>
    <w:rsid w:val="005627EF"/>
    <w:rsid w:val="00563F3A"/>
    <w:rsid w:val="00565AE2"/>
    <w:rsid w:val="00575662"/>
    <w:rsid w:val="00581BA1"/>
    <w:rsid w:val="00586557"/>
    <w:rsid w:val="005B0111"/>
    <w:rsid w:val="005C027A"/>
    <w:rsid w:val="005C2182"/>
    <w:rsid w:val="005D39E5"/>
    <w:rsid w:val="005E20F5"/>
    <w:rsid w:val="005E722F"/>
    <w:rsid w:val="005F0765"/>
    <w:rsid w:val="005F23D3"/>
    <w:rsid w:val="0060001C"/>
    <w:rsid w:val="00603A3B"/>
    <w:rsid w:val="00605B7E"/>
    <w:rsid w:val="00613EFF"/>
    <w:rsid w:val="00614825"/>
    <w:rsid w:val="006219E8"/>
    <w:rsid w:val="006266E2"/>
    <w:rsid w:val="00635061"/>
    <w:rsid w:val="00636299"/>
    <w:rsid w:val="00652A0B"/>
    <w:rsid w:val="0065660B"/>
    <w:rsid w:val="00657714"/>
    <w:rsid w:val="006607A8"/>
    <w:rsid w:val="00666D90"/>
    <w:rsid w:val="0066740A"/>
    <w:rsid w:val="00667AB8"/>
    <w:rsid w:val="0067468A"/>
    <w:rsid w:val="0067480D"/>
    <w:rsid w:val="00682A96"/>
    <w:rsid w:val="006841F0"/>
    <w:rsid w:val="006904C7"/>
    <w:rsid w:val="00690576"/>
    <w:rsid w:val="00692FE1"/>
    <w:rsid w:val="00694129"/>
    <w:rsid w:val="006B1A23"/>
    <w:rsid w:val="006B3F34"/>
    <w:rsid w:val="006C3E6D"/>
    <w:rsid w:val="006C7453"/>
    <w:rsid w:val="006D47E8"/>
    <w:rsid w:val="006D58BF"/>
    <w:rsid w:val="006E0CB3"/>
    <w:rsid w:val="006E1CA4"/>
    <w:rsid w:val="006E5011"/>
    <w:rsid w:val="006E5F17"/>
    <w:rsid w:val="006E699F"/>
    <w:rsid w:val="006E72F9"/>
    <w:rsid w:val="006F1686"/>
    <w:rsid w:val="006F4307"/>
    <w:rsid w:val="006F442C"/>
    <w:rsid w:val="006F77D7"/>
    <w:rsid w:val="007054B1"/>
    <w:rsid w:val="007069D6"/>
    <w:rsid w:val="00711818"/>
    <w:rsid w:val="007122B8"/>
    <w:rsid w:val="00713DA5"/>
    <w:rsid w:val="00723612"/>
    <w:rsid w:val="00727C94"/>
    <w:rsid w:val="007349BD"/>
    <w:rsid w:val="007372A3"/>
    <w:rsid w:val="00741395"/>
    <w:rsid w:val="00741F82"/>
    <w:rsid w:val="007533D8"/>
    <w:rsid w:val="00771C89"/>
    <w:rsid w:val="00771E5A"/>
    <w:rsid w:val="0077378C"/>
    <w:rsid w:val="007740D5"/>
    <w:rsid w:val="007831CA"/>
    <w:rsid w:val="00793778"/>
    <w:rsid w:val="007944BB"/>
    <w:rsid w:val="007963C8"/>
    <w:rsid w:val="00797DB3"/>
    <w:rsid w:val="007A0259"/>
    <w:rsid w:val="007A446F"/>
    <w:rsid w:val="007A6339"/>
    <w:rsid w:val="007C129A"/>
    <w:rsid w:val="007C419F"/>
    <w:rsid w:val="007E0173"/>
    <w:rsid w:val="007E5284"/>
    <w:rsid w:val="007E5E12"/>
    <w:rsid w:val="007F2CAA"/>
    <w:rsid w:val="007F426F"/>
    <w:rsid w:val="00810DAC"/>
    <w:rsid w:val="00811ED6"/>
    <w:rsid w:val="00816869"/>
    <w:rsid w:val="00820A3A"/>
    <w:rsid w:val="00820D34"/>
    <w:rsid w:val="00824C2C"/>
    <w:rsid w:val="0082512E"/>
    <w:rsid w:val="008269C0"/>
    <w:rsid w:val="008304A5"/>
    <w:rsid w:val="00832262"/>
    <w:rsid w:val="00833644"/>
    <w:rsid w:val="00835FC5"/>
    <w:rsid w:val="0084651F"/>
    <w:rsid w:val="00853A9A"/>
    <w:rsid w:val="00863506"/>
    <w:rsid w:val="00875BEC"/>
    <w:rsid w:val="00882A65"/>
    <w:rsid w:val="00886AA8"/>
    <w:rsid w:val="00886BA0"/>
    <w:rsid w:val="00887EB1"/>
    <w:rsid w:val="00893960"/>
    <w:rsid w:val="008A5EF7"/>
    <w:rsid w:val="008B3715"/>
    <w:rsid w:val="008B3FDC"/>
    <w:rsid w:val="008C07C8"/>
    <w:rsid w:val="008D0A1E"/>
    <w:rsid w:val="008D3354"/>
    <w:rsid w:val="008D39B5"/>
    <w:rsid w:val="008D567F"/>
    <w:rsid w:val="008E2354"/>
    <w:rsid w:val="008F3E85"/>
    <w:rsid w:val="008F50B0"/>
    <w:rsid w:val="00901AA5"/>
    <w:rsid w:val="00903288"/>
    <w:rsid w:val="009118FF"/>
    <w:rsid w:val="0091210F"/>
    <w:rsid w:val="0091735F"/>
    <w:rsid w:val="0092082B"/>
    <w:rsid w:val="0092372A"/>
    <w:rsid w:val="00927DA9"/>
    <w:rsid w:val="00943E12"/>
    <w:rsid w:val="009462AF"/>
    <w:rsid w:val="00955D07"/>
    <w:rsid w:val="00957E5D"/>
    <w:rsid w:val="00961E55"/>
    <w:rsid w:val="00966A8F"/>
    <w:rsid w:val="00971C52"/>
    <w:rsid w:val="00974CDC"/>
    <w:rsid w:val="00975155"/>
    <w:rsid w:val="00981A07"/>
    <w:rsid w:val="009830C0"/>
    <w:rsid w:val="0098370B"/>
    <w:rsid w:val="00987517"/>
    <w:rsid w:val="009901A1"/>
    <w:rsid w:val="00991CD4"/>
    <w:rsid w:val="00992340"/>
    <w:rsid w:val="00992836"/>
    <w:rsid w:val="009966EC"/>
    <w:rsid w:val="009A3988"/>
    <w:rsid w:val="009B0D68"/>
    <w:rsid w:val="009B23E5"/>
    <w:rsid w:val="009C0AA1"/>
    <w:rsid w:val="009C2A78"/>
    <w:rsid w:val="009C5E96"/>
    <w:rsid w:val="009D0CCE"/>
    <w:rsid w:val="009F2131"/>
    <w:rsid w:val="009F6709"/>
    <w:rsid w:val="00A0124D"/>
    <w:rsid w:val="00A03523"/>
    <w:rsid w:val="00A131FD"/>
    <w:rsid w:val="00A2326D"/>
    <w:rsid w:val="00A26099"/>
    <w:rsid w:val="00A35892"/>
    <w:rsid w:val="00A5222B"/>
    <w:rsid w:val="00A55979"/>
    <w:rsid w:val="00A56650"/>
    <w:rsid w:val="00A56ED0"/>
    <w:rsid w:val="00A72650"/>
    <w:rsid w:val="00A75339"/>
    <w:rsid w:val="00A75B55"/>
    <w:rsid w:val="00A93910"/>
    <w:rsid w:val="00AA1875"/>
    <w:rsid w:val="00AA5229"/>
    <w:rsid w:val="00AB47EE"/>
    <w:rsid w:val="00AC5E46"/>
    <w:rsid w:val="00AD1519"/>
    <w:rsid w:val="00AD6821"/>
    <w:rsid w:val="00AE35F1"/>
    <w:rsid w:val="00AE7F85"/>
    <w:rsid w:val="00AF1A9D"/>
    <w:rsid w:val="00AF316E"/>
    <w:rsid w:val="00AF4776"/>
    <w:rsid w:val="00B01B7B"/>
    <w:rsid w:val="00B07B87"/>
    <w:rsid w:val="00B15BF3"/>
    <w:rsid w:val="00B2229E"/>
    <w:rsid w:val="00B24DC4"/>
    <w:rsid w:val="00B327FD"/>
    <w:rsid w:val="00B438EF"/>
    <w:rsid w:val="00B631AB"/>
    <w:rsid w:val="00B652DE"/>
    <w:rsid w:val="00B70B75"/>
    <w:rsid w:val="00B74F47"/>
    <w:rsid w:val="00B80B15"/>
    <w:rsid w:val="00B841A4"/>
    <w:rsid w:val="00B84348"/>
    <w:rsid w:val="00B97A3B"/>
    <w:rsid w:val="00BA1FCF"/>
    <w:rsid w:val="00BA43F1"/>
    <w:rsid w:val="00BA5E85"/>
    <w:rsid w:val="00BB0AEC"/>
    <w:rsid w:val="00BB165D"/>
    <w:rsid w:val="00BB28E1"/>
    <w:rsid w:val="00BC3648"/>
    <w:rsid w:val="00BC505B"/>
    <w:rsid w:val="00BC646F"/>
    <w:rsid w:val="00BD44AE"/>
    <w:rsid w:val="00BD5521"/>
    <w:rsid w:val="00BE1A4E"/>
    <w:rsid w:val="00BE3372"/>
    <w:rsid w:val="00BF4FC7"/>
    <w:rsid w:val="00C0174F"/>
    <w:rsid w:val="00C01790"/>
    <w:rsid w:val="00C04D64"/>
    <w:rsid w:val="00C1219D"/>
    <w:rsid w:val="00C13CAA"/>
    <w:rsid w:val="00C17F8E"/>
    <w:rsid w:val="00C238FE"/>
    <w:rsid w:val="00C25DA8"/>
    <w:rsid w:val="00C33B9D"/>
    <w:rsid w:val="00C34CBC"/>
    <w:rsid w:val="00C35978"/>
    <w:rsid w:val="00C40D36"/>
    <w:rsid w:val="00C439A5"/>
    <w:rsid w:val="00C45321"/>
    <w:rsid w:val="00C544C2"/>
    <w:rsid w:val="00C641FE"/>
    <w:rsid w:val="00C658BF"/>
    <w:rsid w:val="00C7367B"/>
    <w:rsid w:val="00C82315"/>
    <w:rsid w:val="00C853D9"/>
    <w:rsid w:val="00C87DEB"/>
    <w:rsid w:val="00C91636"/>
    <w:rsid w:val="00CA5793"/>
    <w:rsid w:val="00CA627C"/>
    <w:rsid w:val="00CA66AE"/>
    <w:rsid w:val="00CA6AEA"/>
    <w:rsid w:val="00CB1A11"/>
    <w:rsid w:val="00CB7250"/>
    <w:rsid w:val="00CB77DF"/>
    <w:rsid w:val="00CC0B50"/>
    <w:rsid w:val="00CC32E2"/>
    <w:rsid w:val="00CD047E"/>
    <w:rsid w:val="00CD25B1"/>
    <w:rsid w:val="00CD313B"/>
    <w:rsid w:val="00CE6F30"/>
    <w:rsid w:val="00CF02D5"/>
    <w:rsid w:val="00D12A4C"/>
    <w:rsid w:val="00D17978"/>
    <w:rsid w:val="00D203DA"/>
    <w:rsid w:val="00D22359"/>
    <w:rsid w:val="00D27274"/>
    <w:rsid w:val="00D32A0F"/>
    <w:rsid w:val="00D374AE"/>
    <w:rsid w:val="00D42384"/>
    <w:rsid w:val="00D534DC"/>
    <w:rsid w:val="00D57EDE"/>
    <w:rsid w:val="00D7498B"/>
    <w:rsid w:val="00D75DC1"/>
    <w:rsid w:val="00D76786"/>
    <w:rsid w:val="00D77743"/>
    <w:rsid w:val="00D84465"/>
    <w:rsid w:val="00D845CE"/>
    <w:rsid w:val="00D87E07"/>
    <w:rsid w:val="00D91B98"/>
    <w:rsid w:val="00DA221E"/>
    <w:rsid w:val="00DA2680"/>
    <w:rsid w:val="00DB27C8"/>
    <w:rsid w:val="00DB7ADE"/>
    <w:rsid w:val="00DC01CA"/>
    <w:rsid w:val="00DC06BF"/>
    <w:rsid w:val="00DC0783"/>
    <w:rsid w:val="00DC18F1"/>
    <w:rsid w:val="00DC24B3"/>
    <w:rsid w:val="00DC33BA"/>
    <w:rsid w:val="00DC4041"/>
    <w:rsid w:val="00DC533B"/>
    <w:rsid w:val="00DD253E"/>
    <w:rsid w:val="00DD4498"/>
    <w:rsid w:val="00DE4769"/>
    <w:rsid w:val="00DE4A48"/>
    <w:rsid w:val="00DE7BA5"/>
    <w:rsid w:val="00E11C86"/>
    <w:rsid w:val="00E21F42"/>
    <w:rsid w:val="00E32255"/>
    <w:rsid w:val="00E32367"/>
    <w:rsid w:val="00E357D1"/>
    <w:rsid w:val="00E3737B"/>
    <w:rsid w:val="00E37724"/>
    <w:rsid w:val="00E479F9"/>
    <w:rsid w:val="00E50A86"/>
    <w:rsid w:val="00E61ABD"/>
    <w:rsid w:val="00E61F1B"/>
    <w:rsid w:val="00E653BA"/>
    <w:rsid w:val="00E74F1D"/>
    <w:rsid w:val="00E75FA3"/>
    <w:rsid w:val="00E8598F"/>
    <w:rsid w:val="00E94BBA"/>
    <w:rsid w:val="00EB11A1"/>
    <w:rsid w:val="00EC0215"/>
    <w:rsid w:val="00EC69BE"/>
    <w:rsid w:val="00ED19CD"/>
    <w:rsid w:val="00ED3F3A"/>
    <w:rsid w:val="00EE32F9"/>
    <w:rsid w:val="00EE35D5"/>
    <w:rsid w:val="00EE5816"/>
    <w:rsid w:val="00EE7823"/>
    <w:rsid w:val="00F01577"/>
    <w:rsid w:val="00F03385"/>
    <w:rsid w:val="00F039AC"/>
    <w:rsid w:val="00F03AE4"/>
    <w:rsid w:val="00F03E7A"/>
    <w:rsid w:val="00F14EEB"/>
    <w:rsid w:val="00F15333"/>
    <w:rsid w:val="00F20007"/>
    <w:rsid w:val="00F44F72"/>
    <w:rsid w:val="00F5783D"/>
    <w:rsid w:val="00F62DF8"/>
    <w:rsid w:val="00F67314"/>
    <w:rsid w:val="00F67A68"/>
    <w:rsid w:val="00F7216A"/>
    <w:rsid w:val="00F736CF"/>
    <w:rsid w:val="00F80639"/>
    <w:rsid w:val="00F83AC6"/>
    <w:rsid w:val="00F86D18"/>
    <w:rsid w:val="00F963A1"/>
    <w:rsid w:val="00FA071E"/>
    <w:rsid w:val="00FA2626"/>
    <w:rsid w:val="00FA56A3"/>
    <w:rsid w:val="00FB1285"/>
    <w:rsid w:val="00FC176B"/>
    <w:rsid w:val="00FC712D"/>
    <w:rsid w:val="00FD1A74"/>
    <w:rsid w:val="00FD31A2"/>
    <w:rsid w:val="00FD3243"/>
    <w:rsid w:val="00FD4BD6"/>
    <w:rsid w:val="00FE131B"/>
    <w:rsid w:val="00FF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E4668"/>
  <w15:docId w15:val="{77CDFCF1-8B00-45BB-8C0B-3D9B92D4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A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122"/>
    <w:rPr>
      <w:rFonts w:ascii="Tahoma" w:hAnsi="Tahoma" w:cs="Tahoma"/>
      <w:sz w:val="16"/>
      <w:szCs w:val="16"/>
    </w:rPr>
  </w:style>
  <w:style w:type="character" w:customStyle="1" w:styleId="BalloonTextChar">
    <w:name w:val="Balloon Text Char"/>
    <w:basedOn w:val="DefaultParagraphFont"/>
    <w:link w:val="BalloonText"/>
    <w:uiPriority w:val="99"/>
    <w:semiHidden/>
    <w:rsid w:val="00227122"/>
    <w:rPr>
      <w:rFonts w:ascii="Tahoma" w:hAnsi="Tahoma" w:cs="Tahoma"/>
      <w:sz w:val="16"/>
      <w:szCs w:val="16"/>
    </w:rPr>
  </w:style>
  <w:style w:type="paragraph" w:styleId="Header">
    <w:name w:val="header"/>
    <w:basedOn w:val="Normal"/>
    <w:link w:val="HeaderChar"/>
    <w:uiPriority w:val="99"/>
    <w:unhideWhenUsed/>
    <w:rsid w:val="00227122"/>
    <w:pPr>
      <w:tabs>
        <w:tab w:val="center" w:pos="4680"/>
        <w:tab w:val="right" w:pos="9360"/>
      </w:tabs>
    </w:pPr>
  </w:style>
  <w:style w:type="character" w:customStyle="1" w:styleId="HeaderChar">
    <w:name w:val="Header Char"/>
    <w:basedOn w:val="DefaultParagraphFont"/>
    <w:link w:val="Header"/>
    <w:uiPriority w:val="99"/>
    <w:rsid w:val="00227122"/>
    <w:rPr>
      <w:sz w:val="24"/>
      <w:szCs w:val="24"/>
    </w:rPr>
  </w:style>
  <w:style w:type="paragraph" w:styleId="Footer">
    <w:name w:val="footer"/>
    <w:basedOn w:val="Normal"/>
    <w:link w:val="FooterChar"/>
    <w:uiPriority w:val="99"/>
    <w:unhideWhenUsed/>
    <w:rsid w:val="00227122"/>
    <w:pPr>
      <w:tabs>
        <w:tab w:val="center" w:pos="4680"/>
        <w:tab w:val="right" w:pos="9360"/>
      </w:tabs>
    </w:pPr>
  </w:style>
  <w:style w:type="character" w:customStyle="1" w:styleId="FooterChar">
    <w:name w:val="Footer Char"/>
    <w:basedOn w:val="DefaultParagraphFont"/>
    <w:link w:val="Footer"/>
    <w:uiPriority w:val="99"/>
    <w:rsid w:val="00227122"/>
    <w:rPr>
      <w:sz w:val="24"/>
      <w:szCs w:val="24"/>
    </w:rPr>
  </w:style>
  <w:style w:type="table" w:styleId="TableGrid">
    <w:name w:val="Table Grid"/>
    <w:basedOn w:val="TableNormal"/>
    <w:uiPriority w:val="59"/>
    <w:rsid w:val="00351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692B"/>
    <w:rPr>
      <w:color w:val="808080"/>
    </w:rPr>
  </w:style>
  <w:style w:type="paragraph" w:styleId="ListParagraph">
    <w:name w:val="List Paragraph"/>
    <w:basedOn w:val="Normal"/>
    <w:uiPriority w:val="34"/>
    <w:qFormat/>
    <w:rsid w:val="00227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731">
      <w:bodyDiv w:val="1"/>
      <w:marLeft w:val="0"/>
      <w:marRight w:val="0"/>
      <w:marTop w:val="0"/>
      <w:marBottom w:val="0"/>
      <w:divBdr>
        <w:top w:val="none" w:sz="0" w:space="0" w:color="auto"/>
        <w:left w:val="none" w:sz="0" w:space="0" w:color="auto"/>
        <w:bottom w:val="none" w:sz="0" w:space="0" w:color="auto"/>
        <w:right w:val="none" w:sz="0" w:space="0" w:color="auto"/>
      </w:divBdr>
    </w:div>
    <w:div w:id="7802598">
      <w:bodyDiv w:val="1"/>
      <w:marLeft w:val="0"/>
      <w:marRight w:val="0"/>
      <w:marTop w:val="0"/>
      <w:marBottom w:val="0"/>
      <w:divBdr>
        <w:top w:val="none" w:sz="0" w:space="0" w:color="auto"/>
        <w:left w:val="none" w:sz="0" w:space="0" w:color="auto"/>
        <w:bottom w:val="none" w:sz="0" w:space="0" w:color="auto"/>
        <w:right w:val="none" w:sz="0" w:space="0" w:color="auto"/>
      </w:divBdr>
    </w:div>
    <w:div w:id="17433099">
      <w:bodyDiv w:val="1"/>
      <w:marLeft w:val="0"/>
      <w:marRight w:val="0"/>
      <w:marTop w:val="0"/>
      <w:marBottom w:val="0"/>
      <w:divBdr>
        <w:top w:val="none" w:sz="0" w:space="0" w:color="auto"/>
        <w:left w:val="none" w:sz="0" w:space="0" w:color="auto"/>
        <w:bottom w:val="none" w:sz="0" w:space="0" w:color="auto"/>
        <w:right w:val="none" w:sz="0" w:space="0" w:color="auto"/>
      </w:divBdr>
    </w:div>
    <w:div w:id="22366453">
      <w:bodyDiv w:val="1"/>
      <w:marLeft w:val="0"/>
      <w:marRight w:val="0"/>
      <w:marTop w:val="0"/>
      <w:marBottom w:val="0"/>
      <w:divBdr>
        <w:top w:val="none" w:sz="0" w:space="0" w:color="auto"/>
        <w:left w:val="none" w:sz="0" w:space="0" w:color="auto"/>
        <w:bottom w:val="none" w:sz="0" w:space="0" w:color="auto"/>
        <w:right w:val="none" w:sz="0" w:space="0" w:color="auto"/>
      </w:divBdr>
    </w:div>
    <w:div w:id="22440573">
      <w:bodyDiv w:val="1"/>
      <w:marLeft w:val="0"/>
      <w:marRight w:val="0"/>
      <w:marTop w:val="0"/>
      <w:marBottom w:val="0"/>
      <w:divBdr>
        <w:top w:val="none" w:sz="0" w:space="0" w:color="auto"/>
        <w:left w:val="none" w:sz="0" w:space="0" w:color="auto"/>
        <w:bottom w:val="none" w:sz="0" w:space="0" w:color="auto"/>
        <w:right w:val="none" w:sz="0" w:space="0" w:color="auto"/>
      </w:divBdr>
    </w:div>
    <w:div w:id="32660572">
      <w:bodyDiv w:val="1"/>
      <w:marLeft w:val="0"/>
      <w:marRight w:val="0"/>
      <w:marTop w:val="0"/>
      <w:marBottom w:val="0"/>
      <w:divBdr>
        <w:top w:val="none" w:sz="0" w:space="0" w:color="auto"/>
        <w:left w:val="none" w:sz="0" w:space="0" w:color="auto"/>
        <w:bottom w:val="none" w:sz="0" w:space="0" w:color="auto"/>
        <w:right w:val="none" w:sz="0" w:space="0" w:color="auto"/>
      </w:divBdr>
    </w:div>
    <w:div w:id="34431779">
      <w:bodyDiv w:val="1"/>
      <w:marLeft w:val="0"/>
      <w:marRight w:val="0"/>
      <w:marTop w:val="0"/>
      <w:marBottom w:val="0"/>
      <w:divBdr>
        <w:top w:val="none" w:sz="0" w:space="0" w:color="auto"/>
        <w:left w:val="none" w:sz="0" w:space="0" w:color="auto"/>
        <w:bottom w:val="none" w:sz="0" w:space="0" w:color="auto"/>
        <w:right w:val="none" w:sz="0" w:space="0" w:color="auto"/>
      </w:divBdr>
    </w:div>
    <w:div w:id="37975269">
      <w:bodyDiv w:val="1"/>
      <w:marLeft w:val="0"/>
      <w:marRight w:val="0"/>
      <w:marTop w:val="0"/>
      <w:marBottom w:val="0"/>
      <w:divBdr>
        <w:top w:val="none" w:sz="0" w:space="0" w:color="auto"/>
        <w:left w:val="none" w:sz="0" w:space="0" w:color="auto"/>
        <w:bottom w:val="none" w:sz="0" w:space="0" w:color="auto"/>
        <w:right w:val="none" w:sz="0" w:space="0" w:color="auto"/>
      </w:divBdr>
    </w:div>
    <w:div w:id="47657950">
      <w:bodyDiv w:val="1"/>
      <w:marLeft w:val="0"/>
      <w:marRight w:val="0"/>
      <w:marTop w:val="0"/>
      <w:marBottom w:val="0"/>
      <w:divBdr>
        <w:top w:val="none" w:sz="0" w:space="0" w:color="auto"/>
        <w:left w:val="none" w:sz="0" w:space="0" w:color="auto"/>
        <w:bottom w:val="none" w:sz="0" w:space="0" w:color="auto"/>
        <w:right w:val="none" w:sz="0" w:space="0" w:color="auto"/>
      </w:divBdr>
    </w:div>
    <w:div w:id="72817663">
      <w:bodyDiv w:val="1"/>
      <w:marLeft w:val="0"/>
      <w:marRight w:val="0"/>
      <w:marTop w:val="0"/>
      <w:marBottom w:val="0"/>
      <w:divBdr>
        <w:top w:val="none" w:sz="0" w:space="0" w:color="auto"/>
        <w:left w:val="none" w:sz="0" w:space="0" w:color="auto"/>
        <w:bottom w:val="none" w:sz="0" w:space="0" w:color="auto"/>
        <w:right w:val="none" w:sz="0" w:space="0" w:color="auto"/>
      </w:divBdr>
    </w:div>
    <w:div w:id="102700294">
      <w:bodyDiv w:val="1"/>
      <w:marLeft w:val="0"/>
      <w:marRight w:val="0"/>
      <w:marTop w:val="0"/>
      <w:marBottom w:val="0"/>
      <w:divBdr>
        <w:top w:val="none" w:sz="0" w:space="0" w:color="auto"/>
        <w:left w:val="none" w:sz="0" w:space="0" w:color="auto"/>
        <w:bottom w:val="none" w:sz="0" w:space="0" w:color="auto"/>
        <w:right w:val="none" w:sz="0" w:space="0" w:color="auto"/>
      </w:divBdr>
    </w:div>
    <w:div w:id="103039819">
      <w:bodyDiv w:val="1"/>
      <w:marLeft w:val="0"/>
      <w:marRight w:val="0"/>
      <w:marTop w:val="0"/>
      <w:marBottom w:val="0"/>
      <w:divBdr>
        <w:top w:val="none" w:sz="0" w:space="0" w:color="auto"/>
        <w:left w:val="none" w:sz="0" w:space="0" w:color="auto"/>
        <w:bottom w:val="none" w:sz="0" w:space="0" w:color="auto"/>
        <w:right w:val="none" w:sz="0" w:space="0" w:color="auto"/>
      </w:divBdr>
    </w:div>
    <w:div w:id="115296580">
      <w:bodyDiv w:val="1"/>
      <w:marLeft w:val="0"/>
      <w:marRight w:val="0"/>
      <w:marTop w:val="0"/>
      <w:marBottom w:val="0"/>
      <w:divBdr>
        <w:top w:val="none" w:sz="0" w:space="0" w:color="auto"/>
        <w:left w:val="none" w:sz="0" w:space="0" w:color="auto"/>
        <w:bottom w:val="none" w:sz="0" w:space="0" w:color="auto"/>
        <w:right w:val="none" w:sz="0" w:space="0" w:color="auto"/>
      </w:divBdr>
    </w:div>
    <w:div w:id="119694227">
      <w:bodyDiv w:val="1"/>
      <w:marLeft w:val="0"/>
      <w:marRight w:val="0"/>
      <w:marTop w:val="0"/>
      <w:marBottom w:val="0"/>
      <w:divBdr>
        <w:top w:val="none" w:sz="0" w:space="0" w:color="auto"/>
        <w:left w:val="none" w:sz="0" w:space="0" w:color="auto"/>
        <w:bottom w:val="none" w:sz="0" w:space="0" w:color="auto"/>
        <w:right w:val="none" w:sz="0" w:space="0" w:color="auto"/>
      </w:divBdr>
    </w:div>
    <w:div w:id="124391716">
      <w:bodyDiv w:val="1"/>
      <w:marLeft w:val="0"/>
      <w:marRight w:val="0"/>
      <w:marTop w:val="0"/>
      <w:marBottom w:val="0"/>
      <w:divBdr>
        <w:top w:val="none" w:sz="0" w:space="0" w:color="auto"/>
        <w:left w:val="none" w:sz="0" w:space="0" w:color="auto"/>
        <w:bottom w:val="none" w:sz="0" w:space="0" w:color="auto"/>
        <w:right w:val="none" w:sz="0" w:space="0" w:color="auto"/>
      </w:divBdr>
    </w:div>
    <w:div w:id="144932860">
      <w:bodyDiv w:val="1"/>
      <w:marLeft w:val="0"/>
      <w:marRight w:val="0"/>
      <w:marTop w:val="0"/>
      <w:marBottom w:val="0"/>
      <w:divBdr>
        <w:top w:val="none" w:sz="0" w:space="0" w:color="auto"/>
        <w:left w:val="none" w:sz="0" w:space="0" w:color="auto"/>
        <w:bottom w:val="none" w:sz="0" w:space="0" w:color="auto"/>
        <w:right w:val="none" w:sz="0" w:space="0" w:color="auto"/>
      </w:divBdr>
    </w:div>
    <w:div w:id="177355795">
      <w:bodyDiv w:val="1"/>
      <w:marLeft w:val="0"/>
      <w:marRight w:val="0"/>
      <w:marTop w:val="0"/>
      <w:marBottom w:val="0"/>
      <w:divBdr>
        <w:top w:val="none" w:sz="0" w:space="0" w:color="auto"/>
        <w:left w:val="none" w:sz="0" w:space="0" w:color="auto"/>
        <w:bottom w:val="none" w:sz="0" w:space="0" w:color="auto"/>
        <w:right w:val="none" w:sz="0" w:space="0" w:color="auto"/>
      </w:divBdr>
    </w:div>
    <w:div w:id="205220956">
      <w:bodyDiv w:val="1"/>
      <w:marLeft w:val="0"/>
      <w:marRight w:val="0"/>
      <w:marTop w:val="0"/>
      <w:marBottom w:val="0"/>
      <w:divBdr>
        <w:top w:val="none" w:sz="0" w:space="0" w:color="auto"/>
        <w:left w:val="none" w:sz="0" w:space="0" w:color="auto"/>
        <w:bottom w:val="none" w:sz="0" w:space="0" w:color="auto"/>
        <w:right w:val="none" w:sz="0" w:space="0" w:color="auto"/>
      </w:divBdr>
    </w:div>
    <w:div w:id="222520422">
      <w:bodyDiv w:val="1"/>
      <w:marLeft w:val="0"/>
      <w:marRight w:val="0"/>
      <w:marTop w:val="0"/>
      <w:marBottom w:val="0"/>
      <w:divBdr>
        <w:top w:val="none" w:sz="0" w:space="0" w:color="auto"/>
        <w:left w:val="none" w:sz="0" w:space="0" w:color="auto"/>
        <w:bottom w:val="none" w:sz="0" w:space="0" w:color="auto"/>
        <w:right w:val="none" w:sz="0" w:space="0" w:color="auto"/>
      </w:divBdr>
    </w:div>
    <w:div w:id="223373655">
      <w:bodyDiv w:val="1"/>
      <w:marLeft w:val="0"/>
      <w:marRight w:val="0"/>
      <w:marTop w:val="0"/>
      <w:marBottom w:val="0"/>
      <w:divBdr>
        <w:top w:val="none" w:sz="0" w:space="0" w:color="auto"/>
        <w:left w:val="none" w:sz="0" w:space="0" w:color="auto"/>
        <w:bottom w:val="none" w:sz="0" w:space="0" w:color="auto"/>
        <w:right w:val="none" w:sz="0" w:space="0" w:color="auto"/>
      </w:divBdr>
    </w:div>
    <w:div w:id="227234273">
      <w:bodyDiv w:val="1"/>
      <w:marLeft w:val="0"/>
      <w:marRight w:val="0"/>
      <w:marTop w:val="0"/>
      <w:marBottom w:val="0"/>
      <w:divBdr>
        <w:top w:val="none" w:sz="0" w:space="0" w:color="auto"/>
        <w:left w:val="none" w:sz="0" w:space="0" w:color="auto"/>
        <w:bottom w:val="none" w:sz="0" w:space="0" w:color="auto"/>
        <w:right w:val="none" w:sz="0" w:space="0" w:color="auto"/>
      </w:divBdr>
    </w:div>
    <w:div w:id="239218676">
      <w:bodyDiv w:val="1"/>
      <w:marLeft w:val="0"/>
      <w:marRight w:val="0"/>
      <w:marTop w:val="0"/>
      <w:marBottom w:val="0"/>
      <w:divBdr>
        <w:top w:val="none" w:sz="0" w:space="0" w:color="auto"/>
        <w:left w:val="none" w:sz="0" w:space="0" w:color="auto"/>
        <w:bottom w:val="none" w:sz="0" w:space="0" w:color="auto"/>
        <w:right w:val="none" w:sz="0" w:space="0" w:color="auto"/>
      </w:divBdr>
    </w:div>
    <w:div w:id="242645225">
      <w:bodyDiv w:val="1"/>
      <w:marLeft w:val="0"/>
      <w:marRight w:val="0"/>
      <w:marTop w:val="0"/>
      <w:marBottom w:val="0"/>
      <w:divBdr>
        <w:top w:val="none" w:sz="0" w:space="0" w:color="auto"/>
        <w:left w:val="none" w:sz="0" w:space="0" w:color="auto"/>
        <w:bottom w:val="none" w:sz="0" w:space="0" w:color="auto"/>
        <w:right w:val="none" w:sz="0" w:space="0" w:color="auto"/>
      </w:divBdr>
    </w:div>
    <w:div w:id="248513574">
      <w:bodyDiv w:val="1"/>
      <w:marLeft w:val="0"/>
      <w:marRight w:val="0"/>
      <w:marTop w:val="0"/>
      <w:marBottom w:val="0"/>
      <w:divBdr>
        <w:top w:val="none" w:sz="0" w:space="0" w:color="auto"/>
        <w:left w:val="none" w:sz="0" w:space="0" w:color="auto"/>
        <w:bottom w:val="none" w:sz="0" w:space="0" w:color="auto"/>
        <w:right w:val="none" w:sz="0" w:space="0" w:color="auto"/>
      </w:divBdr>
    </w:div>
    <w:div w:id="261451847">
      <w:bodyDiv w:val="1"/>
      <w:marLeft w:val="0"/>
      <w:marRight w:val="0"/>
      <w:marTop w:val="0"/>
      <w:marBottom w:val="0"/>
      <w:divBdr>
        <w:top w:val="none" w:sz="0" w:space="0" w:color="auto"/>
        <w:left w:val="none" w:sz="0" w:space="0" w:color="auto"/>
        <w:bottom w:val="none" w:sz="0" w:space="0" w:color="auto"/>
        <w:right w:val="none" w:sz="0" w:space="0" w:color="auto"/>
      </w:divBdr>
    </w:div>
    <w:div w:id="271785485">
      <w:bodyDiv w:val="1"/>
      <w:marLeft w:val="0"/>
      <w:marRight w:val="0"/>
      <w:marTop w:val="0"/>
      <w:marBottom w:val="0"/>
      <w:divBdr>
        <w:top w:val="none" w:sz="0" w:space="0" w:color="auto"/>
        <w:left w:val="none" w:sz="0" w:space="0" w:color="auto"/>
        <w:bottom w:val="none" w:sz="0" w:space="0" w:color="auto"/>
        <w:right w:val="none" w:sz="0" w:space="0" w:color="auto"/>
      </w:divBdr>
    </w:div>
    <w:div w:id="277152332">
      <w:bodyDiv w:val="1"/>
      <w:marLeft w:val="0"/>
      <w:marRight w:val="0"/>
      <w:marTop w:val="0"/>
      <w:marBottom w:val="0"/>
      <w:divBdr>
        <w:top w:val="none" w:sz="0" w:space="0" w:color="auto"/>
        <w:left w:val="none" w:sz="0" w:space="0" w:color="auto"/>
        <w:bottom w:val="none" w:sz="0" w:space="0" w:color="auto"/>
        <w:right w:val="none" w:sz="0" w:space="0" w:color="auto"/>
      </w:divBdr>
    </w:div>
    <w:div w:id="327367374">
      <w:bodyDiv w:val="1"/>
      <w:marLeft w:val="0"/>
      <w:marRight w:val="0"/>
      <w:marTop w:val="0"/>
      <w:marBottom w:val="0"/>
      <w:divBdr>
        <w:top w:val="none" w:sz="0" w:space="0" w:color="auto"/>
        <w:left w:val="none" w:sz="0" w:space="0" w:color="auto"/>
        <w:bottom w:val="none" w:sz="0" w:space="0" w:color="auto"/>
        <w:right w:val="none" w:sz="0" w:space="0" w:color="auto"/>
      </w:divBdr>
    </w:div>
    <w:div w:id="330185005">
      <w:bodyDiv w:val="1"/>
      <w:marLeft w:val="0"/>
      <w:marRight w:val="0"/>
      <w:marTop w:val="0"/>
      <w:marBottom w:val="0"/>
      <w:divBdr>
        <w:top w:val="none" w:sz="0" w:space="0" w:color="auto"/>
        <w:left w:val="none" w:sz="0" w:space="0" w:color="auto"/>
        <w:bottom w:val="none" w:sz="0" w:space="0" w:color="auto"/>
        <w:right w:val="none" w:sz="0" w:space="0" w:color="auto"/>
      </w:divBdr>
    </w:div>
    <w:div w:id="363991005">
      <w:bodyDiv w:val="1"/>
      <w:marLeft w:val="0"/>
      <w:marRight w:val="0"/>
      <w:marTop w:val="0"/>
      <w:marBottom w:val="0"/>
      <w:divBdr>
        <w:top w:val="none" w:sz="0" w:space="0" w:color="auto"/>
        <w:left w:val="none" w:sz="0" w:space="0" w:color="auto"/>
        <w:bottom w:val="none" w:sz="0" w:space="0" w:color="auto"/>
        <w:right w:val="none" w:sz="0" w:space="0" w:color="auto"/>
      </w:divBdr>
    </w:div>
    <w:div w:id="371266132">
      <w:bodyDiv w:val="1"/>
      <w:marLeft w:val="0"/>
      <w:marRight w:val="0"/>
      <w:marTop w:val="0"/>
      <w:marBottom w:val="0"/>
      <w:divBdr>
        <w:top w:val="none" w:sz="0" w:space="0" w:color="auto"/>
        <w:left w:val="none" w:sz="0" w:space="0" w:color="auto"/>
        <w:bottom w:val="none" w:sz="0" w:space="0" w:color="auto"/>
        <w:right w:val="none" w:sz="0" w:space="0" w:color="auto"/>
      </w:divBdr>
    </w:div>
    <w:div w:id="381440417">
      <w:bodyDiv w:val="1"/>
      <w:marLeft w:val="0"/>
      <w:marRight w:val="0"/>
      <w:marTop w:val="0"/>
      <w:marBottom w:val="0"/>
      <w:divBdr>
        <w:top w:val="none" w:sz="0" w:space="0" w:color="auto"/>
        <w:left w:val="none" w:sz="0" w:space="0" w:color="auto"/>
        <w:bottom w:val="none" w:sz="0" w:space="0" w:color="auto"/>
        <w:right w:val="none" w:sz="0" w:space="0" w:color="auto"/>
      </w:divBdr>
    </w:div>
    <w:div w:id="384179083">
      <w:bodyDiv w:val="1"/>
      <w:marLeft w:val="0"/>
      <w:marRight w:val="0"/>
      <w:marTop w:val="0"/>
      <w:marBottom w:val="0"/>
      <w:divBdr>
        <w:top w:val="none" w:sz="0" w:space="0" w:color="auto"/>
        <w:left w:val="none" w:sz="0" w:space="0" w:color="auto"/>
        <w:bottom w:val="none" w:sz="0" w:space="0" w:color="auto"/>
        <w:right w:val="none" w:sz="0" w:space="0" w:color="auto"/>
      </w:divBdr>
    </w:div>
    <w:div w:id="397359284">
      <w:bodyDiv w:val="1"/>
      <w:marLeft w:val="0"/>
      <w:marRight w:val="0"/>
      <w:marTop w:val="0"/>
      <w:marBottom w:val="0"/>
      <w:divBdr>
        <w:top w:val="none" w:sz="0" w:space="0" w:color="auto"/>
        <w:left w:val="none" w:sz="0" w:space="0" w:color="auto"/>
        <w:bottom w:val="none" w:sz="0" w:space="0" w:color="auto"/>
        <w:right w:val="none" w:sz="0" w:space="0" w:color="auto"/>
      </w:divBdr>
    </w:div>
    <w:div w:id="415322069">
      <w:bodyDiv w:val="1"/>
      <w:marLeft w:val="0"/>
      <w:marRight w:val="0"/>
      <w:marTop w:val="0"/>
      <w:marBottom w:val="0"/>
      <w:divBdr>
        <w:top w:val="none" w:sz="0" w:space="0" w:color="auto"/>
        <w:left w:val="none" w:sz="0" w:space="0" w:color="auto"/>
        <w:bottom w:val="none" w:sz="0" w:space="0" w:color="auto"/>
        <w:right w:val="none" w:sz="0" w:space="0" w:color="auto"/>
      </w:divBdr>
    </w:div>
    <w:div w:id="417335777">
      <w:bodyDiv w:val="1"/>
      <w:marLeft w:val="0"/>
      <w:marRight w:val="0"/>
      <w:marTop w:val="0"/>
      <w:marBottom w:val="0"/>
      <w:divBdr>
        <w:top w:val="none" w:sz="0" w:space="0" w:color="auto"/>
        <w:left w:val="none" w:sz="0" w:space="0" w:color="auto"/>
        <w:bottom w:val="none" w:sz="0" w:space="0" w:color="auto"/>
        <w:right w:val="none" w:sz="0" w:space="0" w:color="auto"/>
      </w:divBdr>
    </w:div>
    <w:div w:id="417363620">
      <w:bodyDiv w:val="1"/>
      <w:marLeft w:val="0"/>
      <w:marRight w:val="0"/>
      <w:marTop w:val="0"/>
      <w:marBottom w:val="0"/>
      <w:divBdr>
        <w:top w:val="none" w:sz="0" w:space="0" w:color="auto"/>
        <w:left w:val="none" w:sz="0" w:space="0" w:color="auto"/>
        <w:bottom w:val="none" w:sz="0" w:space="0" w:color="auto"/>
        <w:right w:val="none" w:sz="0" w:space="0" w:color="auto"/>
      </w:divBdr>
    </w:div>
    <w:div w:id="419721481">
      <w:bodyDiv w:val="1"/>
      <w:marLeft w:val="0"/>
      <w:marRight w:val="0"/>
      <w:marTop w:val="0"/>
      <w:marBottom w:val="0"/>
      <w:divBdr>
        <w:top w:val="none" w:sz="0" w:space="0" w:color="auto"/>
        <w:left w:val="none" w:sz="0" w:space="0" w:color="auto"/>
        <w:bottom w:val="none" w:sz="0" w:space="0" w:color="auto"/>
        <w:right w:val="none" w:sz="0" w:space="0" w:color="auto"/>
      </w:divBdr>
    </w:div>
    <w:div w:id="442001088">
      <w:bodyDiv w:val="1"/>
      <w:marLeft w:val="0"/>
      <w:marRight w:val="0"/>
      <w:marTop w:val="0"/>
      <w:marBottom w:val="0"/>
      <w:divBdr>
        <w:top w:val="none" w:sz="0" w:space="0" w:color="auto"/>
        <w:left w:val="none" w:sz="0" w:space="0" w:color="auto"/>
        <w:bottom w:val="none" w:sz="0" w:space="0" w:color="auto"/>
        <w:right w:val="none" w:sz="0" w:space="0" w:color="auto"/>
      </w:divBdr>
    </w:div>
    <w:div w:id="537282628">
      <w:bodyDiv w:val="1"/>
      <w:marLeft w:val="0"/>
      <w:marRight w:val="0"/>
      <w:marTop w:val="0"/>
      <w:marBottom w:val="0"/>
      <w:divBdr>
        <w:top w:val="none" w:sz="0" w:space="0" w:color="auto"/>
        <w:left w:val="none" w:sz="0" w:space="0" w:color="auto"/>
        <w:bottom w:val="none" w:sz="0" w:space="0" w:color="auto"/>
        <w:right w:val="none" w:sz="0" w:space="0" w:color="auto"/>
      </w:divBdr>
    </w:div>
    <w:div w:id="538009970">
      <w:bodyDiv w:val="1"/>
      <w:marLeft w:val="0"/>
      <w:marRight w:val="0"/>
      <w:marTop w:val="0"/>
      <w:marBottom w:val="0"/>
      <w:divBdr>
        <w:top w:val="none" w:sz="0" w:space="0" w:color="auto"/>
        <w:left w:val="none" w:sz="0" w:space="0" w:color="auto"/>
        <w:bottom w:val="none" w:sz="0" w:space="0" w:color="auto"/>
        <w:right w:val="none" w:sz="0" w:space="0" w:color="auto"/>
      </w:divBdr>
    </w:div>
    <w:div w:id="550113409">
      <w:bodyDiv w:val="1"/>
      <w:marLeft w:val="0"/>
      <w:marRight w:val="0"/>
      <w:marTop w:val="0"/>
      <w:marBottom w:val="0"/>
      <w:divBdr>
        <w:top w:val="none" w:sz="0" w:space="0" w:color="auto"/>
        <w:left w:val="none" w:sz="0" w:space="0" w:color="auto"/>
        <w:bottom w:val="none" w:sz="0" w:space="0" w:color="auto"/>
        <w:right w:val="none" w:sz="0" w:space="0" w:color="auto"/>
      </w:divBdr>
    </w:div>
    <w:div w:id="568804044">
      <w:bodyDiv w:val="1"/>
      <w:marLeft w:val="0"/>
      <w:marRight w:val="0"/>
      <w:marTop w:val="0"/>
      <w:marBottom w:val="0"/>
      <w:divBdr>
        <w:top w:val="none" w:sz="0" w:space="0" w:color="auto"/>
        <w:left w:val="none" w:sz="0" w:space="0" w:color="auto"/>
        <w:bottom w:val="none" w:sz="0" w:space="0" w:color="auto"/>
        <w:right w:val="none" w:sz="0" w:space="0" w:color="auto"/>
      </w:divBdr>
    </w:div>
    <w:div w:id="571234949">
      <w:bodyDiv w:val="1"/>
      <w:marLeft w:val="0"/>
      <w:marRight w:val="0"/>
      <w:marTop w:val="0"/>
      <w:marBottom w:val="0"/>
      <w:divBdr>
        <w:top w:val="none" w:sz="0" w:space="0" w:color="auto"/>
        <w:left w:val="none" w:sz="0" w:space="0" w:color="auto"/>
        <w:bottom w:val="none" w:sz="0" w:space="0" w:color="auto"/>
        <w:right w:val="none" w:sz="0" w:space="0" w:color="auto"/>
      </w:divBdr>
    </w:div>
    <w:div w:id="580606457">
      <w:bodyDiv w:val="1"/>
      <w:marLeft w:val="0"/>
      <w:marRight w:val="0"/>
      <w:marTop w:val="0"/>
      <w:marBottom w:val="0"/>
      <w:divBdr>
        <w:top w:val="none" w:sz="0" w:space="0" w:color="auto"/>
        <w:left w:val="none" w:sz="0" w:space="0" w:color="auto"/>
        <w:bottom w:val="none" w:sz="0" w:space="0" w:color="auto"/>
        <w:right w:val="none" w:sz="0" w:space="0" w:color="auto"/>
      </w:divBdr>
    </w:div>
    <w:div w:id="590312316">
      <w:bodyDiv w:val="1"/>
      <w:marLeft w:val="0"/>
      <w:marRight w:val="0"/>
      <w:marTop w:val="0"/>
      <w:marBottom w:val="0"/>
      <w:divBdr>
        <w:top w:val="none" w:sz="0" w:space="0" w:color="auto"/>
        <w:left w:val="none" w:sz="0" w:space="0" w:color="auto"/>
        <w:bottom w:val="none" w:sz="0" w:space="0" w:color="auto"/>
        <w:right w:val="none" w:sz="0" w:space="0" w:color="auto"/>
      </w:divBdr>
    </w:div>
    <w:div w:id="598371571">
      <w:bodyDiv w:val="1"/>
      <w:marLeft w:val="0"/>
      <w:marRight w:val="0"/>
      <w:marTop w:val="0"/>
      <w:marBottom w:val="0"/>
      <w:divBdr>
        <w:top w:val="none" w:sz="0" w:space="0" w:color="auto"/>
        <w:left w:val="none" w:sz="0" w:space="0" w:color="auto"/>
        <w:bottom w:val="none" w:sz="0" w:space="0" w:color="auto"/>
        <w:right w:val="none" w:sz="0" w:space="0" w:color="auto"/>
      </w:divBdr>
    </w:div>
    <w:div w:id="645815284">
      <w:bodyDiv w:val="1"/>
      <w:marLeft w:val="0"/>
      <w:marRight w:val="0"/>
      <w:marTop w:val="0"/>
      <w:marBottom w:val="0"/>
      <w:divBdr>
        <w:top w:val="none" w:sz="0" w:space="0" w:color="auto"/>
        <w:left w:val="none" w:sz="0" w:space="0" w:color="auto"/>
        <w:bottom w:val="none" w:sz="0" w:space="0" w:color="auto"/>
        <w:right w:val="none" w:sz="0" w:space="0" w:color="auto"/>
      </w:divBdr>
    </w:div>
    <w:div w:id="651374121">
      <w:bodyDiv w:val="1"/>
      <w:marLeft w:val="0"/>
      <w:marRight w:val="0"/>
      <w:marTop w:val="0"/>
      <w:marBottom w:val="0"/>
      <w:divBdr>
        <w:top w:val="none" w:sz="0" w:space="0" w:color="auto"/>
        <w:left w:val="none" w:sz="0" w:space="0" w:color="auto"/>
        <w:bottom w:val="none" w:sz="0" w:space="0" w:color="auto"/>
        <w:right w:val="none" w:sz="0" w:space="0" w:color="auto"/>
      </w:divBdr>
    </w:div>
    <w:div w:id="655425850">
      <w:bodyDiv w:val="1"/>
      <w:marLeft w:val="0"/>
      <w:marRight w:val="0"/>
      <w:marTop w:val="0"/>
      <w:marBottom w:val="0"/>
      <w:divBdr>
        <w:top w:val="none" w:sz="0" w:space="0" w:color="auto"/>
        <w:left w:val="none" w:sz="0" w:space="0" w:color="auto"/>
        <w:bottom w:val="none" w:sz="0" w:space="0" w:color="auto"/>
        <w:right w:val="none" w:sz="0" w:space="0" w:color="auto"/>
      </w:divBdr>
    </w:div>
    <w:div w:id="690498073">
      <w:bodyDiv w:val="1"/>
      <w:marLeft w:val="0"/>
      <w:marRight w:val="0"/>
      <w:marTop w:val="0"/>
      <w:marBottom w:val="0"/>
      <w:divBdr>
        <w:top w:val="none" w:sz="0" w:space="0" w:color="auto"/>
        <w:left w:val="none" w:sz="0" w:space="0" w:color="auto"/>
        <w:bottom w:val="none" w:sz="0" w:space="0" w:color="auto"/>
        <w:right w:val="none" w:sz="0" w:space="0" w:color="auto"/>
      </w:divBdr>
    </w:div>
    <w:div w:id="697776964">
      <w:bodyDiv w:val="1"/>
      <w:marLeft w:val="0"/>
      <w:marRight w:val="0"/>
      <w:marTop w:val="0"/>
      <w:marBottom w:val="0"/>
      <w:divBdr>
        <w:top w:val="none" w:sz="0" w:space="0" w:color="auto"/>
        <w:left w:val="none" w:sz="0" w:space="0" w:color="auto"/>
        <w:bottom w:val="none" w:sz="0" w:space="0" w:color="auto"/>
        <w:right w:val="none" w:sz="0" w:space="0" w:color="auto"/>
      </w:divBdr>
    </w:div>
    <w:div w:id="712313496">
      <w:bodyDiv w:val="1"/>
      <w:marLeft w:val="0"/>
      <w:marRight w:val="0"/>
      <w:marTop w:val="0"/>
      <w:marBottom w:val="0"/>
      <w:divBdr>
        <w:top w:val="none" w:sz="0" w:space="0" w:color="auto"/>
        <w:left w:val="none" w:sz="0" w:space="0" w:color="auto"/>
        <w:bottom w:val="none" w:sz="0" w:space="0" w:color="auto"/>
        <w:right w:val="none" w:sz="0" w:space="0" w:color="auto"/>
      </w:divBdr>
    </w:div>
    <w:div w:id="727918083">
      <w:bodyDiv w:val="1"/>
      <w:marLeft w:val="0"/>
      <w:marRight w:val="0"/>
      <w:marTop w:val="0"/>
      <w:marBottom w:val="0"/>
      <w:divBdr>
        <w:top w:val="none" w:sz="0" w:space="0" w:color="auto"/>
        <w:left w:val="none" w:sz="0" w:space="0" w:color="auto"/>
        <w:bottom w:val="none" w:sz="0" w:space="0" w:color="auto"/>
        <w:right w:val="none" w:sz="0" w:space="0" w:color="auto"/>
      </w:divBdr>
    </w:div>
    <w:div w:id="732852655">
      <w:bodyDiv w:val="1"/>
      <w:marLeft w:val="0"/>
      <w:marRight w:val="0"/>
      <w:marTop w:val="0"/>
      <w:marBottom w:val="0"/>
      <w:divBdr>
        <w:top w:val="none" w:sz="0" w:space="0" w:color="auto"/>
        <w:left w:val="none" w:sz="0" w:space="0" w:color="auto"/>
        <w:bottom w:val="none" w:sz="0" w:space="0" w:color="auto"/>
        <w:right w:val="none" w:sz="0" w:space="0" w:color="auto"/>
      </w:divBdr>
    </w:div>
    <w:div w:id="742920353">
      <w:bodyDiv w:val="1"/>
      <w:marLeft w:val="0"/>
      <w:marRight w:val="0"/>
      <w:marTop w:val="0"/>
      <w:marBottom w:val="0"/>
      <w:divBdr>
        <w:top w:val="none" w:sz="0" w:space="0" w:color="auto"/>
        <w:left w:val="none" w:sz="0" w:space="0" w:color="auto"/>
        <w:bottom w:val="none" w:sz="0" w:space="0" w:color="auto"/>
        <w:right w:val="none" w:sz="0" w:space="0" w:color="auto"/>
      </w:divBdr>
    </w:div>
    <w:div w:id="785271667">
      <w:bodyDiv w:val="1"/>
      <w:marLeft w:val="0"/>
      <w:marRight w:val="0"/>
      <w:marTop w:val="0"/>
      <w:marBottom w:val="0"/>
      <w:divBdr>
        <w:top w:val="none" w:sz="0" w:space="0" w:color="auto"/>
        <w:left w:val="none" w:sz="0" w:space="0" w:color="auto"/>
        <w:bottom w:val="none" w:sz="0" w:space="0" w:color="auto"/>
        <w:right w:val="none" w:sz="0" w:space="0" w:color="auto"/>
      </w:divBdr>
    </w:div>
    <w:div w:id="802381933">
      <w:bodyDiv w:val="1"/>
      <w:marLeft w:val="0"/>
      <w:marRight w:val="0"/>
      <w:marTop w:val="0"/>
      <w:marBottom w:val="0"/>
      <w:divBdr>
        <w:top w:val="none" w:sz="0" w:space="0" w:color="auto"/>
        <w:left w:val="none" w:sz="0" w:space="0" w:color="auto"/>
        <w:bottom w:val="none" w:sz="0" w:space="0" w:color="auto"/>
        <w:right w:val="none" w:sz="0" w:space="0" w:color="auto"/>
      </w:divBdr>
    </w:div>
    <w:div w:id="808472299">
      <w:bodyDiv w:val="1"/>
      <w:marLeft w:val="0"/>
      <w:marRight w:val="0"/>
      <w:marTop w:val="0"/>
      <w:marBottom w:val="0"/>
      <w:divBdr>
        <w:top w:val="none" w:sz="0" w:space="0" w:color="auto"/>
        <w:left w:val="none" w:sz="0" w:space="0" w:color="auto"/>
        <w:bottom w:val="none" w:sz="0" w:space="0" w:color="auto"/>
        <w:right w:val="none" w:sz="0" w:space="0" w:color="auto"/>
      </w:divBdr>
    </w:div>
    <w:div w:id="814109621">
      <w:bodyDiv w:val="1"/>
      <w:marLeft w:val="0"/>
      <w:marRight w:val="0"/>
      <w:marTop w:val="0"/>
      <w:marBottom w:val="0"/>
      <w:divBdr>
        <w:top w:val="none" w:sz="0" w:space="0" w:color="auto"/>
        <w:left w:val="none" w:sz="0" w:space="0" w:color="auto"/>
        <w:bottom w:val="none" w:sz="0" w:space="0" w:color="auto"/>
        <w:right w:val="none" w:sz="0" w:space="0" w:color="auto"/>
      </w:divBdr>
    </w:div>
    <w:div w:id="822115798">
      <w:bodyDiv w:val="1"/>
      <w:marLeft w:val="0"/>
      <w:marRight w:val="0"/>
      <w:marTop w:val="0"/>
      <w:marBottom w:val="0"/>
      <w:divBdr>
        <w:top w:val="none" w:sz="0" w:space="0" w:color="auto"/>
        <w:left w:val="none" w:sz="0" w:space="0" w:color="auto"/>
        <w:bottom w:val="none" w:sz="0" w:space="0" w:color="auto"/>
        <w:right w:val="none" w:sz="0" w:space="0" w:color="auto"/>
      </w:divBdr>
    </w:div>
    <w:div w:id="832723722">
      <w:bodyDiv w:val="1"/>
      <w:marLeft w:val="0"/>
      <w:marRight w:val="0"/>
      <w:marTop w:val="0"/>
      <w:marBottom w:val="0"/>
      <w:divBdr>
        <w:top w:val="none" w:sz="0" w:space="0" w:color="auto"/>
        <w:left w:val="none" w:sz="0" w:space="0" w:color="auto"/>
        <w:bottom w:val="none" w:sz="0" w:space="0" w:color="auto"/>
        <w:right w:val="none" w:sz="0" w:space="0" w:color="auto"/>
      </w:divBdr>
    </w:div>
    <w:div w:id="842354253">
      <w:bodyDiv w:val="1"/>
      <w:marLeft w:val="0"/>
      <w:marRight w:val="0"/>
      <w:marTop w:val="0"/>
      <w:marBottom w:val="0"/>
      <w:divBdr>
        <w:top w:val="none" w:sz="0" w:space="0" w:color="auto"/>
        <w:left w:val="none" w:sz="0" w:space="0" w:color="auto"/>
        <w:bottom w:val="none" w:sz="0" w:space="0" w:color="auto"/>
        <w:right w:val="none" w:sz="0" w:space="0" w:color="auto"/>
      </w:divBdr>
    </w:div>
    <w:div w:id="858541906">
      <w:bodyDiv w:val="1"/>
      <w:marLeft w:val="0"/>
      <w:marRight w:val="0"/>
      <w:marTop w:val="0"/>
      <w:marBottom w:val="0"/>
      <w:divBdr>
        <w:top w:val="none" w:sz="0" w:space="0" w:color="auto"/>
        <w:left w:val="none" w:sz="0" w:space="0" w:color="auto"/>
        <w:bottom w:val="none" w:sz="0" w:space="0" w:color="auto"/>
        <w:right w:val="none" w:sz="0" w:space="0" w:color="auto"/>
      </w:divBdr>
    </w:div>
    <w:div w:id="861821570">
      <w:bodyDiv w:val="1"/>
      <w:marLeft w:val="0"/>
      <w:marRight w:val="0"/>
      <w:marTop w:val="0"/>
      <w:marBottom w:val="0"/>
      <w:divBdr>
        <w:top w:val="none" w:sz="0" w:space="0" w:color="auto"/>
        <w:left w:val="none" w:sz="0" w:space="0" w:color="auto"/>
        <w:bottom w:val="none" w:sz="0" w:space="0" w:color="auto"/>
        <w:right w:val="none" w:sz="0" w:space="0" w:color="auto"/>
      </w:divBdr>
    </w:div>
    <w:div w:id="863052597">
      <w:bodyDiv w:val="1"/>
      <w:marLeft w:val="0"/>
      <w:marRight w:val="0"/>
      <w:marTop w:val="0"/>
      <w:marBottom w:val="0"/>
      <w:divBdr>
        <w:top w:val="none" w:sz="0" w:space="0" w:color="auto"/>
        <w:left w:val="none" w:sz="0" w:space="0" w:color="auto"/>
        <w:bottom w:val="none" w:sz="0" w:space="0" w:color="auto"/>
        <w:right w:val="none" w:sz="0" w:space="0" w:color="auto"/>
      </w:divBdr>
    </w:div>
    <w:div w:id="873344269">
      <w:bodyDiv w:val="1"/>
      <w:marLeft w:val="0"/>
      <w:marRight w:val="0"/>
      <w:marTop w:val="0"/>
      <w:marBottom w:val="0"/>
      <w:divBdr>
        <w:top w:val="none" w:sz="0" w:space="0" w:color="auto"/>
        <w:left w:val="none" w:sz="0" w:space="0" w:color="auto"/>
        <w:bottom w:val="none" w:sz="0" w:space="0" w:color="auto"/>
        <w:right w:val="none" w:sz="0" w:space="0" w:color="auto"/>
      </w:divBdr>
    </w:div>
    <w:div w:id="881215765">
      <w:bodyDiv w:val="1"/>
      <w:marLeft w:val="0"/>
      <w:marRight w:val="0"/>
      <w:marTop w:val="0"/>
      <w:marBottom w:val="0"/>
      <w:divBdr>
        <w:top w:val="none" w:sz="0" w:space="0" w:color="auto"/>
        <w:left w:val="none" w:sz="0" w:space="0" w:color="auto"/>
        <w:bottom w:val="none" w:sz="0" w:space="0" w:color="auto"/>
        <w:right w:val="none" w:sz="0" w:space="0" w:color="auto"/>
      </w:divBdr>
    </w:div>
    <w:div w:id="881752809">
      <w:bodyDiv w:val="1"/>
      <w:marLeft w:val="0"/>
      <w:marRight w:val="0"/>
      <w:marTop w:val="0"/>
      <w:marBottom w:val="0"/>
      <w:divBdr>
        <w:top w:val="none" w:sz="0" w:space="0" w:color="auto"/>
        <w:left w:val="none" w:sz="0" w:space="0" w:color="auto"/>
        <w:bottom w:val="none" w:sz="0" w:space="0" w:color="auto"/>
        <w:right w:val="none" w:sz="0" w:space="0" w:color="auto"/>
      </w:divBdr>
    </w:div>
    <w:div w:id="882601184">
      <w:bodyDiv w:val="1"/>
      <w:marLeft w:val="0"/>
      <w:marRight w:val="0"/>
      <w:marTop w:val="0"/>
      <w:marBottom w:val="0"/>
      <w:divBdr>
        <w:top w:val="none" w:sz="0" w:space="0" w:color="auto"/>
        <w:left w:val="none" w:sz="0" w:space="0" w:color="auto"/>
        <w:bottom w:val="none" w:sz="0" w:space="0" w:color="auto"/>
        <w:right w:val="none" w:sz="0" w:space="0" w:color="auto"/>
      </w:divBdr>
    </w:div>
    <w:div w:id="901718331">
      <w:bodyDiv w:val="1"/>
      <w:marLeft w:val="0"/>
      <w:marRight w:val="0"/>
      <w:marTop w:val="0"/>
      <w:marBottom w:val="0"/>
      <w:divBdr>
        <w:top w:val="none" w:sz="0" w:space="0" w:color="auto"/>
        <w:left w:val="none" w:sz="0" w:space="0" w:color="auto"/>
        <w:bottom w:val="none" w:sz="0" w:space="0" w:color="auto"/>
        <w:right w:val="none" w:sz="0" w:space="0" w:color="auto"/>
      </w:divBdr>
    </w:div>
    <w:div w:id="902834950">
      <w:bodyDiv w:val="1"/>
      <w:marLeft w:val="0"/>
      <w:marRight w:val="0"/>
      <w:marTop w:val="0"/>
      <w:marBottom w:val="0"/>
      <w:divBdr>
        <w:top w:val="none" w:sz="0" w:space="0" w:color="auto"/>
        <w:left w:val="none" w:sz="0" w:space="0" w:color="auto"/>
        <w:bottom w:val="none" w:sz="0" w:space="0" w:color="auto"/>
        <w:right w:val="none" w:sz="0" w:space="0" w:color="auto"/>
      </w:divBdr>
    </w:div>
    <w:div w:id="903836659">
      <w:bodyDiv w:val="1"/>
      <w:marLeft w:val="0"/>
      <w:marRight w:val="0"/>
      <w:marTop w:val="0"/>
      <w:marBottom w:val="0"/>
      <w:divBdr>
        <w:top w:val="none" w:sz="0" w:space="0" w:color="auto"/>
        <w:left w:val="none" w:sz="0" w:space="0" w:color="auto"/>
        <w:bottom w:val="none" w:sz="0" w:space="0" w:color="auto"/>
        <w:right w:val="none" w:sz="0" w:space="0" w:color="auto"/>
      </w:divBdr>
    </w:div>
    <w:div w:id="920144214">
      <w:bodyDiv w:val="1"/>
      <w:marLeft w:val="0"/>
      <w:marRight w:val="0"/>
      <w:marTop w:val="0"/>
      <w:marBottom w:val="0"/>
      <w:divBdr>
        <w:top w:val="none" w:sz="0" w:space="0" w:color="auto"/>
        <w:left w:val="none" w:sz="0" w:space="0" w:color="auto"/>
        <w:bottom w:val="none" w:sz="0" w:space="0" w:color="auto"/>
        <w:right w:val="none" w:sz="0" w:space="0" w:color="auto"/>
      </w:divBdr>
    </w:div>
    <w:div w:id="935285498">
      <w:bodyDiv w:val="1"/>
      <w:marLeft w:val="0"/>
      <w:marRight w:val="0"/>
      <w:marTop w:val="0"/>
      <w:marBottom w:val="0"/>
      <w:divBdr>
        <w:top w:val="none" w:sz="0" w:space="0" w:color="auto"/>
        <w:left w:val="none" w:sz="0" w:space="0" w:color="auto"/>
        <w:bottom w:val="none" w:sz="0" w:space="0" w:color="auto"/>
        <w:right w:val="none" w:sz="0" w:space="0" w:color="auto"/>
      </w:divBdr>
    </w:div>
    <w:div w:id="952202980">
      <w:bodyDiv w:val="1"/>
      <w:marLeft w:val="0"/>
      <w:marRight w:val="0"/>
      <w:marTop w:val="0"/>
      <w:marBottom w:val="0"/>
      <w:divBdr>
        <w:top w:val="none" w:sz="0" w:space="0" w:color="auto"/>
        <w:left w:val="none" w:sz="0" w:space="0" w:color="auto"/>
        <w:bottom w:val="none" w:sz="0" w:space="0" w:color="auto"/>
        <w:right w:val="none" w:sz="0" w:space="0" w:color="auto"/>
      </w:divBdr>
    </w:div>
    <w:div w:id="962619672">
      <w:bodyDiv w:val="1"/>
      <w:marLeft w:val="0"/>
      <w:marRight w:val="0"/>
      <w:marTop w:val="0"/>
      <w:marBottom w:val="0"/>
      <w:divBdr>
        <w:top w:val="none" w:sz="0" w:space="0" w:color="auto"/>
        <w:left w:val="none" w:sz="0" w:space="0" w:color="auto"/>
        <w:bottom w:val="none" w:sz="0" w:space="0" w:color="auto"/>
        <w:right w:val="none" w:sz="0" w:space="0" w:color="auto"/>
      </w:divBdr>
    </w:div>
    <w:div w:id="964971600">
      <w:bodyDiv w:val="1"/>
      <w:marLeft w:val="0"/>
      <w:marRight w:val="0"/>
      <w:marTop w:val="0"/>
      <w:marBottom w:val="0"/>
      <w:divBdr>
        <w:top w:val="none" w:sz="0" w:space="0" w:color="auto"/>
        <w:left w:val="none" w:sz="0" w:space="0" w:color="auto"/>
        <w:bottom w:val="none" w:sz="0" w:space="0" w:color="auto"/>
        <w:right w:val="none" w:sz="0" w:space="0" w:color="auto"/>
      </w:divBdr>
    </w:div>
    <w:div w:id="967735888">
      <w:bodyDiv w:val="1"/>
      <w:marLeft w:val="0"/>
      <w:marRight w:val="0"/>
      <w:marTop w:val="0"/>
      <w:marBottom w:val="0"/>
      <w:divBdr>
        <w:top w:val="none" w:sz="0" w:space="0" w:color="auto"/>
        <w:left w:val="none" w:sz="0" w:space="0" w:color="auto"/>
        <w:bottom w:val="none" w:sz="0" w:space="0" w:color="auto"/>
        <w:right w:val="none" w:sz="0" w:space="0" w:color="auto"/>
      </w:divBdr>
    </w:div>
    <w:div w:id="985816921">
      <w:bodyDiv w:val="1"/>
      <w:marLeft w:val="0"/>
      <w:marRight w:val="0"/>
      <w:marTop w:val="0"/>
      <w:marBottom w:val="0"/>
      <w:divBdr>
        <w:top w:val="none" w:sz="0" w:space="0" w:color="auto"/>
        <w:left w:val="none" w:sz="0" w:space="0" w:color="auto"/>
        <w:bottom w:val="none" w:sz="0" w:space="0" w:color="auto"/>
        <w:right w:val="none" w:sz="0" w:space="0" w:color="auto"/>
      </w:divBdr>
    </w:div>
    <w:div w:id="988896812">
      <w:bodyDiv w:val="1"/>
      <w:marLeft w:val="0"/>
      <w:marRight w:val="0"/>
      <w:marTop w:val="0"/>
      <w:marBottom w:val="0"/>
      <w:divBdr>
        <w:top w:val="none" w:sz="0" w:space="0" w:color="auto"/>
        <w:left w:val="none" w:sz="0" w:space="0" w:color="auto"/>
        <w:bottom w:val="none" w:sz="0" w:space="0" w:color="auto"/>
        <w:right w:val="none" w:sz="0" w:space="0" w:color="auto"/>
      </w:divBdr>
    </w:div>
    <w:div w:id="989406708">
      <w:bodyDiv w:val="1"/>
      <w:marLeft w:val="0"/>
      <w:marRight w:val="0"/>
      <w:marTop w:val="0"/>
      <w:marBottom w:val="0"/>
      <w:divBdr>
        <w:top w:val="none" w:sz="0" w:space="0" w:color="auto"/>
        <w:left w:val="none" w:sz="0" w:space="0" w:color="auto"/>
        <w:bottom w:val="none" w:sz="0" w:space="0" w:color="auto"/>
        <w:right w:val="none" w:sz="0" w:space="0" w:color="auto"/>
      </w:divBdr>
    </w:div>
    <w:div w:id="996885727">
      <w:bodyDiv w:val="1"/>
      <w:marLeft w:val="0"/>
      <w:marRight w:val="0"/>
      <w:marTop w:val="0"/>
      <w:marBottom w:val="0"/>
      <w:divBdr>
        <w:top w:val="none" w:sz="0" w:space="0" w:color="auto"/>
        <w:left w:val="none" w:sz="0" w:space="0" w:color="auto"/>
        <w:bottom w:val="none" w:sz="0" w:space="0" w:color="auto"/>
        <w:right w:val="none" w:sz="0" w:space="0" w:color="auto"/>
      </w:divBdr>
    </w:div>
    <w:div w:id="1009062125">
      <w:bodyDiv w:val="1"/>
      <w:marLeft w:val="0"/>
      <w:marRight w:val="0"/>
      <w:marTop w:val="0"/>
      <w:marBottom w:val="0"/>
      <w:divBdr>
        <w:top w:val="none" w:sz="0" w:space="0" w:color="auto"/>
        <w:left w:val="none" w:sz="0" w:space="0" w:color="auto"/>
        <w:bottom w:val="none" w:sz="0" w:space="0" w:color="auto"/>
        <w:right w:val="none" w:sz="0" w:space="0" w:color="auto"/>
      </w:divBdr>
    </w:div>
    <w:div w:id="1010108185">
      <w:bodyDiv w:val="1"/>
      <w:marLeft w:val="0"/>
      <w:marRight w:val="0"/>
      <w:marTop w:val="0"/>
      <w:marBottom w:val="0"/>
      <w:divBdr>
        <w:top w:val="none" w:sz="0" w:space="0" w:color="auto"/>
        <w:left w:val="none" w:sz="0" w:space="0" w:color="auto"/>
        <w:bottom w:val="none" w:sz="0" w:space="0" w:color="auto"/>
        <w:right w:val="none" w:sz="0" w:space="0" w:color="auto"/>
      </w:divBdr>
    </w:div>
    <w:div w:id="1018776005">
      <w:bodyDiv w:val="1"/>
      <w:marLeft w:val="0"/>
      <w:marRight w:val="0"/>
      <w:marTop w:val="0"/>
      <w:marBottom w:val="0"/>
      <w:divBdr>
        <w:top w:val="none" w:sz="0" w:space="0" w:color="auto"/>
        <w:left w:val="none" w:sz="0" w:space="0" w:color="auto"/>
        <w:bottom w:val="none" w:sz="0" w:space="0" w:color="auto"/>
        <w:right w:val="none" w:sz="0" w:space="0" w:color="auto"/>
      </w:divBdr>
    </w:div>
    <w:div w:id="1019696947">
      <w:bodyDiv w:val="1"/>
      <w:marLeft w:val="0"/>
      <w:marRight w:val="0"/>
      <w:marTop w:val="0"/>
      <w:marBottom w:val="0"/>
      <w:divBdr>
        <w:top w:val="none" w:sz="0" w:space="0" w:color="auto"/>
        <w:left w:val="none" w:sz="0" w:space="0" w:color="auto"/>
        <w:bottom w:val="none" w:sz="0" w:space="0" w:color="auto"/>
        <w:right w:val="none" w:sz="0" w:space="0" w:color="auto"/>
      </w:divBdr>
    </w:div>
    <w:div w:id="1035738840">
      <w:bodyDiv w:val="1"/>
      <w:marLeft w:val="0"/>
      <w:marRight w:val="0"/>
      <w:marTop w:val="0"/>
      <w:marBottom w:val="0"/>
      <w:divBdr>
        <w:top w:val="none" w:sz="0" w:space="0" w:color="auto"/>
        <w:left w:val="none" w:sz="0" w:space="0" w:color="auto"/>
        <w:bottom w:val="none" w:sz="0" w:space="0" w:color="auto"/>
        <w:right w:val="none" w:sz="0" w:space="0" w:color="auto"/>
      </w:divBdr>
    </w:div>
    <w:div w:id="1037310889">
      <w:bodyDiv w:val="1"/>
      <w:marLeft w:val="0"/>
      <w:marRight w:val="0"/>
      <w:marTop w:val="0"/>
      <w:marBottom w:val="0"/>
      <w:divBdr>
        <w:top w:val="none" w:sz="0" w:space="0" w:color="auto"/>
        <w:left w:val="none" w:sz="0" w:space="0" w:color="auto"/>
        <w:bottom w:val="none" w:sz="0" w:space="0" w:color="auto"/>
        <w:right w:val="none" w:sz="0" w:space="0" w:color="auto"/>
      </w:divBdr>
    </w:div>
    <w:div w:id="1045175037">
      <w:bodyDiv w:val="1"/>
      <w:marLeft w:val="0"/>
      <w:marRight w:val="0"/>
      <w:marTop w:val="0"/>
      <w:marBottom w:val="0"/>
      <w:divBdr>
        <w:top w:val="none" w:sz="0" w:space="0" w:color="auto"/>
        <w:left w:val="none" w:sz="0" w:space="0" w:color="auto"/>
        <w:bottom w:val="none" w:sz="0" w:space="0" w:color="auto"/>
        <w:right w:val="none" w:sz="0" w:space="0" w:color="auto"/>
      </w:divBdr>
    </w:div>
    <w:div w:id="1050612870">
      <w:bodyDiv w:val="1"/>
      <w:marLeft w:val="0"/>
      <w:marRight w:val="0"/>
      <w:marTop w:val="0"/>
      <w:marBottom w:val="0"/>
      <w:divBdr>
        <w:top w:val="none" w:sz="0" w:space="0" w:color="auto"/>
        <w:left w:val="none" w:sz="0" w:space="0" w:color="auto"/>
        <w:bottom w:val="none" w:sz="0" w:space="0" w:color="auto"/>
        <w:right w:val="none" w:sz="0" w:space="0" w:color="auto"/>
      </w:divBdr>
    </w:div>
    <w:div w:id="1054306544">
      <w:bodyDiv w:val="1"/>
      <w:marLeft w:val="0"/>
      <w:marRight w:val="0"/>
      <w:marTop w:val="0"/>
      <w:marBottom w:val="0"/>
      <w:divBdr>
        <w:top w:val="none" w:sz="0" w:space="0" w:color="auto"/>
        <w:left w:val="none" w:sz="0" w:space="0" w:color="auto"/>
        <w:bottom w:val="none" w:sz="0" w:space="0" w:color="auto"/>
        <w:right w:val="none" w:sz="0" w:space="0" w:color="auto"/>
      </w:divBdr>
    </w:div>
    <w:div w:id="1057322092">
      <w:bodyDiv w:val="1"/>
      <w:marLeft w:val="0"/>
      <w:marRight w:val="0"/>
      <w:marTop w:val="0"/>
      <w:marBottom w:val="0"/>
      <w:divBdr>
        <w:top w:val="none" w:sz="0" w:space="0" w:color="auto"/>
        <w:left w:val="none" w:sz="0" w:space="0" w:color="auto"/>
        <w:bottom w:val="none" w:sz="0" w:space="0" w:color="auto"/>
        <w:right w:val="none" w:sz="0" w:space="0" w:color="auto"/>
      </w:divBdr>
    </w:div>
    <w:div w:id="1063022904">
      <w:bodyDiv w:val="1"/>
      <w:marLeft w:val="0"/>
      <w:marRight w:val="0"/>
      <w:marTop w:val="0"/>
      <w:marBottom w:val="0"/>
      <w:divBdr>
        <w:top w:val="none" w:sz="0" w:space="0" w:color="auto"/>
        <w:left w:val="none" w:sz="0" w:space="0" w:color="auto"/>
        <w:bottom w:val="none" w:sz="0" w:space="0" w:color="auto"/>
        <w:right w:val="none" w:sz="0" w:space="0" w:color="auto"/>
      </w:divBdr>
    </w:div>
    <w:div w:id="1067338337">
      <w:bodyDiv w:val="1"/>
      <w:marLeft w:val="0"/>
      <w:marRight w:val="0"/>
      <w:marTop w:val="0"/>
      <w:marBottom w:val="0"/>
      <w:divBdr>
        <w:top w:val="none" w:sz="0" w:space="0" w:color="auto"/>
        <w:left w:val="none" w:sz="0" w:space="0" w:color="auto"/>
        <w:bottom w:val="none" w:sz="0" w:space="0" w:color="auto"/>
        <w:right w:val="none" w:sz="0" w:space="0" w:color="auto"/>
      </w:divBdr>
    </w:div>
    <w:div w:id="1068843973">
      <w:bodyDiv w:val="1"/>
      <w:marLeft w:val="0"/>
      <w:marRight w:val="0"/>
      <w:marTop w:val="0"/>
      <w:marBottom w:val="0"/>
      <w:divBdr>
        <w:top w:val="none" w:sz="0" w:space="0" w:color="auto"/>
        <w:left w:val="none" w:sz="0" w:space="0" w:color="auto"/>
        <w:bottom w:val="none" w:sz="0" w:space="0" w:color="auto"/>
        <w:right w:val="none" w:sz="0" w:space="0" w:color="auto"/>
      </w:divBdr>
    </w:div>
    <w:div w:id="1121876994">
      <w:bodyDiv w:val="1"/>
      <w:marLeft w:val="0"/>
      <w:marRight w:val="0"/>
      <w:marTop w:val="0"/>
      <w:marBottom w:val="0"/>
      <w:divBdr>
        <w:top w:val="none" w:sz="0" w:space="0" w:color="auto"/>
        <w:left w:val="none" w:sz="0" w:space="0" w:color="auto"/>
        <w:bottom w:val="none" w:sz="0" w:space="0" w:color="auto"/>
        <w:right w:val="none" w:sz="0" w:space="0" w:color="auto"/>
      </w:divBdr>
    </w:div>
    <w:div w:id="1127117922">
      <w:bodyDiv w:val="1"/>
      <w:marLeft w:val="0"/>
      <w:marRight w:val="0"/>
      <w:marTop w:val="0"/>
      <w:marBottom w:val="0"/>
      <w:divBdr>
        <w:top w:val="none" w:sz="0" w:space="0" w:color="auto"/>
        <w:left w:val="none" w:sz="0" w:space="0" w:color="auto"/>
        <w:bottom w:val="none" w:sz="0" w:space="0" w:color="auto"/>
        <w:right w:val="none" w:sz="0" w:space="0" w:color="auto"/>
      </w:divBdr>
    </w:div>
    <w:div w:id="1159807772">
      <w:bodyDiv w:val="1"/>
      <w:marLeft w:val="0"/>
      <w:marRight w:val="0"/>
      <w:marTop w:val="0"/>
      <w:marBottom w:val="0"/>
      <w:divBdr>
        <w:top w:val="none" w:sz="0" w:space="0" w:color="auto"/>
        <w:left w:val="none" w:sz="0" w:space="0" w:color="auto"/>
        <w:bottom w:val="none" w:sz="0" w:space="0" w:color="auto"/>
        <w:right w:val="none" w:sz="0" w:space="0" w:color="auto"/>
      </w:divBdr>
    </w:div>
    <w:div w:id="1198347392">
      <w:bodyDiv w:val="1"/>
      <w:marLeft w:val="0"/>
      <w:marRight w:val="0"/>
      <w:marTop w:val="0"/>
      <w:marBottom w:val="0"/>
      <w:divBdr>
        <w:top w:val="none" w:sz="0" w:space="0" w:color="auto"/>
        <w:left w:val="none" w:sz="0" w:space="0" w:color="auto"/>
        <w:bottom w:val="none" w:sz="0" w:space="0" w:color="auto"/>
        <w:right w:val="none" w:sz="0" w:space="0" w:color="auto"/>
      </w:divBdr>
    </w:div>
    <w:div w:id="1214734688">
      <w:bodyDiv w:val="1"/>
      <w:marLeft w:val="0"/>
      <w:marRight w:val="0"/>
      <w:marTop w:val="0"/>
      <w:marBottom w:val="0"/>
      <w:divBdr>
        <w:top w:val="none" w:sz="0" w:space="0" w:color="auto"/>
        <w:left w:val="none" w:sz="0" w:space="0" w:color="auto"/>
        <w:bottom w:val="none" w:sz="0" w:space="0" w:color="auto"/>
        <w:right w:val="none" w:sz="0" w:space="0" w:color="auto"/>
      </w:divBdr>
    </w:div>
    <w:div w:id="1231236337">
      <w:bodyDiv w:val="1"/>
      <w:marLeft w:val="0"/>
      <w:marRight w:val="0"/>
      <w:marTop w:val="0"/>
      <w:marBottom w:val="0"/>
      <w:divBdr>
        <w:top w:val="none" w:sz="0" w:space="0" w:color="auto"/>
        <w:left w:val="none" w:sz="0" w:space="0" w:color="auto"/>
        <w:bottom w:val="none" w:sz="0" w:space="0" w:color="auto"/>
        <w:right w:val="none" w:sz="0" w:space="0" w:color="auto"/>
      </w:divBdr>
    </w:div>
    <w:div w:id="1291134494">
      <w:bodyDiv w:val="1"/>
      <w:marLeft w:val="0"/>
      <w:marRight w:val="0"/>
      <w:marTop w:val="0"/>
      <w:marBottom w:val="0"/>
      <w:divBdr>
        <w:top w:val="none" w:sz="0" w:space="0" w:color="auto"/>
        <w:left w:val="none" w:sz="0" w:space="0" w:color="auto"/>
        <w:bottom w:val="none" w:sz="0" w:space="0" w:color="auto"/>
        <w:right w:val="none" w:sz="0" w:space="0" w:color="auto"/>
      </w:divBdr>
    </w:div>
    <w:div w:id="1320499616">
      <w:bodyDiv w:val="1"/>
      <w:marLeft w:val="0"/>
      <w:marRight w:val="0"/>
      <w:marTop w:val="0"/>
      <w:marBottom w:val="0"/>
      <w:divBdr>
        <w:top w:val="none" w:sz="0" w:space="0" w:color="auto"/>
        <w:left w:val="none" w:sz="0" w:space="0" w:color="auto"/>
        <w:bottom w:val="none" w:sz="0" w:space="0" w:color="auto"/>
        <w:right w:val="none" w:sz="0" w:space="0" w:color="auto"/>
      </w:divBdr>
    </w:div>
    <w:div w:id="1323512396">
      <w:bodyDiv w:val="1"/>
      <w:marLeft w:val="0"/>
      <w:marRight w:val="0"/>
      <w:marTop w:val="0"/>
      <w:marBottom w:val="0"/>
      <w:divBdr>
        <w:top w:val="none" w:sz="0" w:space="0" w:color="auto"/>
        <w:left w:val="none" w:sz="0" w:space="0" w:color="auto"/>
        <w:bottom w:val="none" w:sz="0" w:space="0" w:color="auto"/>
        <w:right w:val="none" w:sz="0" w:space="0" w:color="auto"/>
      </w:divBdr>
    </w:div>
    <w:div w:id="1327199138">
      <w:bodyDiv w:val="1"/>
      <w:marLeft w:val="0"/>
      <w:marRight w:val="0"/>
      <w:marTop w:val="0"/>
      <w:marBottom w:val="0"/>
      <w:divBdr>
        <w:top w:val="none" w:sz="0" w:space="0" w:color="auto"/>
        <w:left w:val="none" w:sz="0" w:space="0" w:color="auto"/>
        <w:bottom w:val="none" w:sz="0" w:space="0" w:color="auto"/>
        <w:right w:val="none" w:sz="0" w:space="0" w:color="auto"/>
      </w:divBdr>
    </w:div>
    <w:div w:id="1328829320">
      <w:bodyDiv w:val="1"/>
      <w:marLeft w:val="0"/>
      <w:marRight w:val="0"/>
      <w:marTop w:val="0"/>
      <w:marBottom w:val="0"/>
      <w:divBdr>
        <w:top w:val="none" w:sz="0" w:space="0" w:color="auto"/>
        <w:left w:val="none" w:sz="0" w:space="0" w:color="auto"/>
        <w:bottom w:val="none" w:sz="0" w:space="0" w:color="auto"/>
        <w:right w:val="none" w:sz="0" w:space="0" w:color="auto"/>
      </w:divBdr>
    </w:div>
    <w:div w:id="1333098219">
      <w:bodyDiv w:val="1"/>
      <w:marLeft w:val="0"/>
      <w:marRight w:val="0"/>
      <w:marTop w:val="0"/>
      <w:marBottom w:val="0"/>
      <w:divBdr>
        <w:top w:val="none" w:sz="0" w:space="0" w:color="auto"/>
        <w:left w:val="none" w:sz="0" w:space="0" w:color="auto"/>
        <w:bottom w:val="none" w:sz="0" w:space="0" w:color="auto"/>
        <w:right w:val="none" w:sz="0" w:space="0" w:color="auto"/>
      </w:divBdr>
    </w:div>
    <w:div w:id="1349673781">
      <w:bodyDiv w:val="1"/>
      <w:marLeft w:val="0"/>
      <w:marRight w:val="0"/>
      <w:marTop w:val="0"/>
      <w:marBottom w:val="0"/>
      <w:divBdr>
        <w:top w:val="none" w:sz="0" w:space="0" w:color="auto"/>
        <w:left w:val="none" w:sz="0" w:space="0" w:color="auto"/>
        <w:bottom w:val="none" w:sz="0" w:space="0" w:color="auto"/>
        <w:right w:val="none" w:sz="0" w:space="0" w:color="auto"/>
      </w:divBdr>
    </w:div>
    <w:div w:id="1372337709">
      <w:bodyDiv w:val="1"/>
      <w:marLeft w:val="0"/>
      <w:marRight w:val="0"/>
      <w:marTop w:val="0"/>
      <w:marBottom w:val="0"/>
      <w:divBdr>
        <w:top w:val="none" w:sz="0" w:space="0" w:color="auto"/>
        <w:left w:val="none" w:sz="0" w:space="0" w:color="auto"/>
        <w:bottom w:val="none" w:sz="0" w:space="0" w:color="auto"/>
        <w:right w:val="none" w:sz="0" w:space="0" w:color="auto"/>
      </w:divBdr>
    </w:div>
    <w:div w:id="1384912389">
      <w:bodyDiv w:val="1"/>
      <w:marLeft w:val="0"/>
      <w:marRight w:val="0"/>
      <w:marTop w:val="0"/>
      <w:marBottom w:val="0"/>
      <w:divBdr>
        <w:top w:val="none" w:sz="0" w:space="0" w:color="auto"/>
        <w:left w:val="none" w:sz="0" w:space="0" w:color="auto"/>
        <w:bottom w:val="none" w:sz="0" w:space="0" w:color="auto"/>
        <w:right w:val="none" w:sz="0" w:space="0" w:color="auto"/>
      </w:divBdr>
    </w:div>
    <w:div w:id="1400636836">
      <w:bodyDiv w:val="1"/>
      <w:marLeft w:val="0"/>
      <w:marRight w:val="0"/>
      <w:marTop w:val="0"/>
      <w:marBottom w:val="0"/>
      <w:divBdr>
        <w:top w:val="none" w:sz="0" w:space="0" w:color="auto"/>
        <w:left w:val="none" w:sz="0" w:space="0" w:color="auto"/>
        <w:bottom w:val="none" w:sz="0" w:space="0" w:color="auto"/>
        <w:right w:val="none" w:sz="0" w:space="0" w:color="auto"/>
      </w:divBdr>
    </w:div>
    <w:div w:id="1413549224">
      <w:bodyDiv w:val="1"/>
      <w:marLeft w:val="0"/>
      <w:marRight w:val="0"/>
      <w:marTop w:val="0"/>
      <w:marBottom w:val="0"/>
      <w:divBdr>
        <w:top w:val="none" w:sz="0" w:space="0" w:color="auto"/>
        <w:left w:val="none" w:sz="0" w:space="0" w:color="auto"/>
        <w:bottom w:val="none" w:sz="0" w:space="0" w:color="auto"/>
        <w:right w:val="none" w:sz="0" w:space="0" w:color="auto"/>
      </w:divBdr>
    </w:div>
    <w:div w:id="1425102767">
      <w:bodyDiv w:val="1"/>
      <w:marLeft w:val="0"/>
      <w:marRight w:val="0"/>
      <w:marTop w:val="0"/>
      <w:marBottom w:val="0"/>
      <w:divBdr>
        <w:top w:val="none" w:sz="0" w:space="0" w:color="auto"/>
        <w:left w:val="none" w:sz="0" w:space="0" w:color="auto"/>
        <w:bottom w:val="none" w:sz="0" w:space="0" w:color="auto"/>
        <w:right w:val="none" w:sz="0" w:space="0" w:color="auto"/>
      </w:divBdr>
    </w:div>
    <w:div w:id="1435251159">
      <w:bodyDiv w:val="1"/>
      <w:marLeft w:val="0"/>
      <w:marRight w:val="0"/>
      <w:marTop w:val="0"/>
      <w:marBottom w:val="0"/>
      <w:divBdr>
        <w:top w:val="none" w:sz="0" w:space="0" w:color="auto"/>
        <w:left w:val="none" w:sz="0" w:space="0" w:color="auto"/>
        <w:bottom w:val="none" w:sz="0" w:space="0" w:color="auto"/>
        <w:right w:val="none" w:sz="0" w:space="0" w:color="auto"/>
      </w:divBdr>
    </w:div>
    <w:div w:id="1455515135">
      <w:bodyDiv w:val="1"/>
      <w:marLeft w:val="0"/>
      <w:marRight w:val="0"/>
      <w:marTop w:val="0"/>
      <w:marBottom w:val="0"/>
      <w:divBdr>
        <w:top w:val="none" w:sz="0" w:space="0" w:color="auto"/>
        <w:left w:val="none" w:sz="0" w:space="0" w:color="auto"/>
        <w:bottom w:val="none" w:sz="0" w:space="0" w:color="auto"/>
        <w:right w:val="none" w:sz="0" w:space="0" w:color="auto"/>
      </w:divBdr>
    </w:div>
    <w:div w:id="1472020255">
      <w:bodyDiv w:val="1"/>
      <w:marLeft w:val="0"/>
      <w:marRight w:val="0"/>
      <w:marTop w:val="0"/>
      <w:marBottom w:val="0"/>
      <w:divBdr>
        <w:top w:val="none" w:sz="0" w:space="0" w:color="auto"/>
        <w:left w:val="none" w:sz="0" w:space="0" w:color="auto"/>
        <w:bottom w:val="none" w:sz="0" w:space="0" w:color="auto"/>
        <w:right w:val="none" w:sz="0" w:space="0" w:color="auto"/>
      </w:divBdr>
    </w:div>
    <w:div w:id="1476294631">
      <w:bodyDiv w:val="1"/>
      <w:marLeft w:val="0"/>
      <w:marRight w:val="0"/>
      <w:marTop w:val="0"/>
      <w:marBottom w:val="0"/>
      <w:divBdr>
        <w:top w:val="none" w:sz="0" w:space="0" w:color="auto"/>
        <w:left w:val="none" w:sz="0" w:space="0" w:color="auto"/>
        <w:bottom w:val="none" w:sz="0" w:space="0" w:color="auto"/>
        <w:right w:val="none" w:sz="0" w:space="0" w:color="auto"/>
      </w:divBdr>
    </w:div>
    <w:div w:id="1477603671">
      <w:bodyDiv w:val="1"/>
      <w:marLeft w:val="0"/>
      <w:marRight w:val="0"/>
      <w:marTop w:val="0"/>
      <w:marBottom w:val="0"/>
      <w:divBdr>
        <w:top w:val="none" w:sz="0" w:space="0" w:color="auto"/>
        <w:left w:val="none" w:sz="0" w:space="0" w:color="auto"/>
        <w:bottom w:val="none" w:sz="0" w:space="0" w:color="auto"/>
        <w:right w:val="none" w:sz="0" w:space="0" w:color="auto"/>
      </w:divBdr>
    </w:div>
    <w:div w:id="1487894794">
      <w:bodyDiv w:val="1"/>
      <w:marLeft w:val="0"/>
      <w:marRight w:val="0"/>
      <w:marTop w:val="0"/>
      <w:marBottom w:val="0"/>
      <w:divBdr>
        <w:top w:val="none" w:sz="0" w:space="0" w:color="auto"/>
        <w:left w:val="none" w:sz="0" w:space="0" w:color="auto"/>
        <w:bottom w:val="none" w:sz="0" w:space="0" w:color="auto"/>
        <w:right w:val="none" w:sz="0" w:space="0" w:color="auto"/>
      </w:divBdr>
    </w:div>
    <w:div w:id="1515193641">
      <w:bodyDiv w:val="1"/>
      <w:marLeft w:val="0"/>
      <w:marRight w:val="0"/>
      <w:marTop w:val="0"/>
      <w:marBottom w:val="0"/>
      <w:divBdr>
        <w:top w:val="none" w:sz="0" w:space="0" w:color="auto"/>
        <w:left w:val="none" w:sz="0" w:space="0" w:color="auto"/>
        <w:bottom w:val="none" w:sz="0" w:space="0" w:color="auto"/>
        <w:right w:val="none" w:sz="0" w:space="0" w:color="auto"/>
      </w:divBdr>
    </w:div>
    <w:div w:id="1533806485">
      <w:bodyDiv w:val="1"/>
      <w:marLeft w:val="0"/>
      <w:marRight w:val="0"/>
      <w:marTop w:val="0"/>
      <w:marBottom w:val="0"/>
      <w:divBdr>
        <w:top w:val="none" w:sz="0" w:space="0" w:color="auto"/>
        <w:left w:val="none" w:sz="0" w:space="0" w:color="auto"/>
        <w:bottom w:val="none" w:sz="0" w:space="0" w:color="auto"/>
        <w:right w:val="none" w:sz="0" w:space="0" w:color="auto"/>
      </w:divBdr>
    </w:div>
    <w:div w:id="1562247532">
      <w:bodyDiv w:val="1"/>
      <w:marLeft w:val="0"/>
      <w:marRight w:val="0"/>
      <w:marTop w:val="0"/>
      <w:marBottom w:val="0"/>
      <w:divBdr>
        <w:top w:val="none" w:sz="0" w:space="0" w:color="auto"/>
        <w:left w:val="none" w:sz="0" w:space="0" w:color="auto"/>
        <w:bottom w:val="none" w:sz="0" w:space="0" w:color="auto"/>
        <w:right w:val="none" w:sz="0" w:space="0" w:color="auto"/>
      </w:divBdr>
    </w:div>
    <w:div w:id="1594435103">
      <w:bodyDiv w:val="1"/>
      <w:marLeft w:val="0"/>
      <w:marRight w:val="0"/>
      <w:marTop w:val="0"/>
      <w:marBottom w:val="0"/>
      <w:divBdr>
        <w:top w:val="none" w:sz="0" w:space="0" w:color="auto"/>
        <w:left w:val="none" w:sz="0" w:space="0" w:color="auto"/>
        <w:bottom w:val="none" w:sz="0" w:space="0" w:color="auto"/>
        <w:right w:val="none" w:sz="0" w:space="0" w:color="auto"/>
      </w:divBdr>
    </w:div>
    <w:div w:id="1614943202">
      <w:bodyDiv w:val="1"/>
      <w:marLeft w:val="0"/>
      <w:marRight w:val="0"/>
      <w:marTop w:val="0"/>
      <w:marBottom w:val="0"/>
      <w:divBdr>
        <w:top w:val="none" w:sz="0" w:space="0" w:color="auto"/>
        <w:left w:val="none" w:sz="0" w:space="0" w:color="auto"/>
        <w:bottom w:val="none" w:sz="0" w:space="0" w:color="auto"/>
        <w:right w:val="none" w:sz="0" w:space="0" w:color="auto"/>
      </w:divBdr>
    </w:div>
    <w:div w:id="1620912608">
      <w:bodyDiv w:val="1"/>
      <w:marLeft w:val="0"/>
      <w:marRight w:val="0"/>
      <w:marTop w:val="0"/>
      <w:marBottom w:val="0"/>
      <w:divBdr>
        <w:top w:val="none" w:sz="0" w:space="0" w:color="auto"/>
        <w:left w:val="none" w:sz="0" w:space="0" w:color="auto"/>
        <w:bottom w:val="none" w:sz="0" w:space="0" w:color="auto"/>
        <w:right w:val="none" w:sz="0" w:space="0" w:color="auto"/>
      </w:divBdr>
    </w:div>
    <w:div w:id="1626036073">
      <w:bodyDiv w:val="1"/>
      <w:marLeft w:val="0"/>
      <w:marRight w:val="0"/>
      <w:marTop w:val="0"/>
      <w:marBottom w:val="0"/>
      <w:divBdr>
        <w:top w:val="none" w:sz="0" w:space="0" w:color="auto"/>
        <w:left w:val="none" w:sz="0" w:space="0" w:color="auto"/>
        <w:bottom w:val="none" w:sz="0" w:space="0" w:color="auto"/>
        <w:right w:val="none" w:sz="0" w:space="0" w:color="auto"/>
      </w:divBdr>
    </w:div>
    <w:div w:id="1637838501">
      <w:bodyDiv w:val="1"/>
      <w:marLeft w:val="0"/>
      <w:marRight w:val="0"/>
      <w:marTop w:val="0"/>
      <w:marBottom w:val="0"/>
      <w:divBdr>
        <w:top w:val="none" w:sz="0" w:space="0" w:color="auto"/>
        <w:left w:val="none" w:sz="0" w:space="0" w:color="auto"/>
        <w:bottom w:val="none" w:sz="0" w:space="0" w:color="auto"/>
        <w:right w:val="none" w:sz="0" w:space="0" w:color="auto"/>
      </w:divBdr>
    </w:div>
    <w:div w:id="1657027122">
      <w:bodyDiv w:val="1"/>
      <w:marLeft w:val="0"/>
      <w:marRight w:val="0"/>
      <w:marTop w:val="0"/>
      <w:marBottom w:val="0"/>
      <w:divBdr>
        <w:top w:val="none" w:sz="0" w:space="0" w:color="auto"/>
        <w:left w:val="none" w:sz="0" w:space="0" w:color="auto"/>
        <w:bottom w:val="none" w:sz="0" w:space="0" w:color="auto"/>
        <w:right w:val="none" w:sz="0" w:space="0" w:color="auto"/>
      </w:divBdr>
    </w:div>
    <w:div w:id="1657953253">
      <w:bodyDiv w:val="1"/>
      <w:marLeft w:val="0"/>
      <w:marRight w:val="0"/>
      <w:marTop w:val="0"/>
      <w:marBottom w:val="0"/>
      <w:divBdr>
        <w:top w:val="none" w:sz="0" w:space="0" w:color="auto"/>
        <w:left w:val="none" w:sz="0" w:space="0" w:color="auto"/>
        <w:bottom w:val="none" w:sz="0" w:space="0" w:color="auto"/>
        <w:right w:val="none" w:sz="0" w:space="0" w:color="auto"/>
      </w:divBdr>
    </w:div>
    <w:div w:id="1672366036">
      <w:bodyDiv w:val="1"/>
      <w:marLeft w:val="0"/>
      <w:marRight w:val="0"/>
      <w:marTop w:val="0"/>
      <w:marBottom w:val="0"/>
      <w:divBdr>
        <w:top w:val="none" w:sz="0" w:space="0" w:color="auto"/>
        <w:left w:val="none" w:sz="0" w:space="0" w:color="auto"/>
        <w:bottom w:val="none" w:sz="0" w:space="0" w:color="auto"/>
        <w:right w:val="none" w:sz="0" w:space="0" w:color="auto"/>
      </w:divBdr>
    </w:div>
    <w:div w:id="1687318166">
      <w:bodyDiv w:val="1"/>
      <w:marLeft w:val="0"/>
      <w:marRight w:val="0"/>
      <w:marTop w:val="0"/>
      <w:marBottom w:val="0"/>
      <w:divBdr>
        <w:top w:val="none" w:sz="0" w:space="0" w:color="auto"/>
        <w:left w:val="none" w:sz="0" w:space="0" w:color="auto"/>
        <w:bottom w:val="none" w:sz="0" w:space="0" w:color="auto"/>
        <w:right w:val="none" w:sz="0" w:space="0" w:color="auto"/>
      </w:divBdr>
    </w:div>
    <w:div w:id="1715153023">
      <w:bodyDiv w:val="1"/>
      <w:marLeft w:val="0"/>
      <w:marRight w:val="0"/>
      <w:marTop w:val="0"/>
      <w:marBottom w:val="0"/>
      <w:divBdr>
        <w:top w:val="none" w:sz="0" w:space="0" w:color="auto"/>
        <w:left w:val="none" w:sz="0" w:space="0" w:color="auto"/>
        <w:bottom w:val="none" w:sz="0" w:space="0" w:color="auto"/>
        <w:right w:val="none" w:sz="0" w:space="0" w:color="auto"/>
      </w:divBdr>
    </w:div>
    <w:div w:id="1734810418">
      <w:bodyDiv w:val="1"/>
      <w:marLeft w:val="0"/>
      <w:marRight w:val="0"/>
      <w:marTop w:val="0"/>
      <w:marBottom w:val="0"/>
      <w:divBdr>
        <w:top w:val="none" w:sz="0" w:space="0" w:color="auto"/>
        <w:left w:val="none" w:sz="0" w:space="0" w:color="auto"/>
        <w:bottom w:val="none" w:sz="0" w:space="0" w:color="auto"/>
        <w:right w:val="none" w:sz="0" w:space="0" w:color="auto"/>
      </w:divBdr>
    </w:div>
    <w:div w:id="1735931042">
      <w:bodyDiv w:val="1"/>
      <w:marLeft w:val="0"/>
      <w:marRight w:val="0"/>
      <w:marTop w:val="0"/>
      <w:marBottom w:val="0"/>
      <w:divBdr>
        <w:top w:val="none" w:sz="0" w:space="0" w:color="auto"/>
        <w:left w:val="none" w:sz="0" w:space="0" w:color="auto"/>
        <w:bottom w:val="none" w:sz="0" w:space="0" w:color="auto"/>
        <w:right w:val="none" w:sz="0" w:space="0" w:color="auto"/>
      </w:divBdr>
    </w:div>
    <w:div w:id="1748503522">
      <w:bodyDiv w:val="1"/>
      <w:marLeft w:val="0"/>
      <w:marRight w:val="0"/>
      <w:marTop w:val="0"/>
      <w:marBottom w:val="0"/>
      <w:divBdr>
        <w:top w:val="none" w:sz="0" w:space="0" w:color="auto"/>
        <w:left w:val="none" w:sz="0" w:space="0" w:color="auto"/>
        <w:bottom w:val="none" w:sz="0" w:space="0" w:color="auto"/>
        <w:right w:val="none" w:sz="0" w:space="0" w:color="auto"/>
      </w:divBdr>
    </w:div>
    <w:div w:id="1749031321">
      <w:bodyDiv w:val="1"/>
      <w:marLeft w:val="0"/>
      <w:marRight w:val="0"/>
      <w:marTop w:val="0"/>
      <w:marBottom w:val="0"/>
      <w:divBdr>
        <w:top w:val="none" w:sz="0" w:space="0" w:color="auto"/>
        <w:left w:val="none" w:sz="0" w:space="0" w:color="auto"/>
        <w:bottom w:val="none" w:sz="0" w:space="0" w:color="auto"/>
        <w:right w:val="none" w:sz="0" w:space="0" w:color="auto"/>
      </w:divBdr>
    </w:div>
    <w:div w:id="1783108143">
      <w:bodyDiv w:val="1"/>
      <w:marLeft w:val="0"/>
      <w:marRight w:val="0"/>
      <w:marTop w:val="0"/>
      <w:marBottom w:val="0"/>
      <w:divBdr>
        <w:top w:val="none" w:sz="0" w:space="0" w:color="auto"/>
        <w:left w:val="none" w:sz="0" w:space="0" w:color="auto"/>
        <w:bottom w:val="none" w:sz="0" w:space="0" w:color="auto"/>
        <w:right w:val="none" w:sz="0" w:space="0" w:color="auto"/>
      </w:divBdr>
    </w:div>
    <w:div w:id="1795631177">
      <w:bodyDiv w:val="1"/>
      <w:marLeft w:val="0"/>
      <w:marRight w:val="0"/>
      <w:marTop w:val="0"/>
      <w:marBottom w:val="0"/>
      <w:divBdr>
        <w:top w:val="none" w:sz="0" w:space="0" w:color="auto"/>
        <w:left w:val="none" w:sz="0" w:space="0" w:color="auto"/>
        <w:bottom w:val="none" w:sz="0" w:space="0" w:color="auto"/>
        <w:right w:val="none" w:sz="0" w:space="0" w:color="auto"/>
      </w:divBdr>
    </w:div>
    <w:div w:id="1810511366">
      <w:bodyDiv w:val="1"/>
      <w:marLeft w:val="0"/>
      <w:marRight w:val="0"/>
      <w:marTop w:val="0"/>
      <w:marBottom w:val="0"/>
      <w:divBdr>
        <w:top w:val="none" w:sz="0" w:space="0" w:color="auto"/>
        <w:left w:val="none" w:sz="0" w:space="0" w:color="auto"/>
        <w:bottom w:val="none" w:sz="0" w:space="0" w:color="auto"/>
        <w:right w:val="none" w:sz="0" w:space="0" w:color="auto"/>
      </w:divBdr>
    </w:div>
    <w:div w:id="1812744267">
      <w:bodyDiv w:val="1"/>
      <w:marLeft w:val="0"/>
      <w:marRight w:val="0"/>
      <w:marTop w:val="0"/>
      <w:marBottom w:val="0"/>
      <w:divBdr>
        <w:top w:val="none" w:sz="0" w:space="0" w:color="auto"/>
        <w:left w:val="none" w:sz="0" w:space="0" w:color="auto"/>
        <w:bottom w:val="none" w:sz="0" w:space="0" w:color="auto"/>
        <w:right w:val="none" w:sz="0" w:space="0" w:color="auto"/>
      </w:divBdr>
    </w:div>
    <w:div w:id="1841920925">
      <w:bodyDiv w:val="1"/>
      <w:marLeft w:val="0"/>
      <w:marRight w:val="0"/>
      <w:marTop w:val="0"/>
      <w:marBottom w:val="0"/>
      <w:divBdr>
        <w:top w:val="none" w:sz="0" w:space="0" w:color="auto"/>
        <w:left w:val="none" w:sz="0" w:space="0" w:color="auto"/>
        <w:bottom w:val="none" w:sz="0" w:space="0" w:color="auto"/>
        <w:right w:val="none" w:sz="0" w:space="0" w:color="auto"/>
      </w:divBdr>
    </w:div>
    <w:div w:id="1878152357">
      <w:bodyDiv w:val="1"/>
      <w:marLeft w:val="0"/>
      <w:marRight w:val="0"/>
      <w:marTop w:val="0"/>
      <w:marBottom w:val="0"/>
      <w:divBdr>
        <w:top w:val="none" w:sz="0" w:space="0" w:color="auto"/>
        <w:left w:val="none" w:sz="0" w:space="0" w:color="auto"/>
        <w:bottom w:val="none" w:sz="0" w:space="0" w:color="auto"/>
        <w:right w:val="none" w:sz="0" w:space="0" w:color="auto"/>
      </w:divBdr>
    </w:div>
    <w:div w:id="1897742576">
      <w:bodyDiv w:val="1"/>
      <w:marLeft w:val="0"/>
      <w:marRight w:val="0"/>
      <w:marTop w:val="0"/>
      <w:marBottom w:val="0"/>
      <w:divBdr>
        <w:top w:val="none" w:sz="0" w:space="0" w:color="auto"/>
        <w:left w:val="none" w:sz="0" w:space="0" w:color="auto"/>
        <w:bottom w:val="none" w:sz="0" w:space="0" w:color="auto"/>
        <w:right w:val="none" w:sz="0" w:space="0" w:color="auto"/>
      </w:divBdr>
    </w:div>
    <w:div w:id="1911885412">
      <w:bodyDiv w:val="1"/>
      <w:marLeft w:val="0"/>
      <w:marRight w:val="0"/>
      <w:marTop w:val="0"/>
      <w:marBottom w:val="0"/>
      <w:divBdr>
        <w:top w:val="none" w:sz="0" w:space="0" w:color="auto"/>
        <w:left w:val="none" w:sz="0" w:space="0" w:color="auto"/>
        <w:bottom w:val="none" w:sz="0" w:space="0" w:color="auto"/>
        <w:right w:val="none" w:sz="0" w:space="0" w:color="auto"/>
      </w:divBdr>
    </w:div>
    <w:div w:id="1914200773">
      <w:bodyDiv w:val="1"/>
      <w:marLeft w:val="0"/>
      <w:marRight w:val="0"/>
      <w:marTop w:val="0"/>
      <w:marBottom w:val="0"/>
      <w:divBdr>
        <w:top w:val="none" w:sz="0" w:space="0" w:color="auto"/>
        <w:left w:val="none" w:sz="0" w:space="0" w:color="auto"/>
        <w:bottom w:val="none" w:sz="0" w:space="0" w:color="auto"/>
        <w:right w:val="none" w:sz="0" w:space="0" w:color="auto"/>
      </w:divBdr>
    </w:div>
    <w:div w:id="1934169408">
      <w:bodyDiv w:val="1"/>
      <w:marLeft w:val="0"/>
      <w:marRight w:val="0"/>
      <w:marTop w:val="0"/>
      <w:marBottom w:val="0"/>
      <w:divBdr>
        <w:top w:val="none" w:sz="0" w:space="0" w:color="auto"/>
        <w:left w:val="none" w:sz="0" w:space="0" w:color="auto"/>
        <w:bottom w:val="none" w:sz="0" w:space="0" w:color="auto"/>
        <w:right w:val="none" w:sz="0" w:space="0" w:color="auto"/>
      </w:divBdr>
    </w:div>
    <w:div w:id="1940141010">
      <w:bodyDiv w:val="1"/>
      <w:marLeft w:val="0"/>
      <w:marRight w:val="0"/>
      <w:marTop w:val="0"/>
      <w:marBottom w:val="0"/>
      <w:divBdr>
        <w:top w:val="none" w:sz="0" w:space="0" w:color="auto"/>
        <w:left w:val="none" w:sz="0" w:space="0" w:color="auto"/>
        <w:bottom w:val="none" w:sz="0" w:space="0" w:color="auto"/>
        <w:right w:val="none" w:sz="0" w:space="0" w:color="auto"/>
      </w:divBdr>
    </w:div>
    <w:div w:id="1950357885">
      <w:bodyDiv w:val="1"/>
      <w:marLeft w:val="0"/>
      <w:marRight w:val="0"/>
      <w:marTop w:val="0"/>
      <w:marBottom w:val="0"/>
      <w:divBdr>
        <w:top w:val="none" w:sz="0" w:space="0" w:color="auto"/>
        <w:left w:val="none" w:sz="0" w:space="0" w:color="auto"/>
        <w:bottom w:val="none" w:sz="0" w:space="0" w:color="auto"/>
        <w:right w:val="none" w:sz="0" w:space="0" w:color="auto"/>
      </w:divBdr>
    </w:div>
    <w:div w:id="1964194627">
      <w:bodyDiv w:val="1"/>
      <w:marLeft w:val="0"/>
      <w:marRight w:val="0"/>
      <w:marTop w:val="0"/>
      <w:marBottom w:val="0"/>
      <w:divBdr>
        <w:top w:val="none" w:sz="0" w:space="0" w:color="auto"/>
        <w:left w:val="none" w:sz="0" w:space="0" w:color="auto"/>
        <w:bottom w:val="none" w:sz="0" w:space="0" w:color="auto"/>
        <w:right w:val="none" w:sz="0" w:space="0" w:color="auto"/>
      </w:divBdr>
    </w:div>
    <w:div w:id="1964533586">
      <w:bodyDiv w:val="1"/>
      <w:marLeft w:val="0"/>
      <w:marRight w:val="0"/>
      <w:marTop w:val="0"/>
      <w:marBottom w:val="0"/>
      <w:divBdr>
        <w:top w:val="none" w:sz="0" w:space="0" w:color="auto"/>
        <w:left w:val="none" w:sz="0" w:space="0" w:color="auto"/>
        <w:bottom w:val="none" w:sz="0" w:space="0" w:color="auto"/>
        <w:right w:val="none" w:sz="0" w:space="0" w:color="auto"/>
      </w:divBdr>
    </w:div>
    <w:div w:id="1970936874">
      <w:bodyDiv w:val="1"/>
      <w:marLeft w:val="0"/>
      <w:marRight w:val="0"/>
      <w:marTop w:val="0"/>
      <w:marBottom w:val="0"/>
      <w:divBdr>
        <w:top w:val="none" w:sz="0" w:space="0" w:color="auto"/>
        <w:left w:val="none" w:sz="0" w:space="0" w:color="auto"/>
        <w:bottom w:val="none" w:sz="0" w:space="0" w:color="auto"/>
        <w:right w:val="none" w:sz="0" w:space="0" w:color="auto"/>
      </w:divBdr>
    </w:div>
    <w:div w:id="1981108572">
      <w:bodyDiv w:val="1"/>
      <w:marLeft w:val="0"/>
      <w:marRight w:val="0"/>
      <w:marTop w:val="0"/>
      <w:marBottom w:val="0"/>
      <w:divBdr>
        <w:top w:val="none" w:sz="0" w:space="0" w:color="auto"/>
        <w:left w:val="none" w:sz="0" w:space="0" w:color="auto"/>
        <w:bottom w:val="none" w:sz="0" w:space="0" w:color="auto"/>
        <w:right w:val="none" w:sz="0" w:space="0" w:color="auto"/>
      </w:divBdr>
    </w:div>
    <w:div w:id="1990329816">
      <w:bodyDiv w:val="1"/>
      <w:marLeft w:val="0"/>
      <w:marRight w:val="0"/>
      <w:marTop w:val="0"/>
      <w:marBottom w:val="0"/>
      <w:divBdr>
        <w:top w:val="none" w:sz="0" w:space="0" w:color="auto"/>
        <w:left w:val="none" w:sz="0" w:space="0" w:color="auto"/>
        <w:bottom w:val="none" w:sz="0" w:space="0" w:color="auto"/>
        <w:right w:val="none" w:sz="0" w:space="0" w:color="auto"/>
      </w:divBdr>
    </w:div>
    <w:div w:id="1997565046">
      <w:bodyDiv w:val="1"/>
      <w:marLeft w:val="0"/>
      <w:marRight w:val="0"/>
      <w:marTop w:val="0"/>
      <w:marBottom w:val="0"/>
      <w:divBdr>
        <w:top w:val="none" w:sz="0" w:space="0" w:color="auto"/>
        <w:left w:val="none" w:sz="0" w:space="0" w:color="auto"/>
        <w:bottom w:val="none" w:sz="0" w:space="0" w:color="auto"/>
        <w:right w:val="none" w:sz="0" w:space="0" w:color="auto"/>
      </w:divBdr>
    </w:div>
    <w:div w:id="1998994593">
      <w:bodyDiv w:val="1"/>
      <w:marLeft w:val="0"/>
      <w:marRight w:val="0"/>
      <w:marTop w:val="0"/>
      <w:marBottom w:val="0"/>
      <w:divBdr>
        <w:top w:val="none" w:sz="0" w:space="0" w:color="auto"/>
        <w:left w:val="none" w:sz="0" w:space="0" w:color="auto"/>
        <w:bottom w:val="none" w:sz="0" w:space="0" w:color="auto"/>
        <w:right w:val="none" w:sz="0" w:space="0" w:color="auto"/>
      </w:divBdr>
    </w:div>
    <w:div w:id="2000307907">
      <w:bodyDiv w:val="1"/>
      <w:marLeft w:val="0"/>
      <w:marRight w:val="0"/>
      <w:marTop w:val="0"/>
      <w:marBottom w:val="0"/>
      <w:divBdr>
        <w:top w:val="none" w:sz="0" w:space="0" w:color="auto"/>
        <w:left w:val="none" w:sz="0" w:space="0" w:color="auto"/>
        <w:bottom w:val="none" w:sz="0" w:space="0" w:color="auto"/>
        <w:right w:val="none" w:sz="0" w:space="0" w:color="auto"/>
      </w:divBdr>
    </w:div>
    <w:div w:id="2005820980">
      <w:bodyDiv w:val="1"/>
      <w:marLeft w:val="0"/>
      <w:marRight w:val="0"/>
      <w:marTop w:val="0"/>
      <w:marBottom w:val="0"/>
      <w:divBdr>
        <w:top w:val="none" w:sz="0" w:space="0" w:color="auto"/>
        <w:left w:val="none" w:sz="0" w:space="0" w:color="auto"/>
        <w:bottom w:val="none" w:sz="0" w:space="0" w:color="auto"/>
        <w:right w:val="none" w:sz="0" w:space="0" w:color="auto"/>
      </w:divBdr>
    </w:div>
    <w:div w:id="2021157920">
      <w:bodyDiv w:val="1"/>
      <w:marLeft w:val="0"/>
      <w:marRight w:val="0"/>
      <w:marTop w:val="0"/>
      <w:marBottom w:val="0"/>
      <w:divBdr>
        <w:top w:val="none" w:sz="0" w:space="0" w:color="auto"/>
        <w:left w:val="none" w:sz="0" w:space="0" w:color="auto"/>
        <w:bottom w:val="none" w:sz="0" w:space="0" w:color="auto"/>
        <w:right w:val="none" w:sz="0" w:space="0" w:color="auto"/>
      </w:divBdr>
    </w:div>
    <w:div w:id="2023779712">
      <w:bodyDiv w:val="1"/>
      <w:marLeft w:val="0"/>
      <w:marRight w:val="0"/>
      <w:marTop w:val="0"/>
      <w:marBottom w:val="0"/>
      <w:divBdr>
        <w:top w:val="none" w:sz="0" w:space="0" w:color="auto"/>
        <w:left w:val="none" w:sz="0" w:space="0" w:color="auto"/>
        <w:bottom w:val="none" w:sz="0" w:space="0" w:color="auto"/>
        <w:right w:val="none" w:sz="0" w:space="0" w:color="auto"/>
      </w:divBdr>
    </w:div>
    <w:div w:id="2033451860">
      <w:bodyDiv w:val="1"/>
      <w:marLeft w:val="0"/>
      <w:marRight w:val="0"/>
      <w:marTop w:val="0"/>
      <w:marBottom w:val="0"/>
      <w:divBdr>
        <w:top w:val="none" w:sz="0" w:space="0" w:color="auto"/>
        <w:left w:val="none" w:sz="0" w:space="0" w:color="auto"/>
        <w:bottom w:val="none" w:sz="0" w:space="0" w:color="auto"/>
        <w:right w:val="none" w:sz="0" w:space="0" w:color="auto"/>
      </w:divBdr>
    </w:div>
    <w:div w:id="2056542645">
      <w:bodyDiv w:val="1"/>
      <w:marLeft w:val="0"/>
      <w:marRight w:val="0"/>
      <w:marTop w:val="0"/>
      <w:marBottom w:val="0"/>
      <w:divBdr>
        <w:top w:val="none" w:sz="0" w:space="0" w:color="auto"/>
        <w:left w:val="none" w:sz="0" w:space="0" w:color="auto"/>
        <w:bottom w:val="none" w:sz="0" w:space="0" w:color="auto"/>
        <w:right w:val="none" w:sz="0" w:space="0" w:color="auto"/>
      </w:divBdr>
    </w:div>
    <w:div w:id="2057969294">
      <w:bodyDiv w:val="1"/>
      <w:marLeft w:val="0"/>
      <w:marRight w:val="0"/>
      <w:marTop w:val="0"/>
      <w:marBottom w:val="0"/>
      <w:divBdr>
        <w:top w:val="none" w:sz="0" w:space="0" w:color="auto"/>
        <w:left w:val="none" w:sz="0" w:space="0" w:color="auto"/>
        <w:bottom w:val="none" w:sz="0" w:space="0" w:color="auto"/>
        <w:right w:val="none" w:sz="0" w:space="0" w:color="auto"/>
      </w:divBdr>
    </w:div>
    <w:div w:id="2063867059">
      <w:bodyDiv w:val="1"/>
      <w:marLeft w:val="0"/>
      <w:marRight w:val="0"/>
      <w:marTop w:val="0"/>
      <w:marBottom w:val="0"/>
      <w:divBdr>
        <w:top w:val="none" w:sz="0" w:space="0" w:color="auto"/>
        <w:left w:val="none" w:sz="0" w:space="0" w:color="auto"/>
        <w:bottom w:val="none" w:sz="0" w:space="0" w:color="auto"/>
        <w:right w:val="none" w:sz="0" w:space="0" w:color="auto"/>
      </w:divBdr>
    </w:div>
    <w:div w:id="2072775414">
      <w:bodyDiv w:val="1"/>
      <w:marLeft w:val="0"/>
      <w:marRight w:val="0"/>
      <w:marTop w:val="0"/>
      <w:marBottom w:val="0"/>
      <w:divBdr>
        <w:top w:val="none" w:sz="0" w:space="0" w:color="auto"/>
        <w:left w:val="none" w:sz="0" w:space="0" w:color="auto"/>
        <w:bottom w:val="none" w:sz="0" w:space="0" w:color="auto"/>
        <w:right w:val="none" w:sz="0" w:space="0" w:color="auto"/>
      </w:divBdr>
    </w:div>
    <w:div w:id="2076312143">
      <w:bodyDiv w:val="1"/>
      <w:marLeft w:val="0"/>
      <w:marRight w:val="0"/>
      <w:marTop w:val="0"/>
      <w:marBottom w:val="0"/>
      <w:divBdr>
        <w:top w:val="none" w:sz="0" w:space="0" w:color="auto"/>
        <w:left w:val="none" w:sz="0" w:space="0" w:color="auto"/>
        <w:bottom w:val="none" w:sz="0" w:space="0" w:color="auto"/>
        <w:right w:val="none" w:sz="0" w:space="0" w:color="auto"/>
      </w:divBdr>
    </w:div>
    <w:div w:id="2100904032">
      <w:bodyDiv w:val="1"/>
      <w:marLeft w:val="0"/>
      <w:marRight w:val="0"/>
      <w:marTop w:val="0"/>
      <w:marBottom w:val="0"/>
      <w:divBdr>
        <w:top w:val="none" w:sz="0" w:space="0" w:color="auto"/>
        <w:left w:val="none" w:sz="0" w:space="0" w:color="auto"/>
        <w:bottom w:val="none" w:sz="0" w:space="0" w:color="auto"/>
        <w:right w:val="none" w:sz="0" w:space="0" w:color="auto"/>
      </w:divBdr>
    </w:div>
    <w:div w:id="2108429808">
      <w:bodyDiv w:val="1"/>
      <w:marLeft w:val="0"/>
      <w:marRight w:val="0"/>
      <w:marTop w:val="0"/>
      <w:marBottom w:val="0"/>
      <w:divBdr>
        <w:top w:val="none" w:sz="0" w:space="0" w:color="auto"/>
        <w:left w:val="none" w:sz="0" w:space="0" w:color="auto"/>
        <w:bottom w:val="none" w:sz="0" w:space="0" w:color="auto"/>
        <w:right w:val="none" w:sz="0" w:space="0" w:color="auto"/>
      </w:divBdr>
    </w:div>
    <w:div w:id="2112435381">
      <w:bodyDiv w:val="1"/>
      <w:marLeft w:val="0"/>
      <w:marRight w:val="0"/>
      <w:marTop w:val="0"/>
      <w:marBottom w:val="0"/>
      <w:divBdr>
        <w:top w:val="none" w:sz="0" w:space="0" w:color="auto"/>
        <w:left w:val="none" w:sz="0" w:space="0" w:color="auto"/>
        <w:bottom w:val="none" w:sz="0" w:space="0" w:color="auto"/>
        <w:right w:val="none" w:sz="0" w:space="0" w:color="auto"/>
      </w:divBdr>
    </w:div>
    <w:div w:id="2116556803">
      <w:bodyDiv w:val="1"/>
      <w:marLeft w:val="0"/>
      <w:marRight w:val="0"/>
      <w:marTop w:val="0"/>
      <w:marBottom w:val="0"/>
      <w:divBdr>
        <w:top w:val="none" w:sz="0" w:space="0" w:color="auto"/>
        <w:left w:val="none" w:sz="0" w:space="0" w:color="auto"/>
        <w:bottom w:val="none" w:sz="0" w:space="0" w:color="auto"/>
        <w:right w:val="none" w:sz="0" w:space="0" w:color="auto"/>
      </w:divBdr>
    </w:div>
    <w:div w:id="2125922648">
      <w:bodyDiv w:val="1"/>
      <w:marLeft w:val="0"/>
      <w:marRight w:val="0"/>
      <w:marTop w:val="0"/>
      <w:marBottom w:val="0"/>
      <w:divBdr>
        <w:top w:val="none" w:sz="0" w:space="0" w:color="auto"/>
        <w:left w:val="none" w:sz="0" w:space="0" w:color="auto"/>
        <w:bottom w:val="none" w:sz="0" w:space="0" w:color="auto"/>
        <w:right w:val="none" w:sz="0" w:space="0" w:color="auto"/>
      </w:divBdr>
    </w:div>
    <w:div w:id="214021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87693-D0FA-4ECC-98FC-DD13BE193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7</Pages>
  <Words>2342</Words>
  <Characters>13355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Business Statistics</vt:lpstr>
    </vt:vector>
  </TitlesOfParts>
  <Company>COB-UCD</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Statistics</dc:title>
  <dc:creator>UC Denver Busines School</dc:creator>
  <cp:lastModifiedBy>Michael Harper</cp:lastModifiedBy>
  <cp:revision>274</cp:revision>
  <cp:lastPrinted>2011-09-01T22:03:00Z</cp:lastPrinted>
  <dcterms:created xsi:type="dcterms:W3CDTF">2012-12-05T19:46:00Z</dcterms:created>
  <dcterms:modified xsi:type="dcterms:W3CDTF">2020-09-16T16:48:00Z</dcterms:modified>
</cp:coreProperties>
</file>