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9B89" w14:textId="31B00E11" w:rsidR="00941A7A" w:rsidRDefault="00941A7A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Supply Chain </w:t>
      </w:r>
      <w:r w:rsidR="00EC6679">
        <w:rPr>
          <w:b/>
          <w:i/>
          <w:iCs/>
          <w:color w:val="000000"/>
          <w:szCs w:val="24"/>
          <w:u w:val="single"/>
        </w:rPr>
        <w:t>Management</w:t>
      </w:r>
      <w:bookmarkStart w:id="0" w:name="_GoBack"/>
      <w:bookmarkEnd w:id="0"/>
      <w:r w:rsidR="00A324BE">
        <w:rPr>
          <w:b/>
          <w:i/>
          <w:iCs/>
          <w:color w:val="000000"/>
          <w:szCs w:val="24"/>
          <w:u w:val="single"/>
        </w:rPr>
        <w:t xml:space="preserve"> – </w:t>
      </w:r>
      <w:r w:rsidRPr="00236CA8">
        <w:rPr>
          <w:b/>
          <w:i/>
          <w:iCs/>
          <w:color w:val="000000"/>
          <w:szCs w:val="24"/>
          <w:u w:val="single"/>
        </w:rPr>
        <w:t>Logistics</w:t>
      </w:r>
    </w:p>
    <w:p w14:paraId="6E2F8166" w14:textId="0B6314FD" w:rsidR="00A324BE" w:rsidRPr="00A324BE" w:rsidRDefault="00A324BE" w:rsidP="00941A7A">
      <w:pPr>
        <w:jc w:val="center"/>
        <w:rPr>
          <w:bCs/>
          <w:color w:val="000000"/>
          <w:sz w:val="20"/>
        </w:rPr>
      </w:pPr>
      <w:r w:rsidRPr="00A324BE">
        <w:rPr>
          <w:bCs/>
          <w:color w:val="000000"/>
          <w:sz w:val="20"/>
        </w:rPr>
        <w:t>Fall 2019</w:t>
      </w:r>
    </w:p>
    <w:p w14:paraId="5681D715" w14:textId="77777777" w:rsidR="00121F59" w:rsidRPr="00A324BE" w:rsidRDefault="00121F59" w:rsidP="00121F59">
      <w:pPr>
        <w:outlineLvl w:val="0"/>
        <w:rPr>
          <w:sz w:val="20"/>
        </w:rPr>
      </w:pPr>
    </w:p>
    <w:p w14:paraId="4E252136" w14:textId="77777777" w:rsidR="00121F59" w:rsidRPr="00A324BE" w:rsidRDefault="00121F59" w:rsidP="00121F59">
      <w:pPr>
        <w:jc w:val="center"/>
        <w:rPr>
          <w:color w:val="000000"/>
          <w:sz w:val="20"/>
        </w:rPr>
      </w:pPr>
      <w:r w:rsidRPr="00A324BE">
        <w:rPr>
          <w:color w:val="000000"/>
          <w:sz w:val="20"/>
        </w:rPr>
        <w:sym w:font="Wingdings" w:char="F0DF"/>
      </w:r>
      <w:r w:rsidRPr="00A324BE">
        <w:rPr>
          <w:color w:val="000000"/>
          <w:sz w:val="20"/>
        </w:rPr>
        <w:t xml:space="preserve"> Flow of Information </w:t>
      </w:r>
      <w:r w:rsidRPr="00A324BE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121F59" w:rsidRPr="00A324BE" w14:paraId="1F5ABE53" w14:textId="77777777" w:rsidTr="00121F5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77F3A1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1CA2740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50B231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9D0F569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3C7D6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F63EF8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DAB550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C6ABCC5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88B09" w14:textId="77777777" w:rsidR="00121F59" w:rsidRPr="00A324BE" w:rsidRDefault="00121F59" w:rsidP="00121F5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</w:tr>
    </w:tbl>
    <w:p w14:paraId="774438C3" w14:textId="77777777" w:rsidR="00121F59" w:rsidRPr="00A324BE" w:rsidRDefault="00121F59" w:rsidP="00121F59">
      <w:pPr>
        <w:jc w:val="center"/>
        <w:rPr>
          <w:color w:val="000000"/>
          <w:sz w:val="20"/>
        </w:rPr>
      </w:pPr>
      <w:r w:rsidRPr="00A324BE">
        <w:rPr>
          <w:color w:val="000000"/>
          <w:sz w:val="20"/>
        </w:rPr>
        <w:sym w:font="Wingdings" w:char="F0E0"/>
      </w:r>
      <w:r w:rsidRPr="00A324BE">
        <w:rPr>
          <w:color w:val="000000"/>
          <w:sz w:val="20"/>
        </w:rPr>
        <w:t xml:space="preserve"> Flow of Material </w:t>
      </w:r>
      <w:r w:rsidRPr="00A324BE">
        <w:rPr>
          <w:color w:val="000000"/>
          <w:sz w:val="20"/>
        </w:rPr>
        <w:sym w:font="Wingdings" w:char="F0E0"/>
      </w:r>
    </w:p>
    <w:p w14:paraId="358005D5" w14:textId="77777777" w:rsidR="003A0B8B" w:rsidRDefault="003A0B8B" w:rsidP="0027056A">
      <w:pPr>
        <w:rPr>
          <w:iCs/>
          <w:color w:val="000000"/>
          <w:sz w:val="20"/>
        </w:rPr>
      </w:pPr>
    </w:p>
    <w:p w14:paraId="0D5FDF09" w14:textId="0B6C90AD" w:rsidR="0027056A" w:rsidRPr="00A324BE" w:rsidRDefault="0027056A" w:rsidP="0027056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188"/>
      </w:tblGrid>
      <w:tr w:rsidR="0027056A" w:rsidRPr="00A324BE" w14:paraId="2FFD2CA7" w14:textId="77777777" w:rsidTr="003A0B8B">
        <w:trPr>
          <w:trHeight w:val="288"/>
        </w:trPr>
        <w:tc>
          <w:tcPr>
            <w:tcW w:w="86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FC1D4F" w14:textId="5EF6FD96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b/>
                <w:iCs/>
                <w:color w:val="000000"/>
                <w:sz w:val="20"/>
                <w:u w:val="single"/>
              </w:rPr>
              <w:t>Logistics</w:t>
            </w:r>
            <w:r w:rsidRPr="00A324BE">
              <w:rPr>
                <w:iCs/>
                <w:color w:val="000000"/>
                <w:sz w:val="20"/>
              </w:rPr>
              <w:t xml:space="preserve">.  </w:t>
            </w:r>
          </w:p>
        </w:tc>
      </w:tr>
      <w:tr w:rsidR="003A0B8B" w:rsidRPr="00A324BE" w14:paraId="474E4FE5" w14:textId="77777777" w:rsidTr="003A0B8B">
        <w:tc>
          <w:tcPr>
            <w:tcW w:w="2422" w:type="dxa"/>
            <w:tcBorders>
              <w:top w:val="double" w:sz="4" w:space="0" w:color="auto"/>
            </w:tcBorders>
            <w:shd w:val="clear" w:color="auto" w:fill="auto"/>
          </w:tcPr>
          <w:p w14:paraId="7890BACE" w14:textId="081B8212" w:rsidR="003A0B8B" w:rsidRPr="003A0B8B" w:rsidRDefault="003A0B8B" w:rsidP="00226CBC">
            <w:pPr>
              <w:rPr>
                <w:b/>
                <w:bCs/>
                <w:i/>
                <w:color w:val="000000"/>
                <w:sz w:val="20"/>
              </w:rPr>
            </w:pPr>
            <w:r w:rsidRPr="003A0B8B">
              <w:rPr>
                <w:b/>
                <w:bCs/>
                <w:i/>
                <w:color w:val="000000"/>
                <w:sz w:val="20"/>
              </w:rPr>
              <w:t>Outline</w:t>
            </w:r>
          </w:p>
        </w:tc>
        <w:tc>
          <w:tcPr>
            <w:tcW w:w="6188" w:type="dxa"/>
            <w:tcBorders>
              <w:top w:val="double" w:sz="4" w:space="0" w:color="auto"/>
            </w:tcBorders>
            <w:shd w:val="clear" w:color="auto" w:fill="auto"/>
          </w:tcPr>
          <w:p w14:paraId="635B796E" w14:textId="421F3ECF" w:rsidR="003A0B8B" w:rsidRPr="003A0B8B" w:rsidRDefault="003A0B8B" w:rsidP="00226CBC">
            <w:pPr>
              <w:rPr>
                <w:b/>
                <w:bCs/>
                <w:i/>
                <w:color w:val="000000"/>
                <w:sz w:val="20"/>
              </w:rPr>
            </w:pPr>
            <w:r w:rsidRPr="003A0B8B">
              <w:rPr>
                <w:b/>
                <w:bCs/>
                <w:i/>
                <w:color w:val="000000"/>
                <w:sz w:val="20"/>
              </w:rPr>
              <w:t>Initial Take-aways</w:t>
            </w:r>
          </w:p>
        </w:tc>
      </w:tr>
      <w:tr w:rsidR="0027056A" w:rsidRPr="00A324BE" w14:paraId="5E0E6AC1" w14:textId="77777777" w:rsidTr="003A0B8B">
        <w:tc>
          <w:tcPr>
            <w:tcW w:w="2422" w:type="dxa"/>
            <w:tcBorders>
              <w:top w:val="double" w:sz="4" w:space="0" w:color="auto"/>
            </w:tcBorders>
            <w:shd w:val="clear" w:color="auto" w:fill="auto"/>
          </w:tcPr>
          <w:p w14:paraId="0C128D2E" w14:textId="77777777" w:rsidR="00515398" w:rsidRDefault="00515398" w:rsidP="00226CBC">
            <w:pPr>
              <w:rPr>
                <w:iCs/>
                <w:color w:val="000000"/>
                <w:sz w:val="20"/>
              </w:rPr>
            </w:pPr>
          </w:p>
          <w:p w14:paraId="1EA6CB0D" w14:textId="016EA091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*Configurations</w:t>
            </w:r>
          </w:p>
          <w:p w14:paraId="7FC87707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-Direct Shipment</w:t>
            </w:r>
          </w:p>
          <w:p w14:paraId="488B486B" w14:textId="6EE8F9E1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22661AE6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--Warehousing</w:t>
            </w:r>
          </w:p>
          <w:p w14:paraId="42229DDB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450EAC28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--Transshipment</w:t>
            </w:r>
          </w:p>
          <w:p w14:paraId="5EEF4CF3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6188" w:type="dxa"/>
            <w:tcBorders>
              <w:top w:val="double" w:sz="4" w:space="0" w:color="auto"/>
            </w:tcBorders>
            <w:shd w:val="clear" w:color="auto" w:fill="auto"/>
          </w:tcPr>
          <w:p w14:paraId="21B0F98D" w14:textId="1D626D11" w:rsidR="00515398" w:rsidRPr="00515398" w:rsidRDefault="00515398" w:rsidP="00226CBC">
            <w:pPr>
              <w:rPr>
                <w:i/>
                <w:color w:val="000000"/>
                <w:sz w:val="20"/>
                <w:u w:val="single"/>
              </w:rPr>
            </w:pPr>
            <w:r w:rsidRPr="00515398">
              <w:rPr>
                <w:i/>
                <w:color w:val="000000"/>
                <w:sz w:val="20"/>
                <w:u w:val="single"/>
              </w:rPr>
              <w:t xml:space="preserve">From </w:t>
            </w:r>
            <w:r w:rsidRPr="00515398">
              <w:rPr>
                <w:i/>
                <w:sz w:val="20"/>
                <w:u w:val="single"/>
              </w:rPr>
              <w:t xml:space="preserve">Simchi-Levi Text, </w:t>
            </w:r>
            <w:r w:rsidRPr="00515398">
              <w:rPr>
                <w:i/>
                <w:color w:val="000000"/>
                <w:sz w:val="20"/>
                <w:u w:val="single"/>
              </w:rPr>
              <w:t>Chapter 7.</w:t>
            </w:r>
          </w:p>
          <w:p w14:paraId="1D67FEFD" w14:textId="65B6679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*The structure of distribution configurations.</w:t>
            </w:r>
          </w:p>
          <w:p w14:paraId="39ADFB4A" w14:textId="40B097F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-Direct Shipment. </w:t>
            </w:r>
            <w:r w:rsidR="00BC265E" w:rsidRPr="00A324BE">
              <w:rPr>
                <w:iCs/>
                <w:color w:val="000000"/>
                <w:sz w:val="20"/>
              </w:rPr>
              <w:t>Single-channel shipping.</w:t>
            </w:r>
          </w:p>
          <w:p w14:paraId="628E1561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7FD71FB9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--Warehousing.  Traditional shipping.</w:t>
            </w:r>
          </w:p>
          <w:p w14:paraId="7AE8F537" w14:textId="69338D0C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--Cross-docking.  </w:t>
            </w:r>
            <w:r w:rsidR="00BC265E" w:rsidRPr="00A324BE">
              <w:rPr>
                <w:iCs/>
                <w:color w:val="000000"/>
                <w:sz w:val="20"/>
              </w:rPr>
              <w:t>Uses warehouses as transfer points.</w:t>
            </w:r>
          </w:p>
          <w:p w14:paraId="5614264E" w14:textId="37B9700F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   --Transshipment.  </w:t>
            </w:r>
            <w:r w:rsidR="00BC265E" w:rsidRPr="00A324BE">
              <w:rPr>
                <w:iCs/>
                <w:color w:val="000000"/>
                <w:sz w:val="20"/>
              </w:rPr>
              <w:t>Shares inventory between facilities at same stage.</w:t>
            </w:r>
          </w:p>
        </w:tc>
      </w:tr>
      <w:tr w:rsidR="0027056A" w:rsidRPr="00A324BE" w14:paraId="04BC72E9" w14:textId="77777777" w:rsidTr="003A0B8B">
        <w:tc>
          <w:tcPr>
            <w:tcW w:w="2422" w:type="dxa"/>
            <w:shd w:val="clear" w:color="auto" w:fill="auto"/>
          </w:tcPr>
          <w:p w14:paraId="6A2267F2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*Transportation Modes</w:t>
            </w:r>
          </w:p>
          <w:p w14:paraId="44FA9617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</w:p>
          <w:p w14:paraId="5C5CCEC4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-Truck</w:t>
            </w:r>
          </w:p>
          <w:p w14:paraId="6F7509F2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-Air</w:t>
            </w:r>
          </w:p>
          <w:p w14:paraId="780B7376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-Rail</w:t>
            </w:r>
          </w:p>
          <w:p w14:paraId="6A595B18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-Water</w:t>
            </w:r>
          </w:p>
          <w:p w14:paraId="010890D9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-Pipeline</w:t>
            </w:r>
          </w:p>
        </w:tc>
        <w:tc>
          <w:tcPr>
            <w:tcW w:w="6188" w:type="dxa"/>
            <w:shd w:val="clear" w:color="auto" w:fill="auto"/>
          </w:tcPr>
          <w:p w14:paraId="40A9823D" w14:textId="1B47367A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*Match </w:t>
            </w:r>
            <w:r w:rsidR="00226CBC" w:rsidRPr="00A324BE">
              <w:rPr>
                <w:iCs/>
                <w:color w:val="000000"/>
                <w:sz w:val="20"/>
              </w:rPr>
              <w:t xml:space="preserve">modes of transportation </w:t>
            </w:r>
            <w:r w:rsidR="00A74886" w:rsidRPr="00A324BE">
              <w:rPr>
                <w:iCs/>
                <w:color w:val="000000"/>
                <w:sz w:val="20"/>
              </w:rPr>
              <w:t xml:space="preserve">with supply chain elements </w:t>
            </w:r>
            <w:r w:rsidR="00333215">
              <w:rPr>
                <w:iCs/>
                <w:color w:val="000000"/>
                <w:sz w:val="20"/>
              </w:rPr>
              <w:t>such as</w:t>
            </w:r>
            <w:r w:rsidR="00A74886" w:rsidRPr="00A324BE">
              <w:rPr>
                <w:iCs/>
                <w:color w:val="000000"/>
                <w:sz w:val="20"/>
              </w:rPr>
              <w:t xml:space="preserve"> </w:t>
            </w:r>
            <w:r w:rsidRPr="00A324BE">
              <w:rPr>
                <w:iCs/>
                <w:color w:val="000000"/>
                <w:sz w:val="20"/>
              </w:rPr>
              <w:t xml:space="preserve">service levels, cost, regulations, </w:t>
            </w:r>
            <w:r w:rsidR="00333215">
              <w:rPr>
                <w:iCs/>
                <w:color w:val="000000"/>
                <w:sz w:val="20"/>
              </w:rPr>
              <w:t xml:space="preserve">and </w:t>
            </w:r>
            <w:r w:rsidRPr="00A324BE">
              <w:rPr>
                <w:iCs/>
                <w:color w:val="000000"/>
                <w:sz w:val="20"/>
              </w:rPr>
              <w:t>material requirements</w:t>
            </w:r>
            <w:r w:rsidR="00333215">
              <w:rPr>
                <w:iCs/>
                <w:color w:val="000000"/>
                <w:sz w:val="20"/>
              </w:rPr>
              <w:t>.</w:t>
            </w:r>
          </w:p>
          <w:p w14:paraId="41F63AD9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-Truck. Small loads. Short runs. Flexible.  Domestic.</w:t>
            </w:r>
          </w:p>
          <w:p w14:paraId="1E3C7039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-Air.  Small loads.  Short delivery times. Expensive. International.</w:t>
            </w:r>
          </w:p>
          <w:p w14:paraId="0FAA08EF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-Rail.  Large loads. Longer delivery times. Inexpensive.  Domestic. </w:t>
            </w:r>
          </w:p>
          <w:p w14:paraId="09258495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-Water.  Large loads. Long delivery times. Inexpensive.  International.</w:t>
            </w:r>
          </w:p>
          <w:p w14:paraId="7F5BEDBD" w14:textId="77777777" w:rsidR="0027056A" w:rsidRPr="00A324BE" w:rsidRDefault="0027056A" w:rsidP="00226CBC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   -Pipeline.  Continuous loads. Inexpensive.  Product specific.  Domestic.</w:t>
            </w:r>
          </w:p>
        </w:tc>
      </w:tr>
    </w:tbl>
    <w:p w14:paraId="4C9102E0" w14:textId="0FD8D37E" w:rsidR="002B65C8" w:rsidRDefault="002B65C8" w:rsidP="00941A7A">
      <w:pPr>
        <w:rPr>
          <w:iCs/>
          <w:color w:val="000000"/>
          <w:sz w:val="20"/>
        </w:rPr>
      </w:pPr>
    </w:p>
    <w:p w14:paraId="722827FC" w14:textId="77777777" w:rsidR="0027056A" w:rsidRPr="00A324BE" w:rsidRDefault="0027056A" w:rsidP="00941A7A">
      <w:pPr>
        <w:rPr>
          <w:iCs/>
          <w:color w:val="000000"/>
          <w:sz w:val="20"/>
        </w:rPr>
      </w:pPr>
    </w:p>
    <w:p w14:paraId="0992DBDF" w14:textId="7AC72226" w:rsidR="00616FF0" w:rsidRPr="00A324BE" w:rsidRDefault="00616FF0">
      <w:pPr>
        <w:rPr>
          <w:iCs/>
          <w:color w:val="000000"/>
          <w:sz w:val="20"/>
        </w:rPr>
      </w:pPr>
      <w:r w:rsidRPr="00A324BE">
        <w:rPr>
          <w:iCs/>
          <w:color w:val="000000"/>
          <w:sz w:val="20"/>
        </w:rPr>
        <w:br w:type="page"/>
      </w:r>
    </w:p>
    <w:p w14:paraId="60019468" w14:textId="483F81EF" w:rsidR="009B1DE4" w:rsidRPr="00A324BE" w:rsidRDefault="009B1DE4" w:rsidP="009B1DE4">
      <w:pPr>
        <w:rPr>
          <w:iCs/>
          <w:color w:val="000000"/>
          <w:sz w:val="20"/>
        </w:rPr>
      </w:pPr>
    </w:p>
    <w:p w14:paraId="7FFB166A" w14:textId="77777777" w:rsidR="00551B09" w:rsidRPr="00A324BE" w:rsidRDefault="00551B09" w:rsidP="00551B09">
      <w:pPr>
        <w:rPr>
          <w:iCs/>
          <w:color w:val="000000"/>
          <w:sz w:val="20"/>
        </w:rPr>
      </w:pPr>
    </w:p>
    <w:p w14:paraId="5E97E4E8" w14:textId="4C90AD07" w:rsidR="00551B09" w:rsidRPr="00A324BE" w:rsidRDefault="00551B09" w:rsidP="00551B09">
      <w:pPr>
        <w:jc w:val="center"/>
        <w:rPr>
          <w:b/>
          <w:i/>
          <w:sz w:val="20"/>
          <w:u w:val="single"/>
        </w:rPr>
      </w:pPr>
      <w:r w:rsidRPr="00A324BE">
        <w:rPr>
          <w:b/>
          <w:i/>
          <w:iCs/>
          <w:color w:val="000000"/>
          <w:sz w:val="20"/>
          <w:u w:val="single"/>
        </w:rPr>
        <w:t>Supply Chain</w:t>
      </w:r>
      <w:r w:rsidRPr="00A324BE">
        <w:rPr>
          <w:b/>
          <w:i/>
          <w:sz w:val="20"/>
          <w:u w:val="single"/>
        </w:rPr>
        <w:t xml:space="preserve"> </w:t>
      </w:r>
      <w:r w:rsidR="00C61467">
        <w:rPr>
          <w:b/>
          <w:i/>
          <w:sz w:val="20"/>
          <w:u w:val="single"/>
        </w:rPr>
        <w:t>Logistics</w:t>
      </w:r>
      <w:r w:rsidR="00121F59">
        <w:rPr>
          <w:b/>
          <w:i/>
          <w:sz w:val="20"/>
          <w:u w:val="single"/>
        </w:rPr>
        <w:t xml:space="preserve"> – Distribution Configurations</w:t>
      </w:r>
    </w:p>
    <w:p w14:paraId="043570A0" w14:textId="77777777" w:rsidR="00551B09" w:rsidRPr="00A324BE" w:rsidRDefault="00551B09" w:rsidP="00551B09">
      <w:pPr>
        <w:jc w:val="center"/>
        <w:rPr>
          <w:b/>
          <w:i/>
          <w:iCs/>
          <w:color w:val="000000"/>
          <w:sz w:val="20"/>
          <w:u w:val="single"/>
        </w:rPr>
      </w:pPr>
      <w:r w:rsidRPr="00A324BE">
        <w:rPr>
          <w:b/>
          <w:i/>
          <w:sz w:val="20"/>
          <w:u w:val="single"/>
        </w:rPr>
        <w:t>Chapter 7</w:t>
      </w:r>
    </w:p>
    <w:p w14:paraId="112E6386" w14:textId="77777777" w:rsidR="00551B09" w:rsidRPr="00A324BE" w:rsidRDefault="00551B09" w:rsidP="00551B09">
      <w:pPr>
        <w:outlineLvl w:val="0"/>
        <w:rPr>
          <w:sz w:val="20"/>
        </w:rPr>
      </w:pPr>
    </w:p>
    <w:p w14:paraId="3BACC467" w14:textId="77777777" w:rsidR="00551B09" w:rsidRPr="00A324BE" w:rsidRDefault="00551B09" w:rsidP="00551B09">
      <w:pPr>
        <w:jc w:val="center"/>
        <w:rPr>
          <w:color w:val="000000"/>
          <w:sz w:val="20"/>
        </w:rPr>
      </w:pPr>
      <w:r w:rsidRPr="00A324BE">
        <w:rPr>
          <w:color w:val="000000"/>
          <w:sz w:val="20"/>
        </w:rPr>
        <w:sym w:font="Wingdings" w:char="F0DF"/>
      </w:r>
      <w:r w:rsidRPr="00A324BE">
        <w:rPr>
          <w:color w:val="000000"/>
          <w:sz w:val="20"/>
        </w:rPr>
        <w:t xml:space="preserve"> Flow of Information </w:t>
      </w:r>
      <w:r w:rsidRPr="00A324BE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51B09" w:rsidRPr="00A324BE" w14:paraId="6ACAADAB" w14:textId="77777777" w:rsidTr="00A324B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76A26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B01FA0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BA25A6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433A0D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170261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C30E2B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0353AD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ADD555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DE14A4" w14:textId="77777777" w:rsidR="00551B09" w:rsidRPr="00A324BE" w:rsidRDefault="00551B09" w:rsidP="00551B09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Customer</w:t>
            </w:r>
          </w:p>
        </w:tc>
      </w:tr>
    </w:tbl>
    <w:p w14:paraId="7C756E02" w14:textId="77777777" w:rsidR="00551B09" w:rsidRPr="00A324BE" w:rsidRDefault="00551B09" w:rsidP="00551B09">
      <w:pPr>
        <w:jc w:val="center"/>
        <w:rPr>
          <w:color w:val="000000"/>
          <w:sz w:val="20"/>
        </w:rPr>
      </w:pPr>
      <w:r w:rsidRPr="00A324BE">
        <w:rPr>
          <w:color w:val="000000"/>
          <w:sz w:val="20"/>
        </w:rPr>
        <w:sym w:font="Wingdings" w:char="F0E0"/>
      </w:r>
      <w:r w:rsidRPr="00A324BE">
        <w:rPr>
          <w:color w:val="000000"/>
          <w:sz w:val="20"/>
        </w:rPr>
        <w:t xml:space="preserve"> Flow of Material </w:t>
      </w:r>
      <w:r w:rsidRPr="00A324BE">
        <w:rPr>
          <w:color w:val="000000"/>
          <w:sz w:val="20"/>
        </w:rPr>
        <w:sym w:font="Wingdings" w:char="F0E0"/>
      </w:r>
    </w:p>
    <w:p w14:paraId="768F8653" w14:textId="77777777" w:rsidR="003A0B8B" w:rsidRPr="00A324BE" w:rsidRDefault="003A0B8B" w:rsidP="003A0B8B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999"/>
        <w:gridCol w:w="222"/>
        <w:gridCol w:w="4215"/>
      </w:tblGrid>
      <w:tr w:rsidR="003A0B8B" w:rsidRPr="00A324BE" w14:paraId="5750AA0D" w14:textId="77777777" w:rsidTr="000E3758">
        <w:trPr>
          <w:trHeight w:val="144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B2123D2" w14:textId="77777777" w:rsidR="003A0B8B" w:rsidRPr="00A324BE" w:rsidRDefault="003A0B8B" w:rsidP="000E3758">
            <w:pPr>
              <w:jc w:val="center"/>
              <w:rPr>
                <w:sz w:val="20"/>
              </w:rPr>
            </w:pPr>
            <w:r w:rsidRPr="00A324BE">
              <w:rPr>
                <w:b/>
                <w:i/>
                <w:sz w:val="20"/>
              </w:rPr>
              <w:t>Distribution Configurations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168314A" w14:textId="77777777" w:rsidR="003A0B8B" w:rsidRPr="00A324BE" w:rsidRDefault="003A0B8B" w:rsidP="000E375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7C36A" w14:textId="77777777" w:rsidR="003A0B8B" w:rsidRPr="00A324BE" w:rsidRDefault="003A0B8B" w:rsidP="000E3758">
            <w:pPr>
              <w:jc w:val="center"/>
              <w:rPr>
                <w:b/>
                <w:i/>
                <w:sz w:val="20"/>
              </w:rPr>
            </w:pPr>
            <w:r w:rsidRPr="00A324BE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3A0B8B" w:rsidRPr="00A324BE" w14:paraId="4FB0EB0D" w14:textId="77777777" w:rsidTr="000E3758">
        <w:trPr>
          <w:trHeight w:val="1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9887D1" w14:textId="77777777" w:rsidR="003A0B8B" w:rsidRPr="00A324BE" w:rsidRDefault="003A0B8B" w:rsidP="000E3758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9F47A0" w14:textId="77777777" w:rsidR="003A0B8B" w:rsidRPr="00A324BE" w:rsidRDefault="003A0B8B" w:rsidP="000E3758">
            <w:pPr>
              <w:rPr>
                <w:sz w:val="20"/>
              </w:rPr>
            </w:pPr>
            <w:r w:rsidRPr="00A324BE">
              <w:rPr>
                <w:sz w:val="20"/>
              </w:rPr>
              <w:t>Intermediate Shipping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8B91C8" w14:textId="77777777" w:rsidR="003A0B8B" w:rsidRPr="00A324BE" w:rsidRDefault="003A0B8B" w:rsidP="000E375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4522B" w14:textId="77777777" w:rsidR="003A0B8B" w:rsidRPr="00A324BE" w:rsidRDefault="003A0B8B" w:rsidP="000E3758">
            <w:pPr>
              <w:rPr>
                <w:sz w:val="20"/>
              </w:rPr>
            </w:pPr>
          </w:p>
        </w:tc>
      </w:tr>
      <w:tr w:rsidR="003A0B8B" w:rsidRPr="00A324BE" w14:paraId="5926C210" w14:textId="77777777" w:rsidTr="000E3758">
        <w:trPr>
          <w:trHeight w:val="1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362ABD" w14:textId="77777777" w:rsidR="003A0B8B" w:rsidRPr="00A324BE" w:rsidRDefault="003A0B8B" w:rsidP="000E3758">
            <w:pPr>
              <w:rPr>
                <w:sz w:val="20"/>
              </w:rPr>
            </w:pPr>
            <w:r w:rsidRPr="00A324BE">
              <w:rPr>
                <w:sz w:val="20"/>
              </w:rPr>
              <w:t>Direct Shipment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126669" w14:textId="77777777" w:rsidR="003A0B8B" w:rsidRPr="00A324BE" w:rsidRDefault="003A0B8B" w:rsidP="000E3758">
            <w:pPr>
              <w:jc w:val="right"/>
              <w:rPr>
                <w:sz w:val="20"/>
              </w:rPr>
            </w:pPr>
            <w:r w:rsidRPr="00A324BE">
              <w:rPr>
                <w:sz w:val="20"/>
              </w:rPr>
              <w:t>Warehousing</w:t>
            </w:r>
          </w:p>
          <w:p w14:paraId="2AEF8424" w14:textId="77777777" w:rsidR="003A0B8B" w:rsidRPr="00A324BE" w:rsidRDefault="003A0B8B" w:rsidP="000E3758">
            <w:pPr>
              <w:jc w:val="right"/>
              <w:rPr>
                <w:sz w:val="20"/>
              </w:rPr>
            </w:pPr>
            <w:r w:rsidRPr="00A324BE">
              <w:rPr>
                <w:sz w:val="20"/>
              </w:rPr>
              <w:t>Cross-docking</w:t>
            </w:r>
          </w:p>
          <w:p w14:paraId="41AD232F" w14:textId="77777777" w:rsidR="003A0B8B" w:rsidRPr="00A324BE" w:rsidRDefault="003A0B8B" w:rsidP="000E3758">
            <w:pPr>
              <w:jc w:val="right"/>
              <w:rPr>
                <w:sz w:val="20"/>
              </w:rPr>
            </w:pPr>
            <w:r w:rsidRPr="00A324BE">
              <w:rPr>
                <w:sz w:val="20"/>
              </w:rPr>
              <w:t>Transshipment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2B8E34" w14:textId="77777777" w:rsidR="003A0B8B" w:rsidRPr="00A324BE" w:rsidRDefault="003A0B8B" w:rsidP="000E3758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B2958" w14:textId="77777777" w:rsidR="003A0B8B" w:rsidRPr="00A324BE" w:rsidRDefault="003A0B8B" w:rsidP="000E3758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356E079C" w14:textId="77777777" w:rsidR="003A0B8B" w:rsidRPr="00A324BE" w:rsidRDefault="003A0B8B" w:rsidP="000E3758">
            <w:pPr>
              <w:jc w:val="center"/>
              <w:rPr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3EEFCA36" w14:textId="77777777" w:rsidR="003A0B8B" w:rsidRPr="00A324BE" w:rsidRDefault="003A0B8B" w:rsidP="003A0B8B">
      <w:pPr>
        <w:rPr>
          <w:iCs/>
          <w:color w:val="000000"/>
          <w:sz w:val="20"/>
        </w:rPr>
      </w:pPr>
    </w:p>
    <w:p w14:paraId="0775AE38" w14:textId="77777777" w:rsidR="00551B09" w:rsidRPr="00A324BE" w:rsidRDefault="00551B09" w:rsidP="00551B09">
      <w:pPr>
        <w:jc w:val="center"/>
        <w:rPr>
          <w:b/>
          <w:color w:val="000000"/>
          <w:sz w:val="20"/>
        </w:rPr>
      </w:pPr>
      <w:r w:rsidRPr="00A324BE">
        <w:rPr>
          <w:b/>
          <w:color w:val="000000"/>
          <w:sz w:val="20"/>
        </w:rPr>
        <w:t>Distribution Configurations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"/>
        <w:gridCol w:w="355"/>
        <w:gridCol w:w="357"/>
        <w:gridCol w:w="357"/>
        <w:gridCol w:w="357"/>
        <w:gridCol w:w="357"/>
        <w:gridCol w:w="357"/>
        <w:gridCol w:w="357"/>
        <w:gridCol w:w="357"/>
        <w:gridCol w:w="357"/>
        <w:gridCol w:w="38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40"/>
      </w:tblGrid>
      <w:tr w:rsidR="00551B09" w:rsidRPr="00A324BE" w14:paraId="0A9BF63F" w14:textId="77777777" w:rsidTr="005E3B75">
        <w:tc>
          <w:tcPr>
            <w:tcW w:w="20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8A9483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43ACAA" w14:textId="77777777" w:rsidR="00551B09" w:rsidRPr="00A324BE" w:rsidRDefault="00551B09" w:rsidP="00551B0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3C43AAF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0B02517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3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2FD3C77" w14:textId="4564DD78" w:rsidR="00551B09" w:rsidRPr="00A324BE" w:rsidRDefault="00551B09" w:rsidP="00551B0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Warehousing</w:t>
            </w: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8059E6F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413F3383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C42945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4141DC6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B1D6A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84A01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DFE102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BFAAA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02786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3D1AFA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4C884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914501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3B50CBA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A1D54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80F30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9F8C17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21DAB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8D0E0C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04BBF2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F22AD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625FD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E04480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54BE48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4B89BF9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</w:tcPr>
          <w:p w14:paraId="7E86F8E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B08F22C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492017FC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0A804E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38D0E35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0AF51A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0DB8E7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F44FA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4A19CC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7076A1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27D9CE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7F8BAE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C28301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6CC92D2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D632B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6498E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4BC57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E257D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51B4F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0A9949E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5B5877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01A20C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5567DED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0CDBA2B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FDEF1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A306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FB0B517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0170A372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44F63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A6636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3FAAD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28A378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80F0B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C9F589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815CCF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64866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850E7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89888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48A3C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C0BEB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62861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C019D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AC515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B9DA6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39FBE8F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026611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B67A31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1E9A81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3BE24D4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BC5FB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B1843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1291DFF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022CA1C1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93AFDC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727231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37B416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6A89619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71AEC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2B4AE8B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73CEF8A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2599F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4B8FC82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5FF82C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649B02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23F71B5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59E180C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B16ECE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98BF94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9E6964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EC22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0A64A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C312B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B0A52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3BBCFD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</w:tcPr>
          <w:p w14:paraId="372218D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right w:val="double" w:sz="4" w:space="0" w:color="auto"/>
            </w:tcBorders>
          </w:tcPr>
          <w:p w14:paraId="321FDBD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B421BAE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60775B5A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05461DC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DF19C7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90C2FA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138DE23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2CB7D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5F968F9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2E0FB32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58BF7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06B5884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D39DC0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FBB5A1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17B813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3A18ED8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95E1A8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A2BB05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5919B00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83115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3D797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6AC1C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988B1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561CDA1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left w:val="double" w:sz="4" w:space="0" w:color="auto"/>
              <w:bottom w:val="double" w:sz="4" w:space="0" w:color="auto"/>
            </w:tcBorders>
          </w:tcPr>
          <w:p w14:paraId="2BE8154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  <w:right w:val="double" w:sz="4" w:space="0" w:color="auto"/>
            </w:tcBorders>
          </w:tcPr>
          <w:p w14:paraId="0184111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2916FB5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0FD34A40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DF886E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5B30E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6F7BC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2ECA98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2FB1C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CC2DE3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AD3475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655F9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A106B5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F383E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318532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3B641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7B035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3D1E8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C880F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08B43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CF5664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D61D7F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A7B3B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5A747B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4D77A44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1E52AD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A9D3D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130FFD4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4F94B028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D431B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6285449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DA4B39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8A68D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E4064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0D177E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EF2D0C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43F808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331F9D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4B1F5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6FFE7C8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FC977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4CA33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1DC0F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88134C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D276B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821C5D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2B098A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BDC678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617C765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ED5DA3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20BF8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F7DC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1668DA8A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794AB3A0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1636C81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A636B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8D5AE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E51CA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88BFC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322D5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B01C8E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853A8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2258F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BC612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E842C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256A0D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064213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5AB95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84CBD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8DE34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542C1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2D969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F756C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C9F3E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9EC14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3B6AA5C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5659D7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26572C49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7CF9F82C" w14:textId="77777777" w:rsidTr="005E3B75">
        <w:tc>
          <w:tcPr>
            <w:tcW w:w="207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41D9E96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FDCCE71" w14:textId="77777777" w:rsidR="00551B09" w:rsidRPr="00A324BE" w:rsidRDefault="00551B09" w:rsidP="00551B0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4E8A8B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C9CF18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3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BEBD192" w14:textId="77777777" w:rsidR="00551B09" w:rsidRPr="00A324BE" w:rsidRDefault="00551B09" w:rsidP="00551B0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Transshipment</w:t>
            </w:r>
          </w:p>
        </w:tc>
        <w:tc>
          <w:tcPr>
            <w:tcW w:w="198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70D3809D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5740582F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CB2BAF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BE09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C2B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B3A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EEB3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58F2CB5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756F961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D766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5027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DA63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65C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E0414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34632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CBE73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7311D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80103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F9EC4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AEA871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24E07C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68E1A0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488DD6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A36D8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15AC853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8068C7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1F8D732A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83DE4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0FF28C5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FF34A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792FFD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0D6CF46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27E805F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0B393DE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2E07AB3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7404BF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78AE837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bottom w:val="double" w:sz="4" w:space="0" w:color="auto"/>
            </w:tcBorders>
          </w:tcPr>
          <w:p w14:paraId="59F746E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68B6F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3FAC1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B90B1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EABE4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091A21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E0474C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01762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1F5B6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103AF4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681DA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2647120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</w:tcPr>
          <w:p w14:paraId="0F8B2F0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98A20B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2DD9D55F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087CCB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44C4E2F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043115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7FC1B2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DA99E7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F32625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5AF3E5F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9CA3BA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3E603AD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BEC9B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C2E8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1BA1660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D3FFD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0AF17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FDF111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B9F80A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6118B7E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C53FC5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D04BD9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09EA533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D86A35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353C5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79EB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67050D5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0DCC1C08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DB56C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9C21A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C2C61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36982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77FFA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97DB0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FBA4CE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25C83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r2bl w:val="single" w:sz="18" w:space="0" w:color="auto"/>
            </w:tcBorders>
          </w:tcPr>
          <w:p w14:paraId="297D93C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9C32C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055008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029ED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93E5A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DF4D0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9AF94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5B178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09A268F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6A28EA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48316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D9B285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14682E4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C375D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48C871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E27F418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6A70398A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A5C142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97F082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969433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6643AC6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D38EF9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4B377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9C778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9A2239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C3C8F3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A4EA9F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6DA332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BEA412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4D16B8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116DA1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4BA234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3E798E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E2C95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4552D12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152E374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0C946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2A566C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E644E0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91196A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2CCEB6A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7A129593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E5C62E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94A6CB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7388E0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7FAE7B0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3B3F5B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E5824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C2FA9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439D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2DFABAE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6E1F23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514D7F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2BAE890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1CBD15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32BFEB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9D72D6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EF4FB5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5A2FC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39E8184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17F8F32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93F27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7AC9588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957289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FBBE23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5E26A3E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54F20651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6012C6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122D8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69B5B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6DECC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205A7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243B637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1563BD2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5C2A6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l2br w:val="single" w:sz="18" w:space="0" w:color="auto"/>
            </w:tcBorders>
          </w:tcPr>
          <w:p w14:paraId="20D2A15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84086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3433F0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66AD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CE0F9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38673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DBDF7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191DE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5B9C941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0EADFA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D9399B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27D896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350C1E3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CEEEA0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4942F0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3DC493A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499BF544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3E93FD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06441DD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E38793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8E5BB0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0B6057C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0A13B21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30A4564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2B8DC80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9400BF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17BE8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4F2B9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6610671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4FCCE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675655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0BD416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783BA7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2394D56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FCB7B0E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C3C891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19655D9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60C3BF2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88DA1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4650D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8456761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5628F84A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F1D034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1714736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9BBC0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F89970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C731D9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6742F8F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0F5687D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5A5B74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174911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</w:tcBorders>
          </w:tcPr>
          <w:p w14:paraId="2FEEA34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</w:tcPr>
          <w:p w14:paraId="70F9B92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41AE8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D1D12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551AA0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8F46E8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4416D1C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D03C83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2538F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07BBD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3BE0BF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CDDA29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</w:tcBorders>
          </w:tcPr>
          <w:p w14:paraId="5DB2C2C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2DE85E2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6701D83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  <w:tr w:rsidR="00551B09" w:rsidRPr="00A324BE" w14:paraId="57899E3A" w14:textId="77777777" w:rsidTr="005E3B75">
        <w:tc>
          <w:tcPr>
            <w:tcW w:w="20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CA169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FD13AF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CF80FA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B93C4A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ECC9C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6D04F80F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72AD367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0F0CA1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E646C8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A37FFB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471A85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7753B126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60BFEAB3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9BC47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CC271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03DFB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9A9505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F7BAE3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6D73C95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A3C20B4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FBF8DE8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2B3C212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528D647" w14:textId="77777777" w:rsidR="00551B09" w:rsidRPr="00A324BE" w:rsidRDefault="00551B09" w:rsidP="00551B0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AB11BF0" w14:textId="77777777" w:rsidR="00551B09" w:rsidRPr="00A324BE" w:rsidRDefault="00551B09" w:rsidP="00551B09">
            <w:pPr>
              <w:rPr>
                <w:sz w:val="20"/>
              </w:rPr>
            </w:pPr>
          </w:p>
        </w:tc>
      </w:tr>
    </w:tbl>
    <w:p w14:paraId="266807AC" w14:textId="77777777" w:rsidR="00551B09" w:rsidRPr="00A324BE" w:rsidRDefault="00551B09" w:rsidP="009B1DE4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1277"/>
        <w:gridCol w:w="1486"/>
      </w:tblGrid>
      <w:tr w:rsidR="009B1DE4" w:rsidRPr="00A324BE" w14:paraId="1014889D" w14:textId="77777777" w:rsidTr="005E3B75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084D1468" w14:textId="608882F0" w:rsidR="009B1DE4" w:rsidRPr="00A324BE" w:rsidRDefault="009B1DE4" w:rsidP="00693717">
            <w:pPr>
              <w:jc w:val="center"/>
              <w:rPr>
                <w:b/>
                <w:bCs/>
                <w:sz w:val="20"/>
              </w:rPr>
            </w:pPr>
            <w:r w:rsidRPr="00A324BE">
              <w:rPr>
                <w:b/>
                <w:bCs/>
                <w:sz w:val="20"/>
              </w:rPr>
              <w:t>Comparison of Centralized vs. Decentralize</w:t>
            </w:r>
            <w:r w:rsidR="00EA5311" w:rsidRPr="00A324BE">
              <w:rPr>
                <w:b/>
                <w:bCs/>
                <w:sz w:val="20"/>
              </w:rPr>
              <w:t>d</w:t>
            </w:r>
            <w:r w:rsidRPr="00A324BE">
              <w:rPr>
                <w:b/>
                <w:bCs/>
                <w:sz w:val="20"/>
              </w:rPr>
              <w:t xml:space="preserve"> Facilities</w:t>
            </w:r>
          </w:p>
        </w:tc>
      </w:tr>
      <w:tr w:rsidR="00EA5311" w:rsidRPr="00A324BE" w14:paraId="48B9C328" w14:textId="77777777" w:rsidTr="005E3B75">
        <w:trPr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DAD56E" w14:textId="473F16DE" w:rsidR="009B1DE4" w:rsidRPr="00A324BE" w:rsidRDefault="009B1DE4" w:rsidP="00693717">
            <w:pPr>
              <w:jc w:val="center"/>
              <w:rPr>
                <w:i/>
                <w:color w:val="000000"/>
                <w:sz w:val="20"/>
              </w:rPr>
            </w:pPr>
            <w:r w:rsidRPr="00A324BE">
              <w:rPr>
                <w:i/>
                <w:color w:val="000000"/>
                <w:sz w:val="20"/>
              </w:rPr>
              <w:t>Factors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dotted" w:sz="8" w:space="0" w:color="auto"/>
            </w:tcBorders>
            <w:shd w:val="clear" w:color="auto" w:fill="D9D9D9" w:themeFill="background1" w:themeFillShade="D9"/>
            <w:vAlign w:val="center"/>
          </w:tcPr>
          <w:p w14:paraId="13FCF95A" w14:textId="41B962D2" w:rsidR="009B1DE4" w:rsidRPr="00A324BE" w:rsidRDefault="009B1DE4" w:rsidP="00693717">
            <w:pPr>
              <w:jc w:val="center"/>
              <w:rPr>
                <w:i/>
                <w:sz w:val="20"/>
              </w:rPr>
            </w:pPr>
            <w:r w:rsidRPr="00A324BE">
              <w:rPr>
                <w:i/>
                <w:sz w:val="20"/>
              </w:rPr>
              <w:t>Centralized</w:t>
            </w:r>
          </w:p>
        </w:tc>
        <w:tc>
          <w:tcPr>
            <w:tcW w:w="0" w:type="auto"/>
            <w:tcBorders>
              <w:top w:val="thinThickLargeGap" w:sz="24" w:space="0" w:color="auto"/>
              <w:left w:val="dotted" w:sz="8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4FAA9B64" w14:textId="125946AB" w:rsidR="009B1DE4" w:rsidRPr="00A324BE" w:rsidRDefault="009B1DE4" w:rsidP="00693717">
            <w:pPr>
              <w:jc w:val="center"/>
              <w:rPr>
                <w:i/>
                <w:sz w:val="20"/>
              </w:rPr>
            </w:pPr>
            <w:r w:rsidRPr="00A324BE">
              <w:rPr>
                <w:i/>
                <w:sz w:val="20"/>
              </w:rPr>
              <w:t>Decentralized</w:t>
            </w:r>
          </w:p>
        </w:tc>
      </w:tr>
      <w:tr w:rsidR="00A20178" w:rsidRPr="00A324BE" w14:paraId="367ADD08" w14:textId="77777777" w:rsidTr="005E3B75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14:paraId="3D7FB82D" w14:textId="1FC6567B" w:rsidR="009B1DE4" w:rsidRPr="00A324BE" w:rsidRDefault="003E5B29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Optimization</w:t>
            </w:r>
          </w:p>
        </w:tc>
        <w:tc>
          <w:tcPr>
            <w:tcW w:w="0" w:type="auto"/>
            <w:tcBorders>
              <w:top w:val="double" w:sz="4" w:space="0" w:color="auto"/>
              <w:right w:val="dotted" w:sz="8" w:space="0" w:color="auto"/>
            </w:tcBorders>
            <w:vAlign w:val="center"/>
          </w:tcPr>
          <w:p w14:paraId="67C9713C" w14:textId="01D19CE4" w:rsidR="009B1DE4" w:rsidRPr="00A324BE" w:rsidRDefault="00693717" w:rsidP="003E5B29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Global </w:t>
            </w:r>
          </w:p>
        </w:tc>
        <w:tc>
          <w:tcPr>
            <w:tcW w:w="0" w:type="auto"/>
            <w:tcBorders>
              <w:top w:val="double" w:sz="4" w:space="0" w:color="auto"/>
              <w:left w:val="dotted" w:sz="8" w:space="0" w:color="auto"/>
              <w:right w:val="thickThinLargeGap" w:sz="24" w:space="0" w:color="auto"/>
            </w:tcBorders>
            <w:vAlign w:val="center"/>
          </w:tcPr>
          <w:p w14:paraId="3609F14D" w14:textId="17C265FD" w:rsidR="009B1DE4" w:rsidRPr="00A324BE" w:rsidRDefault="00693717" w:rsidP="003E5B29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Local </w:t>
            </w:r>
          </w:p>
        </w:tc>
      </w:tr>
      <w:tr w:rsidR="00693717" w:rsidRPr="00A324BE" w14:paraId="41C54BCE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5649981D" w14:textId="4174D29D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Safety Stock</w:t>
            </w:r>
          </w:p>
        </w:tc>
        <w:tc>
          <w:tcPr>
            <w:tcW w:w="0" w:type="auto"/>
            <w:tcBorders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605D7862" w14:textId="39C0A063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Lower</w:t>
            </w:r>
          </w:p>
        </w:tc>
        <w:tc>
          <w:tcPr>
            <w:tcW w:w="0" w:type="auto"/>
            <w:tcBorders>
              <w:left w:val="dotted" w:sz="8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CE03E5C" w14:textId="2DD5B727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Higher</w:t>
            </w:r>
          </w:p>
        </w:tc>
      </w:tr>
      <w:tr w:rsidR="00A20178" w:rsidRPr="00A324BE" w14:paraId="122BCAC6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3DB87F19" w14:textId="5BE56083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Facility Overhead</w:t>
            </w:r>
          </w:p>
        </w:tc>
        <w:tc>
          <w:tcPr>
            <w:tcW w:w="0" w:type="auto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69F0A644" w14:textId="0A93D544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Lower</w:t>
            </w:r>
          </w:p>
        </w:tc>
        <w:tc>
          <w:tcPr>
            <w:tcW w:w="0" w:type="auto"/>
            <w:tcBorders>
              <w:left w:val="dotted" w:sz="8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502763C8" w14:textId="1C1C642B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Higher</w:t>
            </w:r>
          </w:p>
        </w:tc>
      </w:tr>
      <w:tr w:rsidR="00A20178" w:rsidRPr="00A324BE" w14:paraId="6D406184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5C3435A7" w14:textId="0F556179" w:rsidR="00693717" w:rsidRPr="00A324BE" w:rsidRDefault="00A20178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Retailer </w:t>
            </w:r>
            <w:r w:rsidR="00693717" w:rsidRPr="00A324BE">
              <w:rPr>
                <w:iCs/>
                <w:color w:val="000000"/>
                <w:sz w:val="20"/>
              </w:rPr>
              <w:t>Lead Time</w:t>
            </w:r>
          </w:p>
        </w:tc>
        <w:tc>
          <w:tcPr>
            <w:tcW w:w="0" w:type="auto"/>
            <w:tcBorders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59FB34FD" w14:textId="6469385D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Longer</w:t>
            </w:r>
          </w:p>
        </w:tc>
        <w:tc>
          <w:tcPr>
            <w:tcW w:w="0" w:type="auto"/>
            <w:tcBorders>
              <w:left w:val="dotted" w:sz="8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52CA847" w14:textId="083B9307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Shorter</w:t>
            </w:r>
          </w:p>
        </w:tc>
      </w:tr>
      <w:tr w:rsidR="00A20178" w:rsidRPr="00A324BE" w14:paraId="2F8D4429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14:paraId="02301641" w14:textId="6BBC07BC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Service Levels</w:t>
            </w:r>
          </w:p>
        </w:tc>
        <w:tc>
          <w:tcPr>
            <w:tcW w:w="0" w:type="auto"/>
            <w:tcBorders>
              <w:right w:val="dotted" w:sz="8" w:space="0" w:color="auto"/>
            </w:tcBorders>
            <w:shd w:val="clear" w:color="auto" w:fill="auto"/>
            <w:vAlign w:val="center"/>
          </w:tcPr>
          <w:p w14:paraId="09D26AD2" w14:textId="701247CA" w:rsidR="00693717" w:rsidRPr="00A324BE" w:rsidRDefault="003E5B29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Lower</w:t>
            </w:r>
          </w:p>
        </w:tc>
        <w:tc>
          <w:tcPr>
            <w:tcW w:w="0" w:type="auto"/>
            <w:tcBorders>
              <w:left w:val="dotted" w:sz="8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858BE66" w14:textId="15590CE4" w:rsidR="00693717" w:rsidRPr="00A324BE" w:rsidRDefault="003E5B29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Higher</w:t>
            </w:r>
          </w:p>
        </w:tc>
      </w:tr>
      <w:tr w:rsidR="00A20178" w:rsidRPr="00A324BE" w14:paraId="42635587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FC855F8" w14:textId="2781B986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Transportation Costs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239705D4" w14:textId="3ED818B0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Lower</w:t>
            </w:r>
          </w:p>
        </w:tc>
        <w:tc>
          <w:tcPr>
            <w:tcW w:w="0" w:type="auto"/>
            <w:tcBorders>
              <w:left w:val="dotted" w:sz="8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3C75DB8" w14:textId="16C034AD" w:rsidR="00693717" w:rsidRPr="00A324BE" w:rsidRDefault="00693717" w:rsidP="00693717">
            <w:pPr>
              <w:jc w:val="center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Higher</w:t>
            </w:r>
          </w:p>
        </w:tc>
      </w:tr>
    </w:tbl>
    <w:p w14:paraId="26C0E340" w14:textId="4C6B33E8" w:rsidR="009B1DE4" w:rsidRPr="00A324BE" w:rsidRDefault="009B1DE4" w:rsidP="00616FF0">
      <w:pPr>
        <w:rPr>
          <w:iCs/>
          <w:color w:val="000000"/>
          <w:sz w:val="20"/>
        </w:rPr>
      </w:pPr>
    </w:p>
    <w:p w14:paraId="6D73F0B8" w14:textId="108C61E3" w:rsidR="005E3B75" w:rsidRPr="00A324BE" w:rsidRDefault="005E3B75">
      <w:pPr>
        <w:rPr>
          <w:iCs/>
          <w:color w:val="000000"/>
          <w:sz w:val="20"/>
        </w:rPr>
      </w:pPr>
      <w:r w:rsidRPr="00A324BE">
        <w:rPr>
          <w:iCs/>
          <w:color w:val="000000"/>
          <w:sz w:val="20"/>
        </w:rPr>
        <w:br w:type="page"/>
      </w:r>
    </w:p>
    <w:p w14:paraId="545C390E" w14:textId="77777777" w:rsidR="00060D7F" w:rsidRPr="00A324BE" w:rsidRDefault="00060D7F" w:rsidP="00060D7F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907"/>
        <w:gridCol w:w="2867"/>
      </w:tblGrid>
      <w:tr w:rsidR="00060D7F" w:rsidRPr="00A324BE" w14:paraId="09435BDD" w14:textId="77777777" w:rsidTr="000E3758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105AE11" w14:textId="77777777" w:rsidR="00060D7F" w:rsidRPr="00A324BE" w:rsidRDefault="00060D7F" w:rsidP="000E3758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F3B62B" w14:textId="116A75FE" w:rsidR="00060D7F" w:rsidRPr="00A324BE" w:rsidRDefault="00060D7F" w:rsidP="000E3758">
            <w:pPr>
              <w:jc w:val="center"/>
              <w:rPr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Distribution Configurations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DA049FD" w14:textId="77777777" w:rsidR="00060D7F" w:rsidRPr="00A324BE" w:rsidRDefault="00060D7F" w:rsidP="000E3758">
            <w:pPr>
              <w:rPr>
                <w:sz w:val="20"/>
              </w:rPr>
            </w:pPr>
          </w:p>
        </w:tc>
      </w:tr>
    </w:tbl>
    <w:p w14:paraId="21351583" w14:textId="49DBD440" w:rsidR="005E3B75" w:rsidRPr="00A324BE" w:rsidRDefault="005E3B75" w:rsidP="005E3B75">
      <w:pPr>
        <w:jc w:val="center"/>
        <w:rPr>
          <w:b/>
          <w:color w:val="000000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"/>
        <w:gridCol w:w="355"/>
        <w:gridCol w:w="357"/>
        <w:gridCol w:w="357"/>
        <w:gridCol w:w="357"/>
        <w:gridCol w:w="357"/>
        <w:gridCol w:w="357"/>
        <w:gridCol w:w="357"/>
        <w:gridCol w:w="357"/>
        <w:gridCol w:w="357"/>
        <w:gridCol w:w="38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40"/>
      </w:tblGrid>
      <w:tr w:rsidR="005E3B75" w:rsidRPr="00A324BE" w14:paraId="188392E1" w14:textId="77777777" w:rsidTr="00121F59">
        <w:tc>
          <w:tcPr>
            <w:tcW w:w="207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C870EC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44F512C" w14:textId="77777777" w:rsidR="005E3B75" w:rsidRPr="00A324BE" w:rsidRDefault="005E3B75" w:rsidP="00121F5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Direct Shipment</w:t>
            </w:r>
          </w:p>
        </w:tc>
        <w:tc>
          <w:tcPr>
            <w:tcW w:w="208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61E9CD2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616FB4D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3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579A959" w14:textId="6FECB067" w:rsidR="005E3B75" w:rsidRPr="00A324BE" w:rsidRDefault="005E3B75" w:rsidP="00121F5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Warehousing</w:t>
            </w:r>
          </w:p>
        </w:tc>
        <w:tc>
          <w:tcPr>
            <w:tcW w:w="198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7627DDE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5E0AD7AD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AA6848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3135F64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E3591C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25670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DEEC0D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6A2DD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6D4A4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C74FF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53D68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25AC9E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70012F6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83BBD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C9ED9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DAD770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2BC1D0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B2C5C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5A1F2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6A46C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29324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97BAC2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88861D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131EFAE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</w:tcPr>
          <w:p w14:paraId="268C62C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B67DF3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72EEF1B8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100E03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79A5713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AF46A3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9CE00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4C6BE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CD354B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2655F8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60F55C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559831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605CE4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07C6A4D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AE0D3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ECE2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E7784B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A2B0C1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07B9D4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414CAAB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53E221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BAED6F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6D79E9A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9053AF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B37E9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BC8C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54238D42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10D6DAE9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3BC0A6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E7838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AEC7A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F2D852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05A8B0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C936A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E70230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FB7AA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09D801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46913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3D0B8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EFDDC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1C343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0C3E2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B8668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415FF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6D0C7A4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2BCAC7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B306E8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C0DE89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7CA0F33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5A0A48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ED4DDE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52DC37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14FF59A6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1D98E79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DF8BE7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AAF4FF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529C93A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DA038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55C5336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9527B9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5D3DE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601BC6A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4A05C9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70DE77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2B75F12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66B09FE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0F473F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11599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DA5E82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C880F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07E77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48478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ECEAD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2BF95FE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</w:tcPr>
          <w:p w14:paraId="18E0935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right w:val="double" w:sz="4" w:space="0" w:color="auto"/>
            </w:tcBorders>
          </w:tcPr>
          <w:p w14:paraId="7A81E89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4C5D814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08F772A7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231EFBB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6AC519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BC3A03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2AE74AF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336A1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7D79494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30FCCB4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0E921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63078AD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367531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DEAAD0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EFC0CE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3687D85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482E34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C55458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6E590AC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FE8FA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8DA48D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29696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BC58B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48A48AA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left w:val="double" w:sz="4" w:space="0" w:color="auto"/>
              <w:bottom w:val="double" w:sz="4" w:space="0" w:color="auto"/>
            </w:tcBorders>
          </w:tcPr>
          <w:p w14:paraId="6B68BD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  <w:right w:val="double" w:sz="4" w:space="0" w:color="auto"/>
            </w:tcBorders>
          </w:tcPr>
          <w:p w14:paraId="2C4183D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86BC1D2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660BE4C4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F6309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B29BA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09E8C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433D9F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43E5B2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73BF9B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2E8398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F2B0A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670BA2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A189B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2DD3E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27204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0D479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7F330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D4A97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754C7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140320D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70E8C2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4237DA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099109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4B1E5A4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7A456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C6A5E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ED6EB41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52FFEB1B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154305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45CF13C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435BC1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C7D843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450A5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1AB855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269E7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0990DF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BACB4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B151BE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</w:tcPr>
          <w:p w14:paraId="73DBBD0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EFFFE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39F21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B09A27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BAA92F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9D4B82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70A90F9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0C753C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9E6610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3625DC1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6578D97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3C4B4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1C05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5DC6447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7963254A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3EEB598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D761E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D368B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364AB6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10DC2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DB559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6F078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817E9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E1726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EF426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D205A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E2F10D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EA6AF2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9B108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D5502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70A4A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68CB1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44354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BDC62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67B7A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FE958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7FBB5DE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520DEBB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7B1896EE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679B022D" w14:textId="77777777" w:rsidTr="00121F59">
        <w:tc>
          <w:tcPr>
            <w:tcW w:w="207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6B9A796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95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0301F17" w14:textId="77777777" w:rsidR="005E3B75" w:rsidRPr="00A324BE" w:rsidRDefault="005E3B75" w:rsidP="00121F5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Cross-Docking</w:t>
            </w: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125718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480F60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3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26C1895" w14:textId="77777777" w:rsidR="005E3B75" w:rsidRPr="00A324BE" w:rsidRDefault="005E3B75" w:rsidP="00121F59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Transshipment</w:t>
            </w:r>
          </w:p>
        </w:tc>
        <w:tc>
          <w:tcPr>
            <w:tcW w:w="198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27F7C706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757DD562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0AF5FC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15B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262C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40B3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FFD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3CF3998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6854EAE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3FE6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46E0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D882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D7EA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D002B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04F59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84F0DF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BD730E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97B803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1F241E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5D6194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1955A2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9B0EA2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12CAE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2FEF4B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</w:tcPr>
          <w:p w14:paraId="49FF8A9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B74A8D5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2C487B79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77000E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1EE01C0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69F03B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D5F5E6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EB548B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0BB48B3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84CE5D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291A396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E1A000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767F3EC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bottom w:val="double" w:sz="4" w:space="0" w:color="auto"/>
            </w:tcBorders>
          </w:tcPr>
          <w:p w14:paraId="0A97D0B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2F3C3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6299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B15E8B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28D4EB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2113F4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AB4A81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A1170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FE3D5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850B5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114B1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bottom w:val="double" w:sz="4" w:space="0" w:color="auto"/>
            </w:tcBorders>
          </w:tcPr>
          <w:p w14:paraId="7A7BAC6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</w:tcPr>
          <w:p w14:paraId="7592671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8A2F62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07EA4037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B5A5A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1A9FCEB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FC9B8A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8BE337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33C930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485D2B9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395E62C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74FF353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DAA6F0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7241C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227D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AD0287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AC6B1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7961F4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53C097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B4500E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0140D83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FB298B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199277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B8C62D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73B91A3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30763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4171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6666918A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60027723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0AE32B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DD04F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14CAE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7B7EE7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44CF3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8CEEF8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5C74FB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49816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r2bl w:val="single" w:sz="18" w:space="0" w:color="auto"/>
            </w:tcBorders>
          </w:tcPr>
          <w:p w14:paraId="20F75F6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13073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E07E5C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06CA4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89D3B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8AE9F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3F940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1FD4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F2EA06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ACD5C8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36456B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B5FFEA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3CBA1C4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DB72B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FCC7C5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2CA2537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005D6B05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59A1507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C99659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3DA07D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E6BF51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EA5298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35E04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AEACAC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C72283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27D530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CE6B1A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93AD89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01931EA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040B965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B92EE0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C376B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BAF47F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7B82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4C0F79B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08BD565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A73BC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44ACFCC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B6A8D6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BF6ED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80C7125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35CFE80B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1ADF496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30EC85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9275E2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26540E1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1AE100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A9BDC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E3327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E1423F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65B5D7E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C27E8D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21B937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26F4E12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B6F1D9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0CF041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0DBF4B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146EF1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4EEF3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443CE59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6F413B1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8565C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7C9F785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CD94A2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6FF516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BE39B77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3DED36E0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05B03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46B72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ED265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CE4A2E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A4A8D2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6916CA9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2A66FB7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CAD52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l2br w:val="single" w:sz="18" w:space="0" w:color="auto"/>
            </w:tcBorders>
          </w:tcPr>
          <w:p w14:paraId="3F613FB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0D55E6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493DEA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D2685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F9B51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A5D56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F8AF5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6BEEE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9B9F52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DFDD69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E1D61E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5840A91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43A4961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1F31B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C43F1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AB5DD07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020ED1CB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5F075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68A977E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8690CC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011C8C9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3F4AED6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3881584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5523E63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D43D10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0DB7D05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C073A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24DB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00B990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FB7D7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07F2E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19FD564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6E32ED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7488DA8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134408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9BC8E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F77A55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right w:val="double" w:sz="4" w:space="0" w:color="auto"/>
            </w:tcBorders>
          </w:tcPr>
          <w:p w14:paraId="3C0F609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F8393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903E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21D84D01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7B7FEC22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D93159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</w:tcPr>
          <w:p w14:paraId="5EB0083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23805F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5A49A25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5E65DCA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01A8FB5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4ABEA36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E8F70C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FE53BE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</w:tcBorders>
          </w:tcPr>
          <w:p w14:paraId="0837278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</w:tcPr>
          <w:p w14:paraId="46F4BC3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E45C3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B2C7E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29ACCB6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504155E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68B4A704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7578258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45C86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24D43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34EEAE9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</w:tcPr>
          <w:p w14:paraId="43AD3B9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ouble" w:sz="4" w:space="0" w:color="auto"/>
            </w:tcBorders>
          </w:tcPr>
          <w:p w14:paraId="67D4BE9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679F93EB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FA9701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  <w:tr w:rsidR="005E3B75" w:rsidRPr="00A324BE" w14:paraId="53997EA6" w14:textId="77777777" w:rsidTr="00121F59">
        <w:tc>
          <w:tcPr>
            <w:tcW w:w="207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592CE6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0567F1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6713B4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FBEB8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86B67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6A12BDB5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6C04B7B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C090E6D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27B136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6A381B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9B572D9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2103CF5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2A3614A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C2E830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B526902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393370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1B32EC8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1698AF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7EC25F3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978B3D7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984AC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B795796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21DE2C" w14:textId="77777777" w:rsidR="005E3B75" w:rsidRPr="00A324BE" w:rsidRDefault="005E3B75" w:rsidP="00121F59">
            <w:pPr>
              <w:rPr>
                <w:sz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3551F2A" w14:textId="77777777" w:rsidR="005E3B75" w:rsidRPr="00A324BE" w:rsidRDefault="005E3B75" w:rsidP="00121F59">
            <w:pPr>
              <w:rPr>
                <w:sz w:val="20"/>
              </w:rPr>
            </w:pPr>
          </w:p>
        </w:tc>
      </w:tr>
    </w:tbl>
    <w:p w14:paraId="197E267B" w14:textId="77777777" w:rsidR="005E3B75" w:rsidRPr="00A324BE" w:rsidRDefault="005E3B75" w:rsidP="00F46BC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216"/>
        <w:gridCol w:w="5038"/>
        <w:gridCol w:w="222"/>
      </w:tblGrid>
      <w:tr w:rsidR="00F46BCA" w:rsidRPr="00A324BE" w14:paraId="2D1B4C8B" w14:textId="77777777" w:rsidTr="005E3B75">
        <w:trPr>
          <w:trHeight w:val="288"/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13E6A86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bottom w:val="thinThickLargeGap" w:sz="24" w:space="0" w:color="auto"/>
            </w:tcBorders>
            <w:vAlign w:val="center"/>
          </w:tcPr>
          <w:p w14:paraId="12D62326" w14:textId="77777777" w:rsidR="00F46BCA" w:rsidRPr="00A324BE" w:rsidRDefault="00F46BCA" w:rsidP="00551B09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A324BE">
              <w:rPr>
                <w:b/>
                <w:bCs/>
                <w:iCs/>
                <w:color w:val="000000"/>
                <w:sz w:val="20"/>
              </w:rPr>
              <w:t>Characteristics of Direct Shipment and Intermediate Shipping</w:t>
            </w:r>
          </w:p>
        </w:tc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3C0F2C1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1501B50D" w14:textId="77777777" w:rsidTr="005E3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0B54305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37CF23C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209CE05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3D5728EC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53C9ABDE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7AD33E15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3A9D63BF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6F91E71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7A8DEF9" w14:textId="1655E8A5" w:rsidR="00F46BCA" w:rsidRPr="00A324BE" w:rsidRDefault="00F46BCA" w:rsidP="00551B09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A324BE">
              <w:rPr>
                <w:i/>
                <w:color w:val="000000"/>
                <w:sz w:val="20"/>
              </w:rPr>
              <w:t>Centralized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747EAC1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1CCF1D36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7D8B6C4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8C65867" w14:textId="293A203C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C3A5BA2" w14:textId="77777777" w:rsidR="00F46BCA" w:rsidRPr="00A324BE" w:rsidRDefault="00F46BCA" w:rsidP="00551B09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A324BE">
              <w:rPr>
                <w:b/>
                <w:bCs/>
                <w:iCs/>
                <w:color w:val="000000"/>
                <w:sz w:val="20"/>
                <w:u w:val="single"/>
              </w:rPr>
              <w:t>Direct Shipment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05DA2521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3B27D302" w14:textId="77777777" w:rsidTr="005E3B75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50A05943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28D4578" w14:textId="77777777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0AED62C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E5B3E0E" w14:textId="77777777" w:rsidR="00F46BCA" w:rsidRPr="00A324BE" w:rsidRDefault="00F46BCA" w:rsidP="00551B09">
            <w:pPr>
              <w:jc w:val="right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Products:</w:t>
            </w:r>
          </w:p>
        </w:tc>
        <w:tc>
          <w:tcPr>
            <w:tcW w:w="0" w:type="auto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501A8BE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Expensive products, Custom products, Proprietary products, </w:t>
            </w:r>
          </w:p>
          <w:p w14:paraId="0D68AAD5" w14:textId="243FF75E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Critical products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36E57B8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51517BE4" w14:textId="77777777" w:rsidTr="005E3B75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01D6D12B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922FF24" w14:textId="77777777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A2DB7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8CAA82C" w14:textId="57A07BAA" w:rsidR="00F46BCA" w:rsidRPr="00A324BE" w:rsidRDefault="007E254E" w:rsidP="00551B09">
            <w:pPr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Conditions</w:t>
            </w:r>
            <w:r w:rsidR="00F46BCA" w:rsidRPr="00A324BE">
              <w:rPr>
                <w:iCs/>
                <w:color w:val="000000"/>
                <w:sz w:val="20"/>
              </w:rPr>
              <w:t>:</w:t>
            </w:r>
          </w:p>
        </w:tc>
        <w:tc>
          <w:tcPr>
            <w:tcW w:w="0" w:type="auto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1A25315" w14:textId="4ACE95F1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Products with low demand mean, high demand variability, </w:t>
            </w:r>
          </w:p>
          <w:p w14:paraId="725B0881" w14:textId="059F4652" w:rsidR="00B56B9A" w:rsidRPr="00A324BE" w:rsidRDefault="00B56B9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Critical lead times such as perishable items,</w:t>
            </w:r>
          </w:p>
          <w:p w14:paraId="2B5A483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Make-to-order inventory strategy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41902112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217FCB35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3E0AB73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C2292B7" w14:textId="77777777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634E0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DB40F79" w14:textId="77777777" w:rsidR="00F46BCA" w:rsidRPr="00A324BE" w:rsidRDefault="00F46BCA" w:rsidP="00551B09">
            <w:pPr>
              <w:jc w:val="right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Advantage:</w:t>
            </w:r>
          </w:p>
        </w:tc>
        <w:tc>
          <w:tcPr>
            <w:tcW w:w="0" w:type="auto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4A6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Eliminates warehouse costs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D3626E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06F5CC5F" w14:textId="77777777" w:rsidTr="005E3B75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3EA36ED2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EDF3B78" w14:textId="77777777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4F92183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87A444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B579F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77154B4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740735EA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5E60031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1473E03E" w14:textId="010126F3" w:rsidR="00F46BCA" w:rsidRPr="00A324BE" w:rsidRDefault="00F46BCA" w:rsidP="00551B09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A324BE">
              <w:rPr>
                <w:i/>
                <w:color w:val="000000"/>
                <w:sz w:val="20"/>
              </w:rPr>
              <w:t>Decentralized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3C6E718E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080248B5" w14:textId="77777777" w:rsidTr="005E3B75">
        <w:trPr>
          <w:trHeight w:val="288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1EAE0971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5ACFEFB" w14:textId="42599049" w:rsidR="00F46BCA" w:rsidRPr="00A324BE" w:rsidRDefault="00F46BCA" w:rsidP="00551B09">
            <w:pPr>
              <w:jc w:val="right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8BEAF3D" w14:textId="77777777" w:rsidR="00F46BCA" w:rsidRPr="00A324BE" w:rsidRDefault="00F46BCA" w:rsidP="00551B09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A324BE">
              <w:rPr>
                <w:b/>
                <w:bCs/>
                <w:iCs/>
                <w:color w:val="000000"/>
                <w:sz w:val="20"/>
                <w:u w:val="single"/>
              </w:rPr>
              <w:t>Intermediate Shipping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  <w:vAlign w:val="center"/>
          </w:tcPr>
          <w:p w14:paraId="365578A6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47433921" w14:textId="77777777" w:rsidTr="005E3B75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5AABF768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23F3EB4" w14:textId="77777777" w:rsidR="00F46BCA" w:rsidRPr="00A324BE" w:rsidRDefault="00F46BCA" w:rsidP="00551B09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F5544C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53C416A" w14:textId="77777777" w:rsidR="00F46BCA" w:rsidRPr="00A324BE" w:rsidRDefault="00F46BCA" w:rsidP="00551B09">
            <w:pPr>
              <w:jc w:val="right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Products:</w:t>
            </w:r>
          </w:p>
        </w:tc>
        <w:tc>
          <w:tcPr>
            <w:tcW w:w="0" w:type="auto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545CE30" w14:textId="77777777" w:rsidR="00BC265E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Low-cost products, Standardized products, </w:t>
            </w:r>
            <w:r w:rsidR="00BC265E" w:rsidRPr="00A324BE">
              <w:rPr>
                <w:iCs/>
                <w:color w:val="000000"/>
                <w:sz w:val="20"/>
              </w:rPr>
              <w:t>Staple products,</w:t>
            </w:r>
          </w:p>
          <w:p w14:paraId="13A63F0D" w14:textId="1204040C" w:rsidR="00F46BCA" w:rsidRPr="00A324BE" w:rsidRDefault="00F46BCA" w:rsidP="00BC265E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High product variety, Commodities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BCD8A65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660A41D8" w14:textId="77777777" w:rsidTr="005E3B75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78F38B5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2348495" w14:textId="77777777" w:rsidR="00F46BCA" w:rsidRPr="00A324BE" w:rsidRDefault="00F46BCA" w:rsidP="00551B09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3CF202C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C11FBDE" w14:textId="6B452BB6" w:rsidR="00F46BCA" w:rsidRPr="00A324BE" w:rsidRDefault="007E254E" w:rsidP="00551B09">
            <w:pPr>
              <w:jc w:val="right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Conditions</w:t>
            </w:r>
            <w:r w:rsidR="00F46BCA" w:rsidRPr="00A324BE">
              <w:rPr>
                <w:iCs/>
                <w:color w:val="000000"/>
                <w:sz w:val="20"/>
              </w:rPr>
              <w:t>:</w:t>
            </w:r>
          </w:p>
        </w:tc>
        <w:tc>
          <w:tcPr>
            <w:tcW w:w="0" w:type="auto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8F86338" w14:textId="27712742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Products with high demand mean, low demand variability, </w:t>
            </w:r>
          </w:p>
          <w:p w14:paraId="3AFBE4FF" w14:textId="08B991A0" w:rsidR="00BC265E" w:rsidRPr="00A324BE" w:rsidRDefault="00BC265E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Low-cost sensitive items such as commodities,</w:t>
            </w:r>
          </w:p>
          <w:p w14:paraId="2C032094" w14:textId="6B0C6775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Make-to-</w:t>
            </w:r>
            <w:r w:rsidR="00B56B9A" w:rsidRPr="00A324BE">
              <w:rPr>
                <w:iCs/>
                <w:color w:val="000000"/>
                <w:sz w:val="20"/>
              </w:rPr>
              <w:t>stock</w:t>
            </w:r>
            <w:r w:rsidRPr="00A324BE">
              <w:rPr>
                <w:iCs/>
                <w:color w:val="000000"/>
                <w:sz w:val="20"/>
              </w:rPr>
              <w:t xml:space="preserve"> inventory strategy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F05A15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7478652F" w14:textId="77777777" w:rsidTr="005E3B75">
        <w:trPr>
          <w:trHeight w:val="57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  <w:vAlign w:val="center"/>
          </w:tcPr>
          <w:p w14:paraId="328CD5C2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FF14898" w14:textId="77777777" w:rsidR="00F46BCA" w:rsidRPr="00A324BE" w:rsidRDefault="00F46BCA" w:rsidP="00551B09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7AD63F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179FF5B" w14:textId="57AAC360" w:rsidR="00F46BCA" w:rsidRPr="00A324BE" w:rsidRDefault="00F46BCA" w:rsidP="00551B09">
            <w:pPr>
              <w:jc w:val="right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Advantage</w:t>
            </w:r>
            <w:r w:rsidR="007E254E">
              <w:rPr>
                <w:iCs/>
                <w:color w:val="000000"/>
                <w:sz w:val="20"/>
              </w:rPr>
              <w:t>s</w:t>
            </w:r>
            <w:r w:rsidRPr="00A324BE">
              <w:rPr>
                <w:iCs/>
                <w:color w:val="000000"/>
                <w:sz w:val="20"/>
              </w:rPr>
              <w:t>:</w:t>
            </w:r>
          </w:p>
        </w:tc>
        <w:tc>
          <w:tcPr>
            <w:tcW w:w="0" w:type="auto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968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Allows Risk Pooling, </w:t>
            </w:r>
          </w:p>
          <w:p w14:paraId="537B04A7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Faster last-mile delivery to increase service levels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316E6DD5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  <w:tr w:rsidR="00F46BCA" w:rsidRPr="00A324BE" w14:paraId="2DFB44C2" w14:textId="77777777" w:rsidTr="005E3B75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49CEAFFD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194256C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2106D56D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1E3669A0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87EED5A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8646173" w14:textId="77777777" w:rsidR="00F46BCA" w:rsidRPr="00A324BE" w:rsidRDefault="00F46BCA" w:rsidP="00551B09">
            <w:pPr>
              <w:rPr>
                <w:iCs/>
                <w:color w:val="000000"/>
                <w:sz w:val="20"/>
              </w:rPr>
            </w:pPr>
          </w:p>
        </w:tc>
      </w:tr>
    </w:tbl>
    <w:p w14:paraId="1B898100" w14:textId="25793176" w:rsidR="00F46BCA" w:rsidRPr="00A324BE" w:rsidRDefault="00F46BCA" w:rsidP="00F46BCA">
      <w:pPr>
        <w:rPr>
          <w:iCs/>
          <w:color w:val="000000"/>
          <w:sz w:val="20"/>
        </w:rPr>
      </w:pPr>
    </w:p>
    <w:p w14:paraId="356B461F" w14:textId="6F6DED53" w:rsidR="00BC265E" w:rsidRPr="00A324BE" w:rsidRDefault="00BC265E">
      <w:pPr>
        <w:rPr>
          <w:iCs/>
          <w:color w:val="000000"/>
          <w:sz w:val="20"/>
        </w:rPr>
      </w:pPr>
      <w:r w:rsidRPr="00A324BE">
        <w:rPr>
          <w:iCs/>
          <w:color w:val="000000"/>
          <w:sz w:val="20"/>
        </w:rPr>
        <w:br w:type="page"/>
      </w:r>
    </w:p>
    <w:p w14:paraId="3C3D437A" w14:textId="77777777" w:rsidR="00060D7F" w:rsidRPr="00A324BE" w:rsidRDefault="00060D7F" w:rsidP="00060D7F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900"/>
        <w:gridCol w:w="2870"/>
      </w:tblGrid>
      <w:tr w:rsidR="00060D7F" w:rsidRPr="00A324BE" w14:paraId="7C54622C" w14:textId="77777777" w:rsidTr="000E3758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5526DA0" w14:textId="77777777" w:rsidR="00060D7F" w:rsidRPr="00A324BE" w:rsidRDefault="00060D7F" w:rsidP="000E3758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43F7C" w14:textId="60458520" w:rsidR="00060D7F" w:rsidRPr="00A324BE" w:rsidRDefault="00881E84" w:rsidP="000E3758">
            <w:pPr>
              <w:jc w:val="center"/>
              <w:rPr>
                <w:sz w:val="20"/>
              </w:rPr>
            </w:pPr>
            <w:r w:rsidRPr="00FF53DC">
              <w:rPr>
                <w:b/>
                <w:color w:val="000000"/>
                <w:szCs w:val="24"/>
                <w:u w:val="single"/>
              </w:rPr>
              <w:t>Direct Shipment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3443FE7" w14:textId="77777777" w:rsidR="00060D7F" w:rsidRPr="00A324BE" w:rsidRDefault="00060D7F" w:rsidP="000E3758">
            <w:pPr>
              <w:rPr>
                <w:sz w:val="20"/>
              </w:rPr>
            </w:pPr>
          </w:p>
        </w:tc>
      </w:tr>
    </w:tbl>
    <w:p w14:paraId="2F984DF9" w14:textId="77777777" w:rsidR="00FF53DC" w:rsidRPr="00A324BE" w:rsidRDefault="00FF53DC" w:rsidP="00FF53DC">
      <w:pPr>
        <w:jc w:val="center"/>
        <w:rPr>
          <w:b/>
          <w:color w:val="000000"/>
          <w:sz w:val="20"/>
        </w:rPr>
      </w:pPr>
    </w:p>
    <w:tbl>
      <w:tblPr>
        <w:tblStyle w:val="TableGrid"/>
        <w:tblW w:w="25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"/>
        <w:gridCol w:w="353"/>
        <w:gridCol w:w="356"/>
        <w:gridCol w:w="357"/>
        <w:gridCol w:w="357"/>
        <w:gridCol w:w="357"/>
        <w:gridCol w:w="357"/>
        <w:gridCol w:w="357"/>
        <w:gridCol w:w="357"/>
        <w:gridCol w:w="357"/>
        <w:gridCol w:w="388"/>
        <w:gridCol w:w="357"/>
      </w:tblGrid>
      <w:tr w:rsidR="00FF53DC" w:rsidRPr="00A324BE" w14:paraId="49C33677" w14:textId="77777777" w:rsidTr="00FF53DC">
        <w:trPr>
          <w:jc w:val="center"/>
        </w:trPr>
        <w:tc>
          <w:tcPr>
            <w:tcW w:w="412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600830B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73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CB029F0" w14:textId="77777777" w:rsidR="00FF53DC" w:rsidRPr="00A324BE" w:rsidRDefault="00FF53DC" w:rsidP="002216A3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Direct Shipment</w:t>
            </w:r>
          </w:p>
        </w:tc>
        <w:tc>
          <w:tcPr>
            <w:tcW w:w="414" w:type="pc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3D45E070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5B1E4803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10D61E6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</w:tcPr>
          <w:p w14:paraId="5971994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</w:tcPr>
          <w:p w14:paraId="7611579C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25AE55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441C5920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93EE67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2DADB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5F6E76E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2BD4A748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822387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</w:tcPr>
          <w:p w14:paraId="73DC253C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8D54FF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735C2E61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3BD7ED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</w:tcPr>
          <w:p w14:paraId="07B70F11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</w:tcPr>
          <w:p w14:paraId="14C9AB50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7BDCF0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BB93B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21E7CFE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6ADE7E1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A560C7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5B7E9B6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231D2BA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</w:tcPr>
          <w:p w14:paraId="31200F4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F671A1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1DB92E6D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6C2F5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609F86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D4DB1B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34E6655D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CB705D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8A24F8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5D1497B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8FCB4F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51B689C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2D02CF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592CB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151210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1AB4ACE2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6436C36B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3F3C61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A02977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3078FABC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C37BD9D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7171F62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3BFDAA0F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71E49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655AE78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B70A66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BAD2D30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1DAB6DDF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3D0E2767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20591CA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5AC7E7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7B9E1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26D183F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4809B1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5CA8BF37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14:paraId="50BC7AD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9C09BF5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1D2C05C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CE5B1B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2DF122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52C7E16B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084663E6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30A730E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ECDBB8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B5F071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25D60DA6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D650AE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BE1DF9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34C003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14620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6CDC150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1FEB30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8E6016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09090E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11AC6F35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F73135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</w:tcPr>
          <w:p w14:paraId="4CB9F7ED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</w:tcPr>
          <w:p w14:paraId="15691A97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7C2DBE0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DF6AE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3151CD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BFF9CA1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8288C1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7693A373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8F2631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</w:tcPr>
          <w:p w14:paraId="25D0745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0C51FF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  <w:tr w:rsidR="00FF53DC" w:rsidRPr="00A324BE" w14:paraId="0650EC43" w14:textId="77777777" w:rsidTr="00FF53DC">
        <w:trPr>
          <w:jc w:val="center"/>
        </w:trPr>
        <w:tc>
          <w:tcPr>
            <w:tcW w:w="412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14:paraId="1F32F93B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901006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C3638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CD6E4E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0DAA3E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49178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617FAB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F94D0A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0D5252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51BFDE4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E7CF19" w14:textId="77777777" w:rsidR="00FF53DC" w:rsidRPr="00A324BE" w:rsidRDefault="00FF53DC" w:rsidP="002216A3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100BF8E" w14:textId="77777777" w:rsidR="00FF53DC" w:rsidRPr="00A324BE" w:rsidRDefault="00FF53DC" w:rsidP="002216A3">
            <w:pPr>
              <w:rPr>
                <w:sz w:val="20"/>
              </w:rPr>
            </w:pPr>
          </w:p>
        </w:tc>
      </w:tr>
    </w:tbl>
    <w:p w14:paraId="18858DB0" w14:textId="77777777" w:rsidR="00FF53DC" w:rsidRDefault="00FF53DC" w:rsidP="00F46BC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2"/>
        <w:gridCol w:w="232"/>
        <w:gridCol w:w="5705"/>
        <w:gridCol w:w="222"/>
      </w:tblGrid>
      <w:tr w:rsidR="00705EF0" w14:paraId="63C3C426" w14:textId="77777777" w:rsidTr="006B5631">
        <w:trPr>
          <w:jc w:val="center"/>
        </w:trPr>
        <w:tc>
          <w:tcPr>
            <w:tcW w:w="0" w:type="auto"/>
          </w:tcPr>
          <w:p w14:paraId="22BB93F9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12877D3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8898E40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0231AB9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DC4ED25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</w:tr>
      <w:tr w:rsidR="00FF53DC" w14:paraId="579C948F" w14:textId="77777777" w:rsidTr="006B5631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14:paraId="6848E2DC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C4B300" w14:textId="77777777" w:rsidR="00FF53DC" w:rsidRPr="00FF53DC" w:rsidRDefault="00FF53DC" w:rsidP="00FF53DC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FF53DC">
              <w:rPr>
                <w:b/>
                <w:bCs/>
                <w:iCs/>
                <w:color w:val="000000"/>
                <w:sz w:val="20"/>
                <w:u w:val="single"/>
              </w:rPr>
              <w:t>Direct Shipment</w:t>
            </w:r>
          </w:p>
          <w:p w14:paraId="746C211F" w14:textId="57C26660" w:rsidR="00FF53DC" w:rsidRDefault="00FF53DC" w:rsidP="00F46BCA">
            <w:pPr>
              <w:ind w:left="115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Shipments distributed directly from manufacturer to customer or retailer.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33F8ED4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</w:tr>
      <w:tr w:rsidR="00FF53DC" w14:paraId="079F1FE9" w14:textId="77777777" w:rsidTr="006B5631">
        <w:trPr>
          <w:jc w:val="center"/>
        </w:trPr>
        <w:tc>
          <w:tcPr>
            <w:tcW w:w="0" w:type="auto"/>
          </w:tcPr>
          <w:p w14:paraId="2CFC2245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14:paraId="5FBB6F41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B6CF6" w14:textId="77777777" w:rsidR="00FF53DC" w:rsidRPr="00FF53DC" w:rsidRDefault="00FF53DC" w:rsidP="00FF53DC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Characteristics</w:t>
            </w:r>
          </w:p>
          <w:p w14:paraId="35800B8F" w14:textId="77777777" w:rsidR="00FF53DC" w:rsidRDefault="00FF53DC" w:rsidP="00FF53DC">
            <w:pPr>
              <w:ind w:left="82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Eliminates Warehouses</w:t>
            </w:r>
          </w:p>
          <w:p w14:paraId="0C483FE6" w14:textId="77777777" w:rsidR="00FF53DC" w:rsidRPr="00A324BE" w:rsidRDefault="00FF53DC" w:rsidP="00FF53DC">
            <w:pPr>
              <w:ind w:left="82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Accommodates </w:t>
            </w:r>
            <w:r w:rsidRPr="00A324BE">
              <w:rPr>
                <w:iCs/>
                <w:color w:val="000000"/>
                <w:sz w:val="20"/>
              </w:rPr>
              <w:t xml:space="preserve">Critical Lead </w:t>
            </w:r>
            <w:r>
              <w:rPr>
                <w:iCs/>
                <w:color w:val="000000"/>
                <w:sz w:val="20"/>
              </w:rPr>
              <w:t>T</w:t>
            </w:r>
            <w:r w:rsidRPr="00A324BE">
              <w:rPr>
                <w:iCs/>
                <w:color w:val="000000"/>
                <w:sz w:val="20"/>
              </w:rPr>
              <w:t>ime</w:t>
            </w:r>
            <w:r>
              <w:rPr>
                <w:iCs/>
                <w:color w:val="000000"/>
                <w:sz w:val="20"/>
              </w:rPr>
              <w:t>s</w:t>
            </w:r>
            <w:r w:rsidRPr="00A324BE">
              <w:rPr>
                <w:iCs/>
                <w:color w:val="000000"/>
                <w:sz w:val="20"/>
              </w:rPr>
              <w:t xml:space="preserve"> i.e., perishable items</w:t>
            </w:r>
          </w:p>
          <w:p w14:paraId="2D3B4360" w14:textId="6422604B" w:rsidR="00FF53DC" w:rsidRDefault="00FF53DC" w:rsidP="00FF53DC">
            <w:pPr>
              <w:ind w:left="82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Accommodates </w:t>
            </w:r>
            <w:r w:rsidRPr="00A324BE">
              <w:rPr>
                <w:iCs/>
                <w:color w:val="000000"/>
                <w:sz w:val="20"/>
              </w:rPr>
              <w:t>Critical Retailer i.e., high priced</w:t>
            </w:r>
            <w:r>
              <w:rPr>
                <w:iCs/>
                <w:color w:val="000000"/>
                <w:sz w:val="20"/>
              </w:rPr>
              <w:t>,</w:t>
            </w:r>
            <w:r w:rsidRPr="00A324BE">
              <w:rPr>
                <w:iCs/>
                <w:color w:val="000000"/>
                <w:sz w:val="20"/>
              </w:rPr>
              <w:t xml:space="preserve"> custom items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94974F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</w:tr>
      <w:tr w:rsidR="00705EF0" w14:paraId="238B80BC" w14:textId="77777777" w:rsidTr="006B5631">
        <w:trPr>
          <w:jc w:val="center"/>
        </w:trPr>
        <w:tc>
          <w:tcPr>
            <w:tcW w:w="0" w:type="auto"/>
          </w:tcPr>
          <w:p w14:paraId="7E97E9CF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24F1A4EF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512CAE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BC61" w14:textId="77777777" w:rsidR="00FF53DC" w:rsidRPr="00FF53DC" w:rsidRDefault="00FF53DC" w:rsidP="00F46BCA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Requirements</w:t>
            </w:r>
          </w:p>
          <w:p w14:paraId="762BF077" w14:textId="56E601F3" w:rsidR="00FF53DC" w:rsidRDefault="00705EF0" w:rsidP="00F46BCA">
            <w:pPr>
              <w:ind w:left="58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Established</w:t>
            </w:r>
            <w:r w:rsidR="00FF53DC">
              <w:rPr>
                <w:iCs/>
                <w:color w:val="000000"/>
                <w:sz w:val="20"/>
              </w:rPr>
              <w:t xml:space="preserve"> communication systems</w:t>
            </w:r>
            <w:r w:rsidR="00AD7633">
              <w:rPr>
                <w:iCs/>
                <w:color w:val="000000"/>
                <w:sz w:val="20"/>
              </w:rPr>
              <w:t xml:space="preserve"> throughout the supply chain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B4FC98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</w:tr>
      <w:tr w:rsidR="00705EF0" w14:paraId="6DF21B74" w14:textId="77777777" w:rsidTr="00FF53DC">
        <w:trPr>
          <w:jc w:val="center"/>
        </w:trPr>
        <w:tc>
          <w:tcPr>
            <w:tcW w:w="0" w:type="auto"/>
          </w:tcPr>
          <w:p w14:paraId="39D6720E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72E2610B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71B1DAA7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F1E3C04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55F14F53" w14:textId="77777777" w:rsidR="00FF53DC" w:rsidRDefault="00FF53DC" w:rsidP="00F46BCA">
            <w:pPr>
              <w:rPr>
                <w:iCs/>
                <w:color w:val="000000"/>
                <w:sz w:val="20"/>
              </w:rPr>
            </w:pPr>
          </w:p>
        </w:tc>
      </w:tr>
    </w:tbl>
    <w:p w14:paraId="37FAA0EB" w14:textId="77777777" w:rsidR="00FF53DC" w:rsidRDefault="00FF53DC" w:rsidP="00F46BCA">
      <w:pPr>
        <w:rPr>
          <w:iCs/>
          <w:color w:val="000000"/>
          <w:sz w:val="20"/>
        </w:rPr>
      </w:pPr>
    </w:p>
    <w:p w14:paraId="640A6CC1" w14:textId="7EFB25C4" w:rsidR="00FF53DC" w:rsidRDefault="00FF53DC" w:rsidP="00F46BCA">
      <w:pPr>
        <w:rPr>
          <w:iCs/>
          <w:color w:val="000000"/>
          <w:sz w:val="20"/>
        </w:rPr>
      </w:pPr>
    </w:p>
    <w:p w14:paraId="4988DDE8" w14:textId="598990FC" w:rsidR="006B5631" w:rsidRDefault="006B5631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47F341C8" w14:textId="77777777" w:rsidR="00881E84" w:rsidRPr="00A324BE" w:rsidRDefault="00881E84" w:rsidP="00881E84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909"/>
        <w:gridCol w:w="2866"/>
      </w:tblGrid>
      <w:tr w:rsidR="00881E84" w:rsidRPr="00A324BE" w14:paraId="2006723A" w14:textId="77777777" w:rsidTr="000E3758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A2F81A0" w14:textId="77777777" w:rsidR="00881E84" w:rsidRPr="00A324BE" w:rsidRDefault="00881E84" w:rsidP="000E3758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AC0313" w14:textId="77777777" w:rsidR="00881E84" w:rsidRPr="00FF53DC" w:rsidRDefault="00881E84" w:rsidP="00881E84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color w:val="000000"/>
                <w:szCs w:val="24"/>
                <w:u w:val="single"/>
              </w:rPr>
              <w:t>Warehousing</w:t>
            </w:r>
          </w:p>
          <w:p w14:paraId="6B8CCD82" w14:textId="77777777" w:rsidR="00881E84" w:rsidRPr="00A324BE" w:rsidRDefault="00881E84" w:rsidP="000E3758">
            <w:pPr>
              <w:jc w:val="center"/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3B4F422" w14:textId="77777777" w:rsidR="00881E84" w:rsidRPr="00A324BE" w:rsidRDefault="00881E84" w:rsidP="000E3758">
            <w:pPr>
              <w:rPr>
                <w:sz w:val="20"/>
              </w:rPr>
            </w:pPr>
          </w:p>
        </w:tc>
      </w:tr>
    </w:tbl>
    <w:p w14:paraId="58D3D3CE" w14:textId="2FD02C4F" w:rsidR="006B5631" w:rsidRDefault="006B5631" w:rsidP="006B5631">
      <w:pPr>
        <w:jc w:val="center"/>
        <w:rPr>
          <w:b/>
          <w:color w:val="000000"/>
          <w:sz w:val="20"/>
        </w:rPr>
      </w:pPr>
    </w:p>
    <w:tbl>
      <w:tblPr>
        <w:tblStyle w:val="TableGrid"/>
        <w:tblW w:w="24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37"/>
      </w:tblGrid>
      <w:tr w:rsidR="006B5631" w14:paraId="4F7D7427" w14:textId="77777777" w:rsidTr="006B5631">
        <w:trPr>
          <w:jc w:val="center"/>
        </w:trPr>
        <w:tc>
          <w:tcPr>
            <w:tcW w:w="419" w:type="pct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14:paraId="7B7B916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5" w:type="pct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86E248" w14:textId="77777777" w:rsidR="006B5631" w:rsidRDefault="006B56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Warehousing</w:t>
            </w:r>
          </w:p>
        </w:tc>
        <w:tc>
          <w:tcPr>
            <w:tcW w:w="396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A3BC59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0F9F7C6F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F09D7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7D67D5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6A93E7B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72C771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0FE2C9D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65EDF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6BA5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1706F8B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017F5F6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7C396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B3F53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8D35CE4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4AEC5A45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07B79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51B61F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68A247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3CA593A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371DCD1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D512B3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DF3CA9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0CB045D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73550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09252F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885FB5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7080D20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61BDC5D5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83056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72AF6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C0201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9B0C9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103F8DB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12DA06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E6F0B8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0519DC7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4C2A768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412CC1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2CC2D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03C3B5A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1F53A066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2EA3465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8CE270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7BC5D4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0538B4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12901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2D7FE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9134E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A6AC2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926394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A705ED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F3363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473F38F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40B76390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2440368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E79DE4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51D4F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4264BD6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C3344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B90DB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4FE65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45898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54B9D0A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786F4A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6598C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7A28439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20D5E5C5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5A26D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8FA70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0834A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8C2D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AB843B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A0BB75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85BDA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BCA88B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13EB996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69558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038DC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7624AA1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79230181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47C56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26D443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74DE70C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1499861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60BA0DA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CAB803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A6273B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6DFDA34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6E6B7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51D410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E551F2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72992B67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6158CDA4" w14:textId="77777777" w:rsidTr="006B5631">
        <w:trPr>
          <w:jc w:val="center"/>
        </w:trPr>
        <w:tc>
          <w:tcPr>
            <w:tcW w:w="419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2D5C46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DB7A4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EFDD9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15199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82813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A3843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13905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951E1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B032F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5B9F388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14:paraId="06491A0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3D78E0E7" w14:textId="77777777" w:rsidR="006B5631" w:rsidRDefault="006B5631">
            <w:pPr>
              <w:rPr>
                <w:sz w:val="20"/>
              </w:rPr>
            </w:pPr>
          </w:p>
        </w:tc>
      </w:tr>
    </w:tbl>
    <w:p w14:paraId="028C3B00" w14:textId="77777777" w:rsidR="006B5631" w:rsidRDefault="006B5631" w:rsidP="006B5631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36"/>
        <w:gridCol w:w="436"/>
        <w:gridCol w:w="7218"/>
        <w:gridCol w:w="222"/>
      </w:tblGrid>
      <w:tr w:rsidR="006B5631" w14:paraId="64D43791" w14:textId="77777777" w:rsidTr="002216A3">
        <w:trPr>
          <w:jc w:val="center"/>
        </w:trPr>
        <w:tc>
          <w:tcPr>
            <w:tcW w:w="0" w:type="auto"/>
          </w:tcPr>
          <w:p w14:paraId="5D3642AC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A89A8D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03DD37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EE53CB7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B5707D4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537A3C80" w14:textId="77777777" w:rsidTr="002216A3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14:paraId="3C64909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027110" w14:textId="77777777" w:rsidR="006B5631" w:rsidRPr="006B5631" w:rsidRDefault="006B5631" w:rsidP="006B5631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6B5631">
              <w:rPr>
                <w:b/>
                <w:bCs/>
                <w:iCs/>
                <w:color w:val="000000"/>
                <w:sz w:val="20"/>
                <w:u w:val="single"/>
              </w:rPr>
              <w:t>Warehousing</w:t>
            </w:r>
          </w:p>
          <w:p w14:paraId="2E1379FC" w14:textId="6DB85E08" w:rsidR="006B5631" w:rsidRDefault="006B5631" w:rsidP="006B5631">
            <w:pPr>
              <w:ind w:left="247" w:hanging="18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Shipments distributed from stage to stage, traditionally from manufacturer to wholesaler to distributor to retailer.  For example, inventory stored at a warehouse to satisfy retailer demand.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3B8C18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51819615" w14:textId="77777777" w:rsidTr="002216A3">
        <w:trPr>
          <w:jc w:val="center"/>
        </w:trPr>
        <w:tc>
          <w:tcPr>
            <w:tcW w:w="0" w:type="auto"/>
          </w:tcPr>
          <w:p w14:paraId="136FD4CB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14:paraId="44431E8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5FB86" w14:textId="77777777" w:rsidR="006B5631" w:rsidRPr="00FF53DC" w:rsidRDefault="006B5631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Characteristics</w:t>
            </w:r>
          </w:p>
          <w:p w14:paraId="600831E6" w14:textId="77777777" w:rsidR="006B5631" w:rsidRDefault="006B5631" w:rsidP="006B5631">
            <w:pPr>
              <w:ind w:left="13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Increased service level</w:t>
            </w:r>
            <w:r w:rsidRPr="00A324BE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 xml:space="preserve">for the </w:t>
            </w:r>
            <w:proofErr w:type="gramStart"/>
            <w:r>
              <w:rPr>
                <w:iCs/>
                <w:color w:val="000000"/>
                <w:sz w:val="20"/>
              </w:rPr>
              <w:t>last-mile</w:t>
            </w:r>
            <w:proofErr w:type="gramEnd"/>
          </w:p>
          <w:p w14:paraId="356F2776" w14:textId="77777777" w:rsidR="006B5631" w:rsidRPr="00A324BE" w:rsidRDefault="006B5631" w:rsidP="006B5631">
            <w:pPr>
              <w:ind w:left="137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Increased </w:t>
            </w:r>
            <w:r>
              <w:rPr>
                <w:iCs/>
                <w:color w:val="000000"/>
                <w:sz w:val="20"/>
              </w:rPr>
              <w:t xml:space="preserve">warehouse </w:t>
            </w:r>
            <w:r w:rsidRPr="00A324BE">
              <w:rPr>
                <w:iCs/>
                <w:color w:val="000000"/>
                <w:sz w:val="20"/>
              </w:rPr>
              <w:t>inventory cost</w:t>
            </w:r>
          </w:p>
          <w:p w14:paraId="0449AAB8" w14:textId="77777777" w:rsidR="006B5631" w:rsidRPr="00A324BE" w:rsidRDefault="006B5631" w:rsidP="006B5631">
            <w:pPr>
              <w:ind w:left="137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Increased </w:t>
            </w:r>
            <w:r>
              <w:rPr>
                <w:iCs/>
                <w:color w:val="000000"/>
                <w:sz w:val="20"/>
              </w:rPr>
              <w:t xml:space="preserve">warehouse </w:t>
            </w:r>
            <w:r w:rsidRPr="00A324BE">
              <w:rPr>
                <w:iCs/>
                <w:color w:val="000000"/>
                <w:sz w:val="20"/>
              </w:rPr>
              <w:t>facility cost</w:t>
            </w:r>
          </w:p>
          <w:p w14:paraId="185AFEFD" w14:textId="192707F3" w:rsidR="006B5631" w:rsidRDefault="006B5631" w:rsidP="006B5631">
            <w:pPr>
              <w:ind w:left="137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Increased risk pooling at warehouse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F4F5AB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7EC073E6" w14:textId="77777777" w:rsidTr="002216A3">
        <w:trPr>
          <w:jc w:val="center"/>
        </w:trPr>
        <w:tc>
          <w:tcPr>
            <w:tcW w:w="0" w:type="auto"/>
          </w:tcPr>
          <w:p w14:paraId="7367924C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6764525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B6A5B3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8751" w14:textId="77777777" w:rsidR="006B5631" w:rsidRPr="00FF53DC" w:rsidRDefault="006B5631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Requirements</w:t>
            </w:r>
          </w:p>
          <w:p w14:paraId="58F6E63F" w14:textId="36126210" w:rsidR="006B5631" w:rsidRDefault="00816737" w:rsidP="006B5631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Warehouse management systems for l</w:t>
            </w:r>
            <w:r w:rsidR="006B5631">
              <w:rPr>
                <w:iCs/>
                <w:color w:val="000000"/>
                <w:sz w:val="20"/>
              </w:rPr>
              <w:t>arge inventories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EBE518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2113517F" w14:textId="77777777" w:rsidTr="002216A3">
        <w:trPr>
          <w:jc w:val="center"/>
        </w:trPr>
        <w:tc>
          <w:tcPr>
            <w:tcW w:w="0" w:type="auto"/>
          </w:tcPr>
          <w:p w14:paraId="382B48E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6F9778D6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2103A42D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23BE24B2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50928C0B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</w:tbl>
    <w:p w14:paraId="7D2A4442" w14:textId="05787DD5" w:rsidR="006B5631" w:rsidRDefault="006B5631" w:rsidP="006B5631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</w:p>
    <w:p w14:paraId="7A80144A" w14:textId="1E9758C4" w:rsidR="006B5631" w:rsidRDefault="006B5631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176B1AD5" w14:textId="77777777" w:rsidR="00881E84" w:rsidRPr="00A324BE" w:rsidRDefault="00881E84" w:rsidP="00881E84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96"/>
        <w:gridCol w:w="2872"/>
      </w:tblGrid>
      <w:tr w:rsidR="00881E84" w:rsidRPr="00A324BE" w14:paraId="730C4FF7" w14:textId="77777777" w:rsidTr="000E3758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2F1113C" w14:textId="77777777" w:rsidR="00881E84" w:rsidRPr="00A324BE" w:rsidRDefault="00881E84" w:rsidP="000E3758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2C1B2D" w14:textId="77777777" w:rsidR="00881E84" w:rsidRPr="00FF53DC" w:rsidRDefault="00881E84" w:rsidP="00881E84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color w:val="000000"/>
                <w:szCs w:val="24"/>
                <w:u w:val="single"/>
              </w:rPr>
              <w:t>Cross-docking</w:t>
            </w:r>
          </w:p>
          <w:p w14:paraId="752ED295" w14:textId="77777777" w:rsidR="00881E84" w:rsidRPr="00A324BE" w:rsidRDefault="00881E84" w:rsidP="000E3758">
            <w:pPr>
              <w:jc w:val="center"/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0518948" w14:textId="77777777" w:rsidR="00881E84" w:rsidRPr="00A324BE" w:rsidRDefault="00881E84" w:rsidP="000E3758">
            <w:pPr>
              <w:rPr>
                <w:sz w:val="20"/>
              </w:rPr>
            </w:pPr>
          </w:p>
        </w:tc>
      </w:tr>
    </w:tbl>
    <w:p w14:paraId="17FAB1CB" w14:textId="4BB8D2F9" w:rsidR="006B5631" w:rsidRDefault="006B5631" w:rsidP="006B5631">
      <w:pPr>
        <w:jc w:val="center"/>
        <w:rPr>
          <w:b/>
          <w:color w:val="000000"/>
          <w:sz w:val="20"/>
        </w:rPr>
      </w:pPr>
    </w:p>
    <w:tbl>
      <w:tblPr>
        <w:tblStyle w:val="TableGrid"/>
        <w:tblW w:w="25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"/>
        <w:gridCol w:w="354"/>
        <w:gridCol w:w="356"/>
        <w:gridCol w:w="357"/>
        <w:gridCol w:w="357"/>
        <w:gridCol w:w="357"/>
        <w:gridCol w:w="357"/>
        <w:gridCol w:w="357"/>
        <w:gridCol w:w="357"/>
        <w:gridCol w:w="357"/>
        <w:gridCol w:w="386"/>
        <w:gridCol w:w="357"/>
      </w:tblGrid>
      <w:tr w:rsidR="006B5631" w14:paraId="2BC3A478" w14:textId="77777777" w:rsidTr="006B5631">
        <w:trPr>
          <w:jc w:val="center"/>
        </w:trPr>
        <w:tc>
          <w:tcPr>
            <w:tcW w:w="413" w:type="pct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</w:tcPr>
          <w:p w14:paraId="1C240E9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72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E504146" w14:textId="77777777" w:rsidR="006B5631" w:rsidRDefault="006B56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Cross-Docking</w:t>
            </w: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7E4D76C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3D74504A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89620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375B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889C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B26C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C2D7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7217E68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</w:tcPr>
          <w:p w14:paraId="19F45FE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0E3A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9A43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D3D6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8679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3ACBEA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3925FB22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39082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</w:tcPr>
          <w:p w14:paraId="50FA1E1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2660A64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64D8CB4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BFB9E4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2EF35C0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491DB9A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146912D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E0498A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60EA4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0874B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718E67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1DB226CB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120265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</w:tcPr>
          <w:p w14:paraId="496C7D8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621953C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00B0D30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1A9BF76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6C6DFD2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5296DB3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006494D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AEB70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2AF4C0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A036B6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303CFCC1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2DA8B07A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870C1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E7C01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C14E9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70F0794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68854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8CD1C4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FC3A25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36F04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r2bl w:val="single" w:sz="18" w:space="0" w:color="auto"/>
            </w:tcBorders>
          </w:tcPr>
          <w:p w14:paraId="49AD324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46DCC9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34F9D8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5BB6A9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34158473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3B86FEF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F0A1A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77300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D7B6A7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2B142B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58F8E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51F6B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072657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3FAAFBF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D9110F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45B28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49DF6945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038E5503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double" w:sz="4" w:space="0" w:color="auto"/>
            </w:tcBorders>
          </w:tcPr>
          <w:p w14:paraId="3887117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0B6967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7B82E7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1FDAC0F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62A107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C5557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28E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F69A64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631D619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34B4B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606B84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7AD8ABA5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63350A00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65FF34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A041A66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75725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06B0C27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21D62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dashSmallGap" w:sz="12" w:space="0" w:color="auto"/>
              <w:right w:val="single" w:sz="18" w:space="0" w:color="auto"/>
            </w:tcBorders>
          </w:tcPr>
          <w:p w14:paraId="1B217E7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dashSmallGap" w:sz="12" w:space="0" w:color="auto"/>
              <w:right w:val="nil"/>
            </w:tcBorders>
          </w:tcPr>
          <w:p w14:paraId="6EFD957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5ACD5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l2br w:val="single" w:sz="18" w:space="0" w:color="auto"/>
            </w:tcBorders>
          </w:tcPr>
          <w:p w14:paraId="638472E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B39AC4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E93639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6016BC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5FB022D0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CD85F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</w:tcPr>
          <w:p w14:paraId="5B98C75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0F235AED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5A63EA2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461B7D0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2798C76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B272518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17C6DFA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7F3D5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36148D7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6341AD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57F6E041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3593A179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3476A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</w:tcPr>
          <w:p w14:paraId="0EB7DC0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3E7FB9D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4509C67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230FE77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dashSmallGap" w:sz="12" w:space="0" w:color="auto"/>
              <w:right w:val="nil"/>
            </w:tcBorders>
          </w:tcPr>
          <w:p w14:paraId="342FECC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dashSmallGap" w:sz="12" w:space="0" w:color="auto"/>
              <w:right w:val="dashSmallGap" w:sz="12" w:space="0" w:color="auto"/>
            </w:tcBorders>
          </w:tcPr>
          <w:p w14:paraId="2D9BE770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510A764C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</w:tcPr>
          <w:p w14:paraId="19692DCF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0F1CC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CF586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7E5EAD" w14:textId="77777777" w:rsidR="006B5631" w:rsidRDefault="006B5631">
            <w:pPr>
              <w:rPr>
                <w:sz w:val="20"/>
              </w:rPr>
            </w:pPr>
          </w:p>
        </w:tc>
      </w:tr>
      <w:tr w:rsidR="006B5631" w14:paraId="012F3E85" w14:textId="77777777" w:rsidTr="006B5631">
        <w:trPr>
          <w:jc w:val="center"/>
        </w:trPr>
        <w:tc>
          <w:tcPr>
            <w:tcW w:w="413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BA6614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EE6464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8E1F61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5697EA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C0ED76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3069893E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dashSmallGap" w:sz="12" w:space="0" w:color="auto"/>
              <w:left w:val="nil"/>
              <w:bottom w:val="single" w:sz="24" w:space="0" w:color="auto"/>
              <w:right w:val="nil"/>
            </w:tcBorders>
          </w:tcPr>
          <w:p w14:paraId="5BC2E3AB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EA4F049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8A30033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4BA302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B94E95" w14:textId="77777777" w:rsidR="006B5631" w:rsidRDefault="006B5631">
            <w:pPr>
              <w:rPr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14:paraId="30086F37" w14:textId="77777777" w:rsidR="006B5631" w:rsidRDefault="006B5631">
            <w:pPr>
              <w:rPr>
                <w:sz w:val="20"/>
              </w:rPr>
            </w:pPr>
          </w:p>
        </w:tc>
      </w:tr>
    </w:tbl>
    <w:p w14:paraId="4192CA9E" w14:textId="77777777" w:rsidR="006B5631" w:rsidRDefault="006B5631" w:rsidP="006B5631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54"/>
        <w:gridCol w:w="454"/>
        <w:gridCol w:w="7182"/>
        <w:gridCol w:w="222"/>
      </w:tblGrid>
      <w:tr w:rsidR="006B5631" w14:paraId="5BCE17E0" w14:textId="77777777" w:rsidTr="002216A3">
        <w:trPr>
          <w:jc w:val="center"/>
        </w:trPr>
        <w:tc>
          <w:tcPr>
            <w:tcW w:w="0" w:type="auto"/>
          </w:tcPr>
          <w:p w14:paraId="78A2DE80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3EDB99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57B433D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4CF6003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52A33FA9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4C93B502" w14:textId="77777777" w:rsidTr="002216A3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14:paraId="0C76D248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FD4F3E" w14:textId="77777777" w:rsidR="006B5631" w:rsidRPr="006B5631" w:rsidRDefault="006B5631" w:rsidP="006B5631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6B5631">
              <w:rPr>
                <w:b/>
                <w:bCs/>
                <w:iCs/>
                <w:color w:val="000000"/>
                <w:sz w:val="20"/>
                <w:u w:val="single"/>
              </w:rPr>
              <w:t>Cross-docking</w:t>
            </w:r>
          </w:p>
          <w:p w14:paraId="1FBE6175" w14:textId="5BD5E346" w:rsidR="006B5631" w:rsidRDefault="006B5631" w:rsidP="006B5631">
            <w:pPr>
              <w:ind w:left="247" w:hanging="18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Shipments distributed from manufacturer to warehouses where warehouses are used as a transfer point to distribution to retailer.  Specifically, no inventory is stored at warehouses.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65AD8351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1E5625A3" w14:textId="77777777" w:rsidTr="002216A3">
        <w:trPr>
          <w:jc w:val="center"/>
        </w:trPr>
        <w:tc>
          <w:tcPr>
            <w:tcW w:w="0" w:type="auto"/>
          </w:tcPr>
          <w:p w14:paraId="5993EDDC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14:paraId="1B18EC7D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5298A" w14:textId="77777777" w:rsidR="006B5631" w:rsidRPr="00FF53DC" w:rsidRDefault="006B5631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Characteristics</w:t>
            </w:r>
          </w:p>
          <w:p w14:paraId="53E4F8E3" w14:textId="77653A06" w:rsidR="006B5631" w:rsidRDefault="00AD7633" w:rsidP="006B5631">
            <w:pPr>
              <w:ind w:left="8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D</w:t>
            </w:r>
            <w:r w:rsidRPr="00A324BE">
              <w:rPr>
                <w:iCs/>
                <w:color w:val="000000"/>
                <w:sz w:val="20"/>
              </w:rPr>
              <w:t xml:space="preserve">ecreases </w:t>
            </w:r>
            <w:r>
              <w:rPr>
                <w:iCs/>
                <w:color w:val="000000"/>
                <w:sz w:val="20"/>
              </w:rPr>
              <w:t>manufacturer-to-retailer cycle time relative to warehousing</w:t>
            </w:r>
          </w:p>
          <w:p w14:paraId="122CF1D0" w14:textId="77777777" w:rsidR="006B5631" w:rsidRDefault="006B5631" w:rsidP="006B5631">
            <w:pPr>
              <w:ind w:left="80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 xml:space="preserve">Lowers </w:t>
            </w:r>
            <w:r>
              <w:rPr>
                <w:iCs/>
                <w:color w:val="000000"/>
                <w:sz w:val="20"/>
              </w:rPr>
              <w:t xml:space="preserve">warehouse </w:t>
            </w:r>
            <w:r w:rsidRPr="00A324BE">
              <w:rPr>
                <w:iCs/>
                <w:color w:val="000000"/>
                <w:sz w:val="20"/>
              </w:rPr>
              <w:t>inventory carrying costs</w:t>
            </w:r>
          </w:p>
          <w:p w14:paraId="548E8261" w14:textId="38BA3117" w:rsidR="006B5631" w:rsidRDefault="00AD7633" w:rsidP="006B5631">
            <w:pPr>
              <w:ind w:left="8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Allows h</w:t>
            </w:r>
            <w:r w:rsidRPr="00A324BE">
              <w:rPr>
                <w:iCs/>
                <w:color w:val="000000"/>
                <w:sz w:val="20"/>
              </w:rPr>
              <w:t>igh product variety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2CA8D6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44B965B0" w14:textId="77777777" w:rsidTr="002216A3">
        <w:trPr>
          <w:jc w:val="center"/>
        </w:trPr>
        <w:tc>
          <w:tcPr>
            <w:tcW w:w="0" w:type="auto"/>
          </w:tcPr>
          <w:p w14:paraId="69EE967C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010FFCB3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5E16D9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6908" w14:textId="77777777" w:rsidR="006B5631" w:rsidRPr="00FF53DC" w:rsidRDefault="006B5631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Requirements</w:t>
            </w:r>
          </w:p>
          <w:p w14:paraId="0CE82CCE" w14:textId="77777777" w:rsidR="006B5631" w:rsidRDefault="006B5631" w:rsidP="006B5631">
            <w:pPr>
              <w:ind w:left="71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Due to enhanced vertical integration:</w:t>
            </w:r>
          </w:p>
          <w:p w14:paraId="420B8B17" w14:textId="77777777" w:rsidR="006B5631" w:rsidRDefault="006B5631" w:rsidP="006B5631">
            <w:pPr>
              <w:ind w:left="213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a</w:t>
            </w:r>
            <w:r w:rsidRPr="00A324BE">
              <w:rPr>
                <w:iCs/>
                <w:color w:val="000000"/>
                <w:sz w:val="20"/>
              </w:rPr>
              <w:t xml:space="preserve">dvanced </w:t>
            </w:r>
            <w:r>
              <w:rPr>
                <w:iCs/>
                <w:color w:val="000000"/>
                <w:sz w:val="20"/>
              </w:rPr>
              <w:t>i</w:t>
            </w:r>
            <w:r w:rsidRPr="00A324BE">
              <w:rPr>
                <w:iCs/>
                <w:color w:val="000000"/>
                <w:sz w:val="20"/>
              </w:rPr>
              <w:t xml:space="preserve">nformation </w:t>
            </w:r>
            <w:r>
              <w:rPr>
                <w:iCs/>
                <w:color w:val="000000"/>
                <w:sz w:val="20"/>
              </w:rPr>
              <w:t>s</w:t>
            </w:r>
            <w:r w:rsidRPr="00A324BE">
              <w:rPr>
                <w:iCs/>
                <w:color w:val="000000"/>
                <w:sz w:val="20"/>
              </w:rPr>
              <w:t>ystems</w:t>
            </w:r>
            <w:r>
              <w:rPr>
                <w:iCs/>
                <w:color w:val="000000"/>
                <w:sz w:val="20"/>
              </w:rPr>
              <w:t xml:space="preserve"> </w:t>
            </w:r>
          </w:p>
          <w:p w14:paraId="4FE3CA4B" w14:textId="77777777" w:rsidR="006B5631" w:rsidRDefault="006B5631" w:rsidP="006B5631">
            <w:pPr>
              <w:ind w:left="213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a</w:t>
            </w:r>
            <w:r w:rsidRPr="00A324BE">
              <w:rPr>
                <w:iCs/>
                <w:color w:val="000000"/>
                <w:sz w:val="20"/>
              </w:rPr>
              <w:t xml:space="preserve">dvanced </w:t>
            </w:r>
            <w:r>
              <w:rPr>
                <w:iCs/>
                <w:color w:val="000000"/>
                <w:sz w:val="20"/>
              </w:rPr>
              <w:t>f</w:t>
            </w:r>
            <w:r w:rsidRPr="00A324BE">
              <w:rPr>
                <w:iCs/>
                <w:color w:val="000000"/>
                <w:sz w:val="20"/>
              </w:rPr>
              <w:t>orecasting</w:t>
            </w:r>
            <w:r>
              <w:rPr>
                <w:iCs/>
                <w:color w:val="000000"/>
                <w:sz w:val="20"/>
              </w:rPr>
              <w:t xml:space="preserve"> capabilities</w:t>
            </w:r>
          </w:p>
          <w:p w14:paraId="70D49063" w14:textId="77777777" w:rsidR="006B5631" w:rsidRDefault="006B5631" w:rsidP="006B5631">
            <w:pPr>
              <w:ind w:left="213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a</w:t>
            </w:r>
            <w:r w:rsidRPr="00A324BE">
              <w:rPr>
                <w:iCs/>
                <w:color w:val="000000"/>
                <w:sz w:val="20"/>
              </w:rPr>
              <w:t>dvanced</w:t>
            </w:r>
            <w:r>
              <w:rPr>
                <w:iCs/>
                <w:color w:val="000000"/>
                <w:sz w:val="20"/>
              </w:rPr>
              <w:t xml:space="preserve"> transportation management</w:t>
            </w:r>
          </w:p>
          <w:p w14:paraId="678D5A48" w14:textId="25B40A72" w:rsidR="006B5631" w:rsidRDefault="006B5631" w:rsidP="006B5631">
            <w:pPr>
              <w:ind w:left="213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high start-up costs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CD5818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6B5631" w14:paraId="06CF4011" w14:textId="77777777" w:rsidTr="002216A3">
        <w:trPr>
          <w:jc w:val="center"/>
        </w:trPr>
        <w:tc>
          <w:tcPr>
            <w:tcW w:w="0" w:type="auto"/>
          </w:tcPr>
          <w:p w14:paraId="177EEA08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7AE4E741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A88AB37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281D2789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01828259" w14:textId="77777777" w:rsidR="006B5631" w:rsidRDefault="006B5631" w:rsidP="002216A3">
            <w:pPr>
              <w:rPr>
                <w:iCs/>
                <w:color w:val="000000"/>
                <w:sz w:val="20"/>
              </w:rPr>
            </w:pPr>
          </w:p>
        </w:tc>
      </w:tr>
    </w:tbl>
    <w:p w14:paraId="57D97456" w14:textId="77777777" w:rsidR="006B5631" w:rsidRDefault="006B5631" w:rsidP="006B5631">
      <w:pPr>
        <w:rPr>
          <w:iCs/>
          <w:color w:val="000000"/>
          <w:sz w:val="20"/>
        </w:rPr>
      </w:pPr>
    </w:p>
    <w:p w14:paraId="632F7CBE" w14:textId="63C70490" w:rsidR="002414AA" w:rsidRDefault="002414A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457A189B" w14:textId="77777777" w:rsidR="00881E84" w:rsidRPr="00A324BE" w:rsidRDefault="00881E84" w:rsidP="00881E84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914"/>
        <w:gridCol w:w="2863"/>
      </w:tblGrid>
      <w:tr w:rsidR="00881E84" w:rsidRPr="00A324BE" w14:paraId="28C3A582" w14:textId="77777777" w:rsidTr="000E3758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80EDCDB" w14:textId="77777777" w:rsidR="00881E84" w:rsidRPr="00A324BE" w:rsidRDefault="00881E84" w:rsidP="000E3758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1D79A" w14:textId="77777777" w:rsidR="00881E84" w:rsidRPr="00FF53DC" w:rsidRDefault="00881E84" w:rsidP="00881E84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color w:val="000000"/>
                <w:szCs w:val="24"/>
                <w:u w:val="single"/>
              </w:rPr>
              <w:t>Transshipment</w:t>
            </w:r>
          </w:p>
          <w:p w14:paraId="6D3BA2A2" w14:textId="77777777" w:rsidR="00881E84" w:rsidRPr="00A324BE" w:rsidRDefault="00881E84" w:rsidP="000E3758">
            <w:pPr>
              <w:jc w:val="center"/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3DB2268" w14:textId="77777777" w:rsidR="00881E84" w:rsidRPr="00A324BE" w:rsidRDefault="00881E84" w:rsidP="000E3758">
            <w:pPr>
              <w:rPr>
                <w:sz w:val="20"/>
              </w:rPr>
            </w:pPr>
          </w:p>
        </w:tc>
      </w:tr>
    </w:tbl>
    <w:p w14:paraId="5E427910" w14:textId="3EB32394" w:rsidR="002414AA" w:rsidRDefault="002414AA" w:rsidP="002414AA">
      <w:pPr>
        <w:jc w:val="center"/>
        <w:rPr>
          <w:b/>
          <w:color w:val="000000"/>
          <w:sz w:val="20"/>
        </w:rPr>
      </w:pPr>
    </w:p>
    <w:tbl>
      <w:tblPr>
        <w:tblStyle w:val="TableGrid"/>
        <w:tblW w:w="24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38"/>
      </w:tblGrid>
      <w:tr w:rsidR="002414AA" w14:paraId="28D0DADF" w14:textId="77777777" w:rsidTr="002414AA">
        <w:trPr>
          <w:jc w:val="center"/>
        </w:trPr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4B5E018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4" w:type="pct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062D4CE" w14:textId="77777777" w:rsidR="002414AA" w:rsidRDefault="002414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Transshipment</w:t>
            </w:r>
          </w:p>
        </w:tc>
        <w:tc>
          <w:tcPr>
            <w:tcW w:w="398" w:type="pct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2A8AC5BE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0E125751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A67B9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73E102E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1A398C6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CCCD4B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90A37C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80A43A1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CD140C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72AE91C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E1B01F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5D28356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</w:tcPr>
          <w:p w14:paraId="6A9693B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AE2D73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65B2C146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2CA906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3013A74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7D05F88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691D70A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9775CF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35F5D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26682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647712A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712C8F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B465B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AF5AA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F366AF9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679D7A62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E639A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063F34A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1D3DB3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778D79B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</w:tcPr>
          <w:p w14:paraId="098325D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74E8F9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BE6F3A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61D8A0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4447D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483F5A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57370D0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8BBCC68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41A5DEA1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2AFB8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008DE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510700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865F4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7102A758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DDAD8C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FBAFCD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6383C1C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  <w:tr2bl w:val="single" w:sz="18" w:space="0" w:color="auto"/>
            </w:tcBorders>
          </w:tcPr>
          <w:p w14:paraId="50AE46D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8E1560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ADA71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F06D82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77AA8F47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4BA26C88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12A68D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305966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4867455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DBA0E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14:paraId="50B87B4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14:paraId="505E704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06BFB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7F6B55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E9791D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7C39B2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46243FA6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51558628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14:paraId="1DBF2EA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A6CBCC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89282B8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14:paraId="37ADACA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C64EE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14:paraId="7ECDB68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14:paraId="34E0453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CD1A1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</w:tcPr>
          <w:p w14:paraId="496EB188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69D8BB1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504E49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37C3104F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20D5B99A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744E3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EA55F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F01250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FB420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282104E0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5C4C24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5E849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D10C04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  <w:tl2br w:val="single" w:sz="18" w:space="0" w:color="auto"/>
            </w:tcBorders>
          </w:tcPr>
          <w:p w14:paraId="26ACA16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7B8EF2B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BC1D0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7B2C8FE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604733F1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3642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3B722A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3B9811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3E9A251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nil"/>
              <w:bottom w:val="nil"/>
              <w:right w:val="double" w:sz="4" w:space="0" w:color="auto"/>
            </w:tcBorders>
          </w:tcPr>
          <w:p w14:paraId="3A8D1BF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2760F2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62FDE6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</w:tcPr>
          <w:p w14:paraId="4574C939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587071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7DE65A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9EDD5B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</w:tcPr>
          <w:p w14:paraId="042D7DFE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48693A24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EDABA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2ADE9782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3867236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67C603B4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3288EFB3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6081A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5B363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0D3BC58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</w:tcPr>
          <w:p w14:paraId="4916AFE1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6615AC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5A0D2D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B838D6" w14:textId="77777777" w:rsidR="002414AA" w:rsidRDefault="002414AA">
            <w:pPr>
              <w:rPr>
                <w:sz w:val="20"/>
              </w:rPr>
            </w:pPr>
          </w:p>
        </w:tc>
      </w:tr>
      <w:tr w:rsidR="002414AA" w14:paraId="50BA2C5B" w14:textId="77777777" w:rsidTr="002414AA">
        <w:trPr>
          <w:jc w:val="center"/>
        </w:trPr>
        <w:tc>
          <w:tcPr>
            <w:tcW w:w="418" w:type="pct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14:paraId="6814F46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F0B43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B3F5110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15C8E7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C90396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9B57C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832F4F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4BA9E3A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654D735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D0F8AE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EE0D851" w14:textId="77777777" w:rsidR="002414AA" w:rsidRDefault="002414AA">
            <w:pPr>
              <w:rPr>
                <w:sz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2D78299" w14:textId="77777777" w:rsidR="002414AA" w:rsidRDefault="002414AA">
            <w:pPr>
              <w:rPr>
                <w:sz w:val="20"/>
              </w:rPr>
            </w:pPr>
          </w:p>
        </w:tc>
      </w:tr>
    </w:tbl>
    <w:p w14:paraId="462F89E5" w14:textId="77777777" w:rsidR="002414AA" w:rsidRDefault="002414AA" w:rsidP="002414A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0"/>
        <w:gridCol w:w="371"/>
        <w:gridCol w:w="7349"/>
        <w:gridCol w:w="222"/>
      </w:tblGrid>
      <w:tr w:rsidR="002414AA" w14:paraId="1E235B82" w14:textId="77777777" w:rsidTr="002216A3">
        <w:trPr>
          <w:jc w:val="center"/>
        </w:trPr>
        <w:tc>
          <w:tcPr>
            <w:tcW w:w="0" w:type="auto"/>
          </w:tcPr>
          <w:p w14:paraId="4B756328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169DC41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33AAF2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A31A6CF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DD92312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2414AA" w14:paraId="270AB9AE" w14:textId="77777777" w:rsidTr="002216A3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</w:tcPr>
          <w:p w14:paraId="4D7A4844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801C42" w14:textId="77777777" w:rsidR="002414AA" w:rsidRPr="002414AA" w:rsidRDefault="002414AA" w:rsidP="002414AA">
            <w:pPr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2414AA">
              <w:rPr>
                <w:b/>
                <w:bCs/>
                <w:iCs/>
                <w:color w:val="000000"/>
                <w:sz w:val="20"/>
                <w:u w:val="single"/>
              </w:rPr>
              <w:t>Transshipment</w:t>
            </w:r>
          </w:p>
          <w:p w14:paraId="347135C9" w14:textId="263B62C3" w:rsidR="002414AA" w:rsidRDefault="002414AA" w:rsidP="002414AA">
            <w:pPr>
              <w:ind w:left="247" w:hanging="181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Shipments distributed traditionally from manufacturer to wholesaler to distributor to retailer, but inventory also shared with facilities at same stage.  For example, inventory stored at multiple warehouses to satisfy demand</w:t>
            </w:r>
            <w:r w:rsidR="00AD7633">
              <w:rPr>
                <w:iCs/>
                <w:color w:val="000000"/>
                <w:sz w:val="20"/>
              </w:rPr>
              <w:t xml:space="preserve"> from multiple retailers.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6293CB4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2414AA" w14:paraId="78F4F90D" w14:textId="77777777" w:rsidTr="002216A3">
        <w:trPr>
          <w:jc w:val="center"/>
        </w:trPr>
        <w:tc>
          <w:tcPr>
            <w:tcW w:w="0" w:type="auto"/>
          </w:tcPr>
          <w:p w14:paraId="61821E74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</w:tcPr>
          <w:p w14:paraId="57D7249A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40754" w14:textId="77777777" w:rsidR="002414AA" w:rsidRPr="00FF53DC" w:rsidRDefault="002414AA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Characteristics</w:t>
            </w:r>
          </w:p>
          <w:p w14:paraId="6B1898C3" w14:textId="77777777" w:rsidR="00A60E8E" w:rsidRDefault="00A60E8E" w:rsidP="00A60E8E">
            <w:pPr>
              <w:ind w:left="1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Increased Virtual Inventory</w:t>
            </w:r>
          </w:p>
          <w:p w14:paraId="12807B9C" w14:textId="29A964E8" w:rsidR="002414AA" w:rsidRDefault="00A60E8E" w:rsidP="00A60E8E">
            <w:pPr>
              <w:ind w:left="140"/>
              <w:rPr>
                <w:iCs/>
                <w:color w:val="000000"/>
                <w:sz w:val="20"/>
              </w:rPr>
            </w:pPr>
            <w:r w:rsidRPr="00A324BE">
              <w:rPr>
                <w:iCs/>
                <w:color w:val="000000"/>
                <w:sz w:val="20"/>
              </w:rPr>
              <w:t>Increased risk pooling by use of same-stage facility inventories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12C3F8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2414AA" w14:paraId="0FD1E054" w14:textId="77777777" w:rsidTr="002216A3">
        <w:trPr>
          <w:jc w:val="center"/>
        </w:trPr>
        <w:tc>
          <w:tcPr>
            <w:tcW w:w="0" w:type="auto"/>
          </w:tcPr>
          <w:p w14:paraId="69036081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19A2D93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D32BC8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6729" w14:textId="77777777" w:rsidR="002414AA" w:rsidRPr="00FF53DC" w:rsidRDefault="002414AA" w:rsidP="002216A3">
            <w:pPr>
              <w:rPr>
                <w:i/>
                <w:color w:val="000000"/>
                <w:sz w:val="20"/>
                <w:u w:val="single"/>
              </w:rPr>
            </w:pPr>
            <w:r w:rsidRPr="00FF53DC">
              <w:rPr>
                <w:i/>
                <w:color w:val="000000"/>
                <w:sz w:val="20"/>
                <w:u w:val="single"/>
              </w:rPr>
              <w:t>Requirements</w:t>
            </w:r>
          </w:p>
          <w:p w14:paraId="62AB2166" w14:textId="77777777" w:rsidR="00A60E8E" w:rsidRDefault="00A60E8E" w:rsidP="00A60E8E">
            <w:pPr>
              <w:ind w:left="1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Due to horizontal integration </w:t>
            </w:r>
            <w:r w:rsidRPr="00A324BE">
              <w:rPr>
                <w:iCs/>
                <w:color w:val="000000"/>
                <w:sz w:val="20"/>
              </w:rPr>
              <w:t>of inventory between same-stage facilities</w:t>
            </w:r>
            <w:r>
              <w:rPr>
                <w:iCs/>
                <w:color w:val="000000"/>
                <w:sz w:val="20"/>
              </w:rPr>
              <w:t>:</w:t>
            </w:r>
          </w:p>
          <w:p w14:paraId="5A2D3F83" w14:textId="77777777" w:rsidR="00A60E8E" w:rsidRDefault="00A60E8E" w:rsidP="00A60E8E">
            <w:pPr>
              <w:ind w:left="319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specialized communication capabilities</w:t>
            </w:r>
          </w:p>
          <w:p w14:paraId="41573A91" w14:textId="14EA6F4A" w:rsidR="002414AA" w:rsidRDefault="00A60E8E" w:rsidP="00A60E8E">
            <w:pPr>
              <w:ind w:left="319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Requires specialized transportation capabilities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6E9834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</w:tr>
      <w:tr w:rsidR="002414AA" w14:paraId="1EEE7C13" w14:textId="77777777" w:rsidTr="002216A3">
        <w:trPr>
          <w:jc w:val="center"/>
        </w:trPr>
        <w:tc>
          <w:tcPr>
            <w:tcW w:w="0" w:type="auto"/>
          </w:tcPr>
          <w:p w14:paraId="0197BD67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549C573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6A28ACFC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5812D94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7BE69D2" w14:textId="77777777" w:rsidR="002414AA" w:rsidRDefault="002414AA" w:rsidP="002216A3">
            <w:pPr>
              <w:rPr>
                <w:iCs/>
                <w:color w:val="000000"/>
                <w:sz w:val="20"/>
              </w:rPr>
            </w:pPr>
          </w:p>
        </w:tc>
      </w:tr>
    </w:tbl>
    <w:p w14:paraId="3E1AB620" w14:textId="77777777" w:rsidR="002414AA" w:rsidRDefault="002414AA" w:rsidP="002414AA">
      <w:pPr>
        <w:rPr>
          <w:iCs/>
          <w:color w:val="000000"/>
          <w:sz w:val="20"/>
        </w:rPr>
      </w:pPr>
    </w:p>
    <w:p w14:paraId="0D2BF706" w14:textId="66227AEF" w:rsidR="00060D7F" w:rsidRDefault="00060D7F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394140C1" w14:textId="77777777" w:rsidR="00DD0C3B" w:rsidRPr="00A324BE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895"/>
        <w:gridCol w:w="2873"/>
      </w:tblGrid>
      <w:tr w:rsidR="00DD0C3B" w:rsidRPr="00A324BE" w14:paraId="2FA79B5C" w14:textId="77777777" w:rsidTr="00DD0C3B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75DFADE" w14:textId="77777777" w:rsidR="00DD0C3B" w:rsidRPr="00A324BE" w:rsidRDefault="00DD0C3B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6DC675" w14:textId="1035D306" w:rsidR="00DD0C3B" w:rsidRPr="00A324BE" w:rsidRDefault="0047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Summary &amp; Analysis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D6325A3" w14:textId="77777777" w:rsidR="00DD0C3B" w:rsidRPr="00A324BE" w:rsidRDefault="00DD0C3B">
            <w:pPr>
              <w:rPr>
                <w:sz w:val="20"/>
              </w:rPr>
            </w:pPr>
          </w:p>
        </w:tc>
      </w:tr>
    </w:tbl>
    <w:p w14:paraId="307FF9BE" w14:textId="77777777" w:rsidR="00DD0C3B" w:rsidRPr="00A324BE" w:rsidRDefault="00DD0C3B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256"/>
        <w:gridCol w:w="1410"/>
        <w:gridCol w:w="1410"/>
        <w:gridCol w:w="1611"/>
      </w:tblGrid>
      <w:tr w:rsidR="005A3C17" w:rsidRPr="00A324BE" w14:paraId="4FC63498" w14:textId="77777777" w:rsidTr="009705C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CC637" w14:textId="1148EBE2" w:rsidR="005A3C17" w:rsidRPr="00A324BE" w:rsidRDefault="005A3C17" w:rsidP="009705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6CFDCD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Inventory</w:t>
            </w:r>
          </w:p>
          <w:p w14:paraId="7D5188CC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Risk Pooling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9E688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No Warehouse</w:t>
            </w:r>
          </w:p>
          <w:p w14:paraId="7D0DC2F3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Holding Costs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FCD26D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No Warehouse</w:t>
            </w:r>
          </w:p>
          <w:p w14:paraId="652153AC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Costs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3D08A" w14:textId="6C0A2E2E" w:rsidR="005A3C17" w:rsidRPr="00A324BE" w:rsidRDefault="004762C6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Large </w:t>
            </w:r>
            <w:r w:rsidR="005A3C17" w:rsidRPr="00A324BE">
              <w:rPr>
                <w:color w:val="000000"/>
                <w:sz w:val="20"/>
              </w:rPr>
              <w:t>Customer</w:t>
            </w:r>
          </w:p>
          <w:p w14:paraId="23B41CEB" w14:textId="6D4BD575" w:rsidR="005A3C17" w:rsidRPr="00A324BE" w:rsidRDefault="004762C6" w:rsidP="009705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Virtual Inventory</w:t>
            </w:r>
          </w:p>
        </w:tc>
      </w:tr>
      <w:tr w:rsidR="005A3C17" w:rsidRPr="00A324BE" w14:paraId="4A329C99" w14:textId="77777777" w:rsidTr="009705C1"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DC812A" w14:textId="77777777" w:rsidR="005A3C17" w:rsidRPr="00A324BE" w:rsidRDefault="005A3C17" w:rsidP="009705C1">
            <w:pPr>
              <w:jc w:val="center"/>
              <w:rPr>
                <w:b/>
                <w:sz w:val="20"/>
              </w:rPr>
            </w:pPr>
            <w:r w:rsidRPr="00A324BE">
              <w:rPr>
                <w:b/>
                <w:sz w:val="20"/>
              </w:rPr>
              <w:t>Warehousing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53E8DA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5189657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B4C5959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0C840D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:rsidRPr="00A324BE" w14:paraId="2B248C2C" w14:textId="77777777" w:rsidTr="009705C1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AE6410" w14:textId="77777777" w:rsidR="005A3C17" w:rsidRPr="00A324BE" w:rsidRDefault="005A3C17" w:rsidP="009705C1">
            <w:pPr>
              <w:jc w:val="center"/>
              <w:rPr>
                <w:b/>
                <w:sz w:val="20"/>
              </w:rPr>
            </w:pPr>
            <w:r w:rsidRPr="00A324BE">
              <w:rPr>
                <w:b/>
                <w:sz w:val="20"/>
              </w:rPr>
              <w:t>Cross-Docking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4741826B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7351D16" w14:textId="77777777" w:rsidR="005A3C17" w:rsidRPr="00A324BE" w:rsidRDefault="009705C1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BA9A325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5E4873B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:rsidRPr="00A324BE" w14:paraId="29B667EC" w14:textId="77777777" w:rsidTr="009705C1"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222E21" w14:textId="77777777" w:rsidR="005A3C17" w:rsidRPr="00A324BE" w:rsidRDefault="005A3C17" w:rsidP="009705C1">
            <w:pPr>
              <w:jc w:val="center"/>
              <w:rPr>
                <w:b/>
                <w:sz w:val="20"/>
              </w:rPr>
            </w:pPr>
            <w:r w:rsidRPr="00A324BE">
              <w:rPr>
                <w:b/>
                <w:sz w:val="20"/>
              </w:rPr>
              <w:t>Direct Shipment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E508008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14C76CB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D7612F4" w14:textId="77777777" w:rsidR="005A3C17" w:rsidRPr="00A324BE" w:rsidRDefault="009705C1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5C1DFDF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</w:tr>
      <w:tr w:rsidR="005A3C17" w:rsidRPr="00A324BE" w14:paraId="745AB19F" w14:textId="77777777" w:rsidTr="009705C1"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D9097" w14:textId="77777777" w:rsidR="005A3C17" w:rsidRPr="00A324BE" w:rsidRDefault="005A3C17" w:rsidP="009705C1">
            <w:pPr>
              <w:jc w:val="center"/>
              <w:rPr>
                <w:b/>
                <w:sz w:val="20"/>
              </w:rPr>
            </w:pPr>
            <w:r w:rsidRPr="00A324BE">
              <w:rPr>
                <w:b/>
                <w:sz w:val="20"/>
              </w:rPr>
              <w:t>Transshipment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60D21C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1697388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5820FCE" w14:textId="77777777" w:rsidR="005A3C17" w:rsidRPr="00A324BE" w:rsidRDefault="005A3C17" w:rsidP="009705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A54527" w14:textId="77777777" w:rsidR="005A3C17" w:rsidRPr="00A324BE" w:rsidRDefault="009705C1" w:rsidP="009705C1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X</w:t>
            </w:r>
          </w:p>
        </w:tc>
      </w:tr>
    </w:tbl>
    <w:p w14:paraId="3C0A1C35" w14:textId="77777777" w:rsidR="00DD0C3B" w:rsidRPr="00A324BE" w:rsidRDefault="00DD0C3B" w:rsidP="00DD0C3B">
      <w:pPr>
        <w:rPr>
          <w:color w:val="000000"/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610"/>
      </w:tblGrid>
      <w:tr w:rsidR="00DD0C3B" w:rsidRPr="00A324BE" w14:paraId="07113D3F" w14:textId="77777777" w:rsidTr="009705C1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E8FBD0" w14:textId="236E8619" w:rsidR="00DD0C3B" w:rsidRPr="00A324BE" w:rsidRDefault="00060D7F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What would </w:t>
            </w:r>
            <w:r w:rsidR="00360647">
              <w:rPr>
                <w:b/>
                <w:i/>
                <w:sz w:val="20"/>
                <w:u w:val="single"/>
              </w:rPr>
              <w:t xml:space="preserve">be factors related to the </w:t>
            </w:r>
            <w:r>
              <w:rPr>
                <w:b/>
                <w:i/>
                <w:sz w:val="20"/>
                <w:u w:val="single"/>
              </w:rPr>
              <w:t>chang</w:t>
            </w:r>
            <w:r w:rsidR="00360647">
              <w:rPr>
                <w:b/>
                <w:i/>
                <w:sz w:val="20"/>
                <w:u w:val="single"/>
              </w:rPr>
              <w:t>e</w:t>
            </w:r>
            <w:r>
              <w:rPr>
                <w:b/>
                <w:i/>
                <w:sz w:val="20"/>
                <w:u w:val="single"/>
              </w:rPr>
              <w:t xml:space="preserve"> from one configuration to another?</w:t>
            </w:r>
          </w:p>
        </w:tc>
      </w:tr>
      <w:tr w:rsidR="00DD0C3B" w:rsidRPr="00A324BE" w14:paraId="06576BB8" w14:textId="77777777" w:rsidTr="00DD0C3B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755E8" w14:textId="77777777" w:rsidR="00DD0C3B" w:rsidRPr="00A324BE" w:rsidRDefault="00DD0C3B">
            <w:pPr>
              <w:rPr>
                <w:sz w:val="20"/>
              </w:rPr>
            </w:pPr>
            <w:r w:rsidRPr="00A324BE">
              <w:rPr>
                <w:sz w:val="20"/>
              </w:rPr>
              <w:t xml:space="preserve">Warehousing </w:t>
            </w:r>
            <w:r w:rsidRPr="00A324BE">
              <w:rPr>
                <w:sz w:val="20"/>
              </w:rPr>
              <w:sym w:font="Wingdings" w:char="F0E0"/>
            </w:r>
            <w:r w:rsidRPr="00A324BE">
              <w:rPr>
                <w:sz w:val="20"/>
              </w:rPr>
              <w:t xml:space="preserve"> Cross-Docking</w:t>
            </w:r>
          </w:p>
        </w:tc>
      </w:tr>
      <w:tr w:rsidR="00DD0C3B" w:rsidRPr="00A324BE" w14:paraId="4B451D88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C1B6D" w14:textId="77777777" w:rsidR="00DD0C3B" w:rsidRPr="00A324BE" w:rsidRDefault="00DD0C3B">
            <w:pPr>
              <w:rPr>
                <w:sz w:val="20"/>
              </w:rPr>
            </w:pPr>
            <w:r w:rsidRPr="00A324BE">
              <w:rPr>
                <w:sz w:val="20"/>
              </w:rPr>
              <w:t xml:space="preserve">Warehousing </w:t>
            </w:r>
            <w:r w:rsidRPr="00A324BE">
              <w:rPr>
                <w:sz w:val="20"/>
              </w:rPr>
              <w:sym w:font="Wingdings" w:char="F0E0"/>
            </w:r>
            <w:r w:rsidRPr="00A324BE">
              <w:rPr>
                <w:sz w:val="20"/>
              </w:rPr>
              <w:t xml:space="preserve"> Direct Shipment</w:t>
            </w:r>
          </w:p>
        </w:tc>
      </w:tr>
      <w:tr w:rsidR="00DD0C3B" w:rsidRPr="00A324BE" w14:paraId="288EAB70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8ACAB1" w14:textId="77777777" w:rsidR="00DD0C3B" w:rsidRPr="00A324BE" w:rsidRDefault="00DD0C3B">
            <w:pPr>
              <w:rPr>
                <w:sz w:val="20"/>
              </w:rPr>
            </w:pPr>
            <w:r w:rsidRPr="00A324BE">
              <w:rPr>
                <w:sz w:val="20"/>
              </w:rPr>
              <w:t xml:space="preserve">Cross Docking </w:t>
            </w:r>
            <w:r w:rsidRPr="00A324BE">
              <w:rPr>
                <w:sz w:val="20"/>
              </w:rPr>
              <w:sym w:font="Wingdings" w:char="F0E0"/>
            </w:r>
            <w:r w:rsidRPr="00A324BE">
              <w:rPr>
                <w:sz w:val="20"/>
              </w:rPr>
              <w:t xml:space="preserve"> Direct Shipment</w:t>
            </w:r>
          </w:p>
        </w:tc>
      </w:tr>
      <w:tr w:rsidR="00DD0C3B" w:rsidRPr="00A324BE" w14:paraId="1AC43A45" w14:textId="77777777" w:rsidTr="00DD0C3B">
        <w:trPr>
          <w:trHeight w:val="43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53B7F1" w14:textId="77777777" w:rsidR="00DD0C3B" w:rsidRPr="00A324BE" w:rsidRDefault="00DD0C3B">
            <w:pPr>
              <w:rPr>
                <w:sz w:val="20"/>
              </w:rPr>
            </w:pPr>
            <w:r w:rsidRPr="00A324BE">
              <w:rPr>
                <w:sz w:val="20"/>
              </w:rPr>
              <w:t xml:space="preserve">Distributed Inventory </w:t>
            </w:r>
            <w:r w:rsidRPr="00A324BE">
              <w:rPr>
                <w:sz w:val="20"/>
              </w:rPr>
              <w:sym w:font="Wingdings" w:char="F0E0"/>
            </w:r>
            <w:r w:rsidRPr="00A324BE">
              <w:rPr>
                <w:sz w:val="20"/>
              </w:rPr>
              <w:t xml:space="preserve"> Centralized Inventory</w:t>
            </w:r>
          </w:p>
        </w:tc>
      </w:tr>
      <w:tr w:rsidR="00DD0C3B" w:rsidRPr="00A324BE" w14:paraId="0B1E6149" w14:textId="77777777" w:rsidTr="00DD0C3B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FC38DD" w14:textId="77777777" w:rsidR="00DD0C3B" w:rsidRPr="00A324BE" w:rsidRDefault="00DD0C3B">
            <w:pPr>
              <w:rPr>
                <w:sz w:val="20"/>
              </w:rPr>
            </w:pPr>
            <w:r w:rsidRPr="00A324BE">
              <w:rPr>
                <w:sz w:val="20"/>
              </w:rPr>
              <w:t xml:space="preserve">Distributed Information </w:t>
            </w:r>
            <w:r w:rsidRPr="00A324BE">
              <w:rPr>
                <w:sz w:val="20"/>
              </w:rPr>
              <w:sym w:font="Wingdings" w:char="F0E0"/>
            </w:r>
            <w:r w:rsidRPr="00A324BE">
              <w:rPr>
                <w:sz w:val="20"/>
              </w:rPr>
              <w:t xml:space="preserve"> Centralized Information</w:t>
            </w:r>
          </w:p>
        </w:tc>
      </w:tr>
    </w:tbl>
    <w:p w14:paraId="2786EFAF" w14:textId="77777777" w:rsidR="00DD0C3B" w:rsidRPr="00A324BE" w:rsidRDefault="00DD0C3B" w:rsidP="00DD0C3B">
      <w:pPr>
        <w:rPr>
          <w:color w:val="000000"/>
          <w:sz w:val="20"/>
        </w:rPr>
      </w:pPr>
    </w:p>
    <w:p w14:paraId="7EA5CEF5" w14:textId="6611061F" w:rsidR="00881E84" w:rsidRDefault="00881E84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14:paraId="3A018AA9" w14:textId="77777777" w:rsidR="007B49BD" w:rsidRPr="00A324BE" w:rsidRDefault="007B49BD" w:rsidP="00DD0C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904"/>
        <w:gridCol w:w="2868"/>
      </w:tblGrid>
      <w:tr w:rsidR="00DD0C3B" w:rsidRPr="00A324BE" w14:paraId="76789F9F" w14:textId="77777777" w:rsidTr="00DD0C3B">
        <w:tc>
          <w:tcPr>
            <w:tcW w:w="29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8314065" w14:textId="77777777" w:rsidR="00DD0C3B" w:rsidRPr="00A324BE" w:rsidRDefault="00DD0C3B">
            <w:pPr>
              <w:rPr>
                <w:sz w:val="20"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805C13" w14:textId="77777777" w:rsidR="00DD0C3B" w:rsidRPr="00A324BE" w:rsidRDefault="007B49BD">
            <w:pPr>
              <w:jc w:val="center"/>
              <w:rPr>
                <w:sz w:val="20"/>
              </w:rPr>
            </w:pPr>
            <w:r w:rsidRPr="00A324BE">
              <w:rPr>
                <w:sz w:val="20"/>
              </w:rPr>
              <w:t>Modes of Transportation</w:t>
            </w:r>
          </w:p>
        </w:tc>
        <w:tc>
          <w:tcPr>
            <w:tcW w:w="29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B5928A3" w14:textId="77777777" w:rsidR="00DD0C3B" w:rsidRPr="00A324BE" w:rsidRDefault="00DD0C3B">
            <w:pPr>
              <w:rPr>
                <w:sz w:val="20"/>
              </w:rPr>
            </w:pPr>
          </w:p>
        </w:tc>
      </w:tr>
    </w:tbl>
    <w:p w14:paraId="0C908FA0" w14:textId="77777777" w:rsidR="00DD0C3B" w:rsidRPr="00A324BE" w:rsidRDefault="00DD0C3B" w:rsidP="00DD0C3B">
      <w:pPr>
        <w:rPr>
          <w:color w:val="000000"/>
          <w:sz w:val="20"/>
        </w:rPr>
      </w:pPr>
      <w:bookmarkStart w:id="1" w:name="_Hlk18420564"/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950"/>
        <w:gridCol w:w="1272"/>
        <w:gridCol w:w="994"/>
        <w:gridCol w:w="1033"/>
        <w:gridCol w:w="1078"/>
      </w:tblGrid>
      <w:tr w:rsidR="007B49BD" w:rsidRPr="00A324BE" w14:paraId="49F7565C" w14:textId="77777777" w:rsidTr="007B49B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2A027" w14:textId="77777777" w:rsidR="007B49BD" w:rsidRPr="00A324BE" w:rsidRDefault="007B49BD" w:rsidP="007B49BD">
            <w:pPr>
              <w:jc w:val="center"/>
              <w:rPr>
                <w:i/>
                <w:color w:val="000000"/>
                <w:sz w:val="20"/>
              </w:rPr>
            </w:pPr>
            <w:r w:rsidRPr="00A324BE">
              <w:rPr>
                <w:i/>
                <w:color w:val="000000"/>
                <w:sz w:val="20"/>
              </w:rPr>
              <w:t>Mode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26C665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Distance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795DC72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Size of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B36CD65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Overseas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0725636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Cost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D622A23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Speed</w:t>
            </w:r>
          </w:p>
        </w:tc>
      </w:tr>
      <w:tr w:rsidR="007B49BD" w:rsidRPr="00A324BE" w14:paraId="59C4591A" w14:textId="77777777" w:rsidTr="007B49BD">
        <w:trPr>
          <w:jc w:val="center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B8D280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Truck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70527D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Short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196505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541F6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006FB5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Medium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CA379D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Medium</w:t>
            </w:r>
          </w:p>
        </w:tc>
      </w:tr>
      <w:tr w:rsidR="007B49BD" w:rsidRPr="00A324BE" w14:paraId="4621D8A0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C9B16D5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Air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4C7C1CB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6F79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B4FEB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D7D8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3B67" w14:textId="45FC3E73" w:rsidR="007B49BD" w:rsidRPr="00A324BE" w:rsidRDefault="00705EF0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Fast</w:t>
            </w:r>
          </w:p>
        </w:tc>
      </w:tr>
      <w:tr w:rsidR="007B49BD" w:rsidRPr="00A324BE" w14:paraId="5E8BB00D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B8055DB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Rail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6A8355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2661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60A30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C10F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4354" w14:textId="30B4684E" w:rsidR="007B49BD" w:rsidRPr="00A324BE" w:rsidRDefault="00705EF0" w:rsidP="007B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Slow</w:t>
            </w:r>
          </w:p>
        </w:tc>
      </w:tr>
      <w:tr w:rsidR="007B49BD" w:rsidRPr="00A324BE" w14:paraId="4E6189C9" w14:textId="77777777" w:rsidTr="007B49BD">
        <w:trPr>
          <w:jc w:val="center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2FEDC7F4" w14:textId="77777777" w:rsidR="007B49BD" w:rsidRPr="00A324BE" w:rsidRDefault="007B49BD" w:rsidP="007B49BD">
            <w:pPr>
              <w:jc w:val="center"/>
              <w:rPr>
                <w:b/>
                <w:color w:val="000000"/>
                <w:sz w:val="20"/>
              </w:rPr>
            </w:pPr>
            <w:r w:rsidRPr="00A324BE">
              <w:rPr>
                <w:b/>
                <w:color w:val="000000"/>
                <w:sz w:val="2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1C9E53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2C950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2093C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C91059" w14:textId="77777777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>Very Low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85001A" w14:textId="256F9E06" w:rsidR="007B49BD" w:rsidRPr="00A324BE" w:rsidRDefault="007B49BD" w:rsidP="007B49BD">
            <w:pPr>
              <w:jc w:val="center"/>
              <w:rPr>
                <w:color w:val="000000"/>
                <w:sz w:val="20"/>
              </w:rPr>
            </w:pPr>
            <w:r w:rsidRPr="00A324BE">
              <w:rPr>
                <w:color w:val="000000"/>
                <w:sz w:val="20"/>
              </w:rPr>
              <w:t xml:space="preserve">Very </w:t>
            </w:r>
            <w:r w:rsidR="00705EF0">
              <w:rPr>
                <w:color w:val="000000"/>
                <w:sz w:val="20"/>
              </w:rPr>
              <w:t>Slow</w:t>
            </w:r>
          </w:p>
        </w:tc>
      </w:tr>
    </w:tbl>
    <w:p w14:paraId="1EE04C42" w14:textId="23A784E7" w:rsidR="00DD0C3B" w:rsidRPr="00A324BE" w:rsidRDefault="00DD0C3B">
      <w:pPr>
        <w:rPr>
          <w:color w:val="000000"/>
          <w:sz w:val="20"/>
        </w:rPr>
      </w:pPr>
    </w:p>
    <w:bookmarkEnd w:id="1"/>
    <w:p w14:paraId="6CA25AD2" w14:textId="77777777" w:rsidR="007B49BD" w:rsidRPr="00A324BE" w:rsidRDefault="007B49BD">
      <w:pPr>
        <w:rPr>
          <w:color w:val="000000"/>
          <w:sz w:val="20"/>
        </w:rPr>
      </w:pPr>
    </w:p>
    <w:sectPr w:rsidR="007B49BD" w:rsidRPr="00A324BE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D121" w14:textId="77777777" w:rsidR="006F76AE" w:rsidRDefault="006F76AE">
      <w:r>
        <w:separator/>
      </w:r>
    </w:p>
  </w:endnote>
  <w:endnote w:type="continuationSeparator" w:id="0">
    <w:p w14:paraId="670B8A9F" w14:textId="77777777" w:rsidR="006F76AE" w:rsidRDefault="006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E506" w14:textId="77777777" w:rsidR="00121F59" w:rsidRDefault="00121F59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9B1E328" w14:textId="77777777" w:rsidR="00121F59" w:rsidRDefault="00121F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11A3" w14:textId="77777777" w:rsidR="006F76AE" w:rsidRDefault="006F76AE">
      <w:r>
        <w:separator/>
      </w:r>
    </w:p>
  </w:footnote>
  <w:footnote w:type="continuationSeparator" w:id="0">
    <w:p w14:paraId="14DB798D" w14:textId="77777777" w:rsidR="006F76AE" w:rsidRDefault="006F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7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17"/>
  </w:num>
  <w:num w:numId="19">
    <w:abstractNumId w:val="29"/>
  </w:num>
  <w:num w:numId="20">
    <w:abstractNumId w:val="12"/>
  </w:num>
  <w:num w:numId="21">
    <w:abstractNumId w:val="5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13"/>
  </w:num>
  <w:num w:numId="28">
    <w:abstractNumId w:val="34"/>
  </w:num>
  <w:num w:numId="29">
    <w:abstractNumId w:val="19"/>
  </w:num>
  <w:num w:numId="30">
    <w:abstractNumId w:val="10"/>
  </w:num>
  <w:num w:numId="31">
    <w:abstractNumId w:val="26"/>
  </w:num>
  <w:num w:numId="32">
    <w:abstractNumId w:val="22"/>
  </w:num>
  <w:num w:numId="33">
    <w:abstractNumId w:val="3"/>
  </w:num>
  <w:num w:numId="34">
    <w:abstractNumId w:val="32"/>
  </w:num>
  <w:num w:numId="35">
    <w:abstractNumId w:val="24"/>
  </w:num>
  <w:num w:numId="36">
    <w:abstractNumId w:val="14"/>
  </w:num>
  <w:num w:numId="37">
    <w:abstractNumId w:val="28"/>
  </w:num>
  <w:num w:numId="3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2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1796"/>
    <w:rsid w:val="000129D1"/>
    <w:rsid w:val="00013432"/>
    <w:rsid w:val="0001524E"/>
    <w:rsid w:val="000159BC"/>
    <w:rsid w:val="00016BBF"/>
    <w:rsid w:val="000219DF"/>
    <w:rsid w:val="000226E5"/>
    <w:rsid w:val="000332D2"/>
    <w:rsid w:val="00042F32"/>
    <w:rsid w:val="000445DB"/>
    <w:rsid w:val="00047660"/>
    <w:rsid w:val="000500FB"/>
    <w:rsid w:val="00053AA0"/>
    <w:rsid w:val="00054044"/>
    <w:rsid w:val="00060D7F"/>
    <w:rsid w:val="00066EF6"/>
    <w:rsid w:val="00067174"/>
    <w:rsid w:val="00071C0D"/>
    <w:rsid w:val="00072D3F"/>
    <w:rsid w:val="000930E7"/>
    <w:rsid w:val="000A0A03"/>
    <w:rsid w:val="000A17AF"/>
    <w:rsid w:val="000A56DE"/>
    <w:rsid w:val="000A6D5E"/>
    <w:rsid w:val="000B051B"/>
    <w:rsid w:val="000B4D8E"/>
    <w:rsid w:val="000C607C"/>
    <w:rsid w:val="000D4AF2"/>
    <w:rsid w:val="000D5E26"/>
    <w:rsid w:val="000E2C01"/>
    <w:rsid w:val="000E407D"/>
    <w:rsid w:val="000F04A2"/>
    <w:rsid w:val="000F1F52"/>
    <w:rsid w:val="000F619F"/>
    <w:rsid w:val="000F7F95"/>
    <w:rsid w:val="001009B0"/>
    <w:rsid w:val="00101402"/>
    <w:rsid w:val="00102E87"/>
    <w:rsid w:val="0011179D"/>
    <w:rsid w:val="001124EE"/>
    <w:rsid w:val="00113D33"/>
    <w:rsid w:val="00113E7E"/>
    <w:rsid w:val="00121294"/>
    <w:rsid w:val="00121F59"/>
    <w:rsid w:val="0013046C"/>
    <w:rsid w:val="00132532"/>
    <w:rsid w:val="001402D3"/>
    <w:rsid w:val="00145EE0"/>
    <w:rsid w:val="00147B1D"/>
    <w:rsid w:val="00151A47"/>
    <w:rsid w:val="00152524"/>
    <w:rsid w:val="0015714F"/>
    <w:rsid w:val="00165A75"/>
    <w:rsid w:val="00166D5D"/>
    <w:rsid w:val="00167379"/>
    <w:rsid w:val="00170012"/>
    <w:rsid w:val="00170F7D"/>
    <w:rsid w:val="0017705E"/>
    <w:rsid w:val="0018220E"/>
    <w:rsid w:val="0018505E"/>
    <w:rsid w:val="00186F2C"/>
    <w:rsid w:val="0019493E"/>
    <w:rsid w:val="00195AF7"/>
    <w:rsid w:val="00196908"/>
    <w:rsid w:val="001A1A4B"/>
    <w:rsid w:val="001A3BCC"/>
    <w:rsid w:val="001A403C"/>
    <w:rsid w:val="001A41CA"/>
    <w:rsid w:val="001A5E93"/>
    <w:rsid w:val="001A7C8F"/>
    <w:rsid w:val="001B06B0"/>
    <w:rsid w:val="001B3004"/>
    <w:rsid w:val="001B36D0"/>
    <w:rsid w:val="001B3DB1"/>
    <w:rsid w:val="001B7052"/>
    <w:rsid w:val="001B7464"/>
    <w:rsid w:val="001C27E5"/>
    <w:rsid w:val="001D1C79"/>
    <w:rsid w:val="001D273B"/>
    <w:rsid w:val="001E2C52"/>
    <w:rsid w:val="001F1FA1"/>
    <w:rsid w:val="001F31D8"/>
    <w:rsid w:val="002013E9"/>
    <w:rsid w:val="002105DB"/>
    <w:rsid w:val="00214D8B"/>
    <w:rsid w:val="00216254"/>
    <w:rsid w:val="00216FC4"/>
    <w:rsid w:val="00221CAB"/>
    <w:rsid w:val="00226CBC"/>
    <w:rsid w:val="00234446"/>
    <w:rsid w:val="00234C9E"/>
    <w:rsid w:val="0023566A"/>
    <w:rsid w:val="00236CA8"/>
    <w:rsid w:val="00240631"/>
    <w:rsid w:val="00240BE2"/>
    <w:rsid w:val="00241466"/>
    <w:rsid w:val="002414AA"/>
    <w:rsid w:val="002431F5"/>
    <w:rsid w:val="0024603E"/>
    <w:rsid w:val="00246F0A"/>
    <w:rsid w:val="00247597"/>
    <w:rsid w:val="00251A47"/>
    <w:rsid w:val="00260419"/>
    <w:rsid w:val="00262460"/>
    <w:rsid w:val="00264260"/>
    <w:rsid w:val="00265E4F"/>
    <w:rsid w:val="00265F63"/>
    <w:rsid w:val="00266E4C"/>
    <w:rsid w:val="0027056A"/>
    <w:rsid w:val="002766C8"/>
    <w:rsid w:val="00280654"/>
    <w:rsid w:val="00281CEF"/>
    <w:rsid w:val="00285E49"/>
    <w:rsid w:val="00293287"/>
    <w:rsid w:val="00293409"/>
    <w:rsid w:val="00295772"/>
    <w:rsid w:val="0029641B"/>
    <w:rsid w:val="002A12AB"/>
    <w:rsid w:val="002A7A04"/>
    <w:rsid w:val="002B08EE"/>
    <w:rsid w:val="002B65C8"/>
    <w:rsid w:val="002B7DDD"/>
    <w:rsid w:val="002C42B2"/>
    <w:rsid w:val="002C5B09"/>
    <w:rsid w:val="002D2C82"/>
    <w:rsid w:val="002D6A86"/>
    <w:rsid w:val="002D70C0"/>
    <w:rsid w:val="002E511A"/>
    <w:rsid w:val="002F00B6"/>
    <w:rsid w:val="00310A25"/>
    <w:rsid w:val="00313135"/>
    <w:rsid w:val="0031771D"/>
    <w:rsid w:val="00326974"/>
    <w:rsid w:val="00330A82"/>
    <w:rsid w:val="00333215"/>
    <w:rsid w:val="003355A6"/>
    <w:rsid w:val="003436C7"/>
    <w:rsid w:val="003461FD"/>
    <w:rsid w:val="003532D5"/>
    <w:rsid w:val="003544BA"/>
    <w:rsid w:val="00355BEA"/>
    <w:rsid w:val="003565AC"/>
    <w:rsid w:val="003577F2"/>
    <w:rsid w:val="00360647"/>
    <w:rsid w:val="003614F4"/>
    <w:rsid w:val="00363A80"/>
    <w:rsid w:val="00365595"/>
    <w:rsid w:val="003679E5"/>
    <w:rsid w:val="00367FED"/>
    <w:rsid w:val="003714CA"/>
    <w:rsid w:val="003755C8"/>
    <w:rsid w:val="00376829"/>
    <w:rsid w:val="00376FAD"/>
    <w:rsid w:val="0038085F"/>
    <w:rsid w:val="00384109"/>
    <w:rsid w:val="003852DD"/>
    <w:rsid w:val="00390106"/>
    <w:rsid w:val="00391051"/>
    <w:rsid w:val="00396E22"/>
    <w:rsid w:val="00396EF1"/>
    <w:rsid w:val="0039738A"/>
    <w:rsid w:val="0039740B"/>
    <w:rsid w:val="003A0B8B"/>
    <w:rsid w:val="003A3211"/>
    <w:rsid w:val="003A5D73"/>
    <w:rsid w:val="003B0185"/>
    <w:rsid w:val="003C62EC"/>
    <w:rsid w:val="003D221E"/>
    <w:rsid w:val="003D7163"/>
    <w:rsid w:val="003D7777"/>
    <w:rsid w:val="003E03DE"/>
    <w:rsid w:val="003E1034"/>
    <w:rsid w:val="003E5B29"/>
    <w:rsid w:val="003F2684"/>
    <w:rsid w:val="003F407F"/>
    <w:rsid w:val="003F6BBC"/>
    <w:rsid w:val="00401280"/>
    <w:rsid w:val="004114BB"/>
    <w:rsid w:val="004127C0"/>
    <w:rsid w:val="0041455F"/>
    <w:rsid w:val="004237D3"/>
    <w:rsid w:val="00423F88"/>
    <w:rsid w:val="00430162"/>
    <w:rsid w:val="004303F9"/>
    <w:rsid w:val="0043222E"/>
    <w:rsid w:val="004339A3"/>
    <w:rsid w:val="00435A8C"/>
    <w:rsid w:val="00441299"/>
    <w:rsid w:val="00443928"/>
    <w:rsid w:val="00447956"/>
    <w:rsid w:val="0045293F"/>
    <w:rsid w:val="00455893"/>
    <w:rsid w:val="00467035"/>
    <w:rsid w:val="00472D8A"/>
    <w:rsid w:val="004733A1"/>
    <w:rsid w:val="004762C6"/>
    <w:rsid w:val="004845B9"/>
    <w:rsid w:val="00490246"/>
    <w:rsid w:val="0049626F"/>
    <w:rsid w:val="00496781"/>
    <w:rsid w:val="0049688D"/>
    <w:rsid w:val="004A36DC"/>
    <w:rsid w:val="004A3C72"/>
    <w:rsid w:val="004B0110"/>
    <w:rsid w:val="004B3CDF"/>
    <w:rsid w:val="004B616A"/>
    <w:rsid w:val="004C12B7"/>
    <w:rsid w:val="004C3D8C"/>
    <w:rsid w:val="004C64CA"/>
    <w:rsid w:val="004D640C"/>
    <w:rsid w:val="004D6DDD"/>
    <w:rsid w:val="004E3F61"/>
    <w:rsid w:val="004F06AD"/>
    <w:rsid w:val="004F0B4C"/>
    <w:rsid w:val="005033BE"/>
    <w:rsid w:val="00513481"/>
    <w:rsid w:val="00515398"/>
    <w:rsid w:val="0052064F"/>
    <w:rsid w:val="005253F4"/>
    <w:rsid w:val="00527513"/>
    <w:rsid w:val="00531A25"/>
    <w:rsid w:val="0053411D"/>
    <w:rsid w:val="00541B82"/>
    <w:rsid w:val="00541F45"/>
    <w:rsid w:val="00551B09"/>
    <w:rsid w:val="00555506"/>
    <w:rsid w:val="0056016E"/>
    <w:rsid w:val="00560F18"/>
    <w:rsid w:val="00563994"/>
    <w:rsid w:val="00574817"/>
    <w:rsid w:val="005812EB"/>
    <w:rsid w:val="00586A8F"/>
    <w:rsid w:val="005874E1"/>
    <w:rsid w:val="005877D4"/>
    <w:rsid w:val="00587C3E"/>
    <w:rsid w:val="00596402"/>
    <w:rsid w:val="005A029C"/>
    <w:rsid w:val="005A3C17"/>
    <w:rsid w:val="005A6C4C"/>
    <w:rsid w:val="005B26DE"/>
    <w:rsid w:val="005C100B"/>
    <w:rsid w:val="005C45C6"/>
    <w:rsid w:val="005D4500"/>
    <w:rsid w:val="005E2AC0"/>
    <w:rsid w:val="005E2B52"/>
    <w:rsid w:val="005E3B75"/>
    <w:rsid w:val="005E3FA0"/>
    <w:rsid w:val="005E48C6"/>
    <w:rsid w:val="005E6C32"/>
    <w:rsid w:val="005F4163"/>
    <w:rsid w:val="005F42F0"/>
    <w:rsid w:val="00600EE4"/>
    <w:rsid w:val="00605F46"/>
    <w:rsid w:val="00607A5D"/>
    <w:rsid w:val="00611CE6"/>
    <w:rsid w:val="00611D10"/>
    <w:rsid w:val="00611F34"/>
    <w:rsid w:val="00613147"/>
    <w:rsid w:val="006132BC"/>
    <w:rsid w:val="00616FF0"/>
    <w:rsid w:val="0061745D"/>
    <w:rsid w:val="006213E9"/>
    <w:rsid w:val="00623271"/>
    <w:rsid w:val="00627487"/>
    <w:rsid w:val="006346D2"/>
    <w:rsid w:val="00636332"/>
    <w:rsid w:val="00641F0D"/>
    <w:rsid w:val="006421C3"/>
    <w:rsid w:val="006464F2"/>
    <w:rsid w:val="00651E01"/>
    <w:rsid w:val="00652A43"/>
    <w:rsid w:val="00652ACC"/>
    <w:rsid w:val="006550AB"/>
    <w:rsid w:val="00655F09"/>
    <w:rsid w:val="00660484"/>
    <w:rsid w:val="00665286"/>
    <w:rsid w:val="00665BBC"/>
    <w:rsid w:val="00667A59"/>
    <w:rsid w:val="0067198D"/>
    <w:rsid w:val="0067204B"/>
    <w:rsid w:val="0068272F"/>
    <w:rsid w:val="0068472D"/>
    <w:rsid w:val="0069034B"/>
    <w:rsid w:val="006905FC"/>
    <w:rsid w:val="00690D54"/>
    <w:rsid w:val="0069301E"/>
    <w:rsid w:val="00693717"/>
    <w:rsid w:val="006A7EC8"/>
    <w:rsid w:val="006B3583"/>
    <w:rsid w:val="006B35FB"/>
    <w:rsid w:val="006B5631"/>
    <w:rsid w:val="006B57A3"/>
    <w:rsid w:val="006C47DB"/>
    <w:rsid w:val="006C63BE"/>
    <w:rsid w:val="006C69C1"/>
    <w:rsid w:val="006C7705"/>
    <w:rsid w:val="006C7B9E"/>
    <w:rsid w:val="006D10DD"/>
    <w:rsid w:val="006E6AB1"/>
    <w:rsid w:val="006F22D4"/>
    <w:rsid w:val="006F60AA"/>
    <w:rsid w:val="006F7278"/>
    <w:rsid w:val="006F76AE"/>
    <w:rsid w:val="006F7DB2"/>
    <w:rsid w:val="00700D90"/>
    <w:rsid w:val="00702619"/>
    <w:rsid w:val="00702DDA"/>
    <w:rsid w:val="00703020"/>
    <w:rsid w:val="00703066"/>
    <w:rsid w:val="00705EF0"/>
    <w:rsid w:val="00707885"/>
    <w:rsid w:val="007140AB"/>
    <w:rsid w:val="00714CA5"/>
    <w:rsid w:val="00726D95"/>
    <w:rsid w:val="0072749C"/>
    <w:rsid w:val="0073282C"/>
    <w:rsid w:val="00736C73"/>
    <w:rsid w:val="00736CF5"/>
    <w:rsid w:val="00737834"/>
    <w:rsid w:val="007415E4"/>
    <w:rsid w:val="0074786F"/>
    <w:rsid w:val="007546E9"/>
    <w:rsid w:val="00754B02"/>
    <w:rsid w:val="0075727E"/>
    <w:rsid w:val="00760EDA"/>
    <w:rsid w:val="00762C99"/>
    <w:rsid w:val="00767095"/>
    <w:rsid w:val="00775B6E"/>
    <w:rsid w:val="00781182"/>
    <w:rsid w:val="007821DD"/>
    <w:rsid w:val="0078397B"/>
    <w:rsid w:val="00786653"/>
    <w:rsid w:val="007A083D"/>
    <w:rsid w:val="007A3976"/>
    <w:rsid w:val="007A5303"/>
    <w:rsid w:val="007B1BF0"/>
    <w:rsid w:val="007B27A4"/>
    <w:rsid w:val="007B49BD"/>
    <w:rsid w:val="007B60F2"/>
    <w:rsid w:val="007B70A5"/>
    <w:rsid w:val="007C09D7"/>
    <w:rsid w:val="007C3C54"/>
    <w:rsid w:val="007D0181"/>
    <w:rsid w:val="007D02ED"/>
    <w:rsid w:val="007D0968"/>
    <w:rsid w:val="007D0ADE"/>
    <w:rsid w:val="007D297F"/>
    <w:rsid w:val="007D7C1E"/>
    <w:rsid w:val="007E0EBE"/>
    <w:rsid w:val="007E2335"/>
    <w:rsid w:val="007E254E"/>
    <w:rsid w:val="007F0598"/>
    <w:rsid w:val="007F1A61"/>
    <w:rsid w:val="007F5FFB"/>
    <w:rsid w:val="00800AD1"/>
    <w:rsid w:val="00801424"/>
    <w:rsid w:val="00803A96"/>
    <w:rsid w:val="0080405A"/>
    <w:rsid w:val="008060E0"/>
    <w:rsid w:val="0080727F"/>
    <w:rsid w:val="00807CA7"/>
    <w:rsid w:val="008140FF"/>
    <w:rsid w:val="00816737"/>
    <w:rsid w:val="00817265"/>
    <w:rsid w:val="00820065"/>
    <w:rsid w:val="00830D92"/>
    <w:rsid w:val="00832C3F"/>
    <w:rsid w:val="00835C8A"/>
    <w:rsid w:val="00837594"/>
    <w:rsid w:val="00842C85"/>
    <w:rsid w:val="00851C56"/>
    <w:rsid w:val="008636D1"/>
    <w:rsid w:val="00867979"/>
    <w:rsid w:val="0087075C"/>
    <w:rsid w:val="00872C8F"/>
    <w:rsid w:val="00881E84"/>
    <w:rsid w:val="0088391F"/>
    <w:rsid w:val="008840E6"/>
    <w:rsid w:val="008905BB"/>
    <w:rsid w:val="008A125B"/>
    <w:rsid w:val="008A3A55"/>
    <w:rsid w:val="008A57C8"/>
    <w:rsid w:val="008A65C8"/>
    <w:rsid w:val="008B2923"/>
    <w:rsid w:val="008B775A"/>
    <w:rsid w:val="008C1F86"/>
    <w:rsid w:val="008C58C2"/>
    <w:rsid w:val="008C7163"/>
    <w:rsid w:val="008D1BD0"/>
    <w:rsid w:val="008D6AE9"/>
    <w:rsid w:val="008E07F0"/>
    <w:rsid w:val="008E3CD5"/>
    <w:rsid w:val="008E6FF9"/>
    <w:rsid w:val="008F12E1"/>
    <w:rsid w:val="008F2158"/>
    <w:rsid w:val="008F46C7"/>
    <w:rsid w:val="008F674C"/>
    <w:rsid w:val="009005B4"/>
    <w:rsid w:val="009021DA"/>
    <w:rsid w:val="00905488"/>
    <w:rsid w:val="00910531"/>
    <w:rsid w:val="00911018"/>
    <w:rsid w:val="009111A5"/>
    <w:rsid w:val="00916826"/>
    <w:rsid w:val="00916B7A"/>
    <w:rsid w:val="00916C6D"/>
    <w:rsid w:val="00927BAF"/>
    <w:rsid w:val="00927E3C"/>
    <w:rsid w:val="009327E6"/>
    <w:rsid w:val="00933D4A"/>
    <w:rsid w:val="00941A7A"/>
    <w:rsid w:val="00943721"/>
    <w:rsid w:val="00943B4F"/>
    <w:rsid w:val="00944A31"/>
    <w:rsid w:val="00946B41"/>
    <w:rsid w:val="00947672"/>
    <w:rsid w:val="00947CA0"/>
    <w:rsid w:val="00950681"/>
    <w:rsid w:val="00950C6C"/>
    <w:rsid w:val="00960929"/>
    <w:rsid w:val="00961A37"/>
    <w:rsid w:val="009705C1"/>
    <w:rsid w:val="009800F5"/>
    <w:rsid w:val="009819DD"/>
    <w:rsid w:val="00982860"/>
    <w:rsid w:val="00982C28"/>
    <w:rsid w:val="009847BF"/>
    <w:rsid w:val="0099079F"/>
    <w:rsid w:val="00993F70"/>
    <w:rsid w:val="009A5E16"/>
    <w:rsid w:val="009B1DE4"/>
    <w:rsid w:val="009B3989"/>
    <w:rsid w:val="009B4B9B"/>
    <w:rsid w:val="009C0922"/>
    <w:rsid w:val="009C1141"/>
    <w:rsid w:val="009C43A1"/>
    <w:rsid w:val="009D0084"/>
    <w:rsid w:val="009D053E"/>
    <w:rsid w:val="009D1437"/>
    <w:rsid w:val="009D738E"/>
    <w:rsid w:val="009D7B1C"/>
    <w:rsid w:val="009E28CD"/>
    <w:rsid w:val="009F4FF1"/>
    <w:rsid w:val="00A0226A"/>
    <w:rsid w:val="00A02826"/>
    <w:rsid w:val="00A051E4"/>
    <w:rsid w:val="00A20178"/>
    <w:rsid w:val="00A218B9"/>
    <w:rsid w:val="00A2440E"/>
    <w:rsid w:val="00A324BE"/>
    <w:rsid w:val="00A3514B"/>
    <w:rsid w:val="00A409F7"/>
    <w:rsid w:val="00A430F8"/>
    <w:rsid w:val="00A4358E"/>
    <w:rsid w:val="00A44E52"/>
    <w:rsid w:val="00A60E8E"/>
    <w:rsid w:val="00A62B78"/>
    <w:rsid w:val="00A6475E"/>
    <w:rsid w:val="00A674C3"/>
    <w:rsid w:val="00A711AF"/>
    <w:rsid w:val="00A74886"/>
    <w:rsid w:val="00A74D1F"/>
    <w:rsid w:val="00A76432"/>
    <w:rsid w:val="00A82106"/>
    <w:rsid w:val="00A8436F"/>
    <w:rsid w:val="00A85EC3"/>
    <w:rsid w:val="00A90CFC"/>
    <w:rsid w:val="00A928C9"/>
    <w:rsid w:val="00A97D54"/>
    <w:rsid w:val="00AA01B3"/>
    <w:rsid w:val="00AB011C"/>
    <w:rsid w:val="00AB12F2"/>
    <w:rsid w:val="00AB39B2"/>
    <w:rsid w:val="00AB55F8"/>
    <w:rsid w:val="00AB5C92"/>
    <w:rsid w:val="00AB6647"/>
    <w:rsid w:val="00AC0261"/>
    <w:rsid w:val="00AC4A02"/>
    <w:rsid w:val="00AC6CBC"/>
    <w:rsid w:val="00AD17D7"/>
    <w:rsid w:val="00AD4B93"/>
    <w:rsid w:val="00AD5086"/>
    <w:rsid w:val="00AD7525"/>
    <w:rsid w:val="00AD7633"/>
    <w:rsid w:val="00AE1F2D"/>
    <w:rsid w:val="00AE2460"/>
    <w:rsid w:val="00AE3908"/>
    <w:rsid w:val="00AE748B"/>
    <w:rsid w:val="00AF06B0"/>
    <w:rsid w:val="00AF25B7"/>
    <w:rsid w:val="00B005A5"/>
    <w:rsid w:val="00B0219C"/>
    <w:rsid w:val="00B05512"/>
    <w:rsid w:val="00B05E71"/>
    <w:rsid w:val="00B069C8"/>
    <w:rsid w:val="00B07FF0"/>
    <w:rsid w:val="00B12B02"/>
    <w:rsid w:val="00B12CFB"/>
    <w:rsid w:val="00B13A21"/>
    <w:rsid w:val="00B13B44"/>
    <w:rsid w:val="00B13BC5"/>
    <w:rsid w:val="00B16B9E"/>
    <w:rsid w:val="00B22476"/>
    <w:rsid w:val="00B33C44"/>
    <w:rsid w:val="00B459A1"/>
    <w:rsid w:val="00B5421E"/>
    <w:rsid w:val="00B55C4D"/>
    <w:rsid w:val="00B56B9A"/>
    <w:rsid w:val="00B57983"/>
    <w:rsid w:val="00B63EE7"/>
    <w:rsid w:val="00B70C95"/>
    <w:rsid w:val="00B8357F"/>
    <w:rsid w:val="00B870E0"/>
    <w:rsid w:val="00B902A0"/>
    <w:rsid w:val="00B9076E"/>
    <w:rsid w:val="00B90957"/>
    <w:rsid w:val="00B9384F"/>
    <w:rsid w:val="00B93AD9"/>
    <w:rsid w:val="00B93D47"/>
    <w:rsid w:val="00B94344"/>
    <w:rsid w:val="00B949D0"/>
    <w:rsid w:val="00B9764C"/>
    <w:rsid w:val="00B97B43"/>
    <w:rsid w:val="00BA0643"/>
    <w:rsid w:val="00BA676B"/>
    <w:rsid w:val="00BB2444"/>
    <w:rsid w:val="00BB3B89"/>
    <w:rsid w:val="00BB7C13"/>
    <w:rsid w:val="00BC265E"/>
    <w:rsid w:val="00BC31F7"/>
    <w:rsid w:val="00BC3D43"/>
    <w:rsid w:val="00BC4F8B"/>
    <w:rsid w:val="00BC5F69"/>
    <w:rsid w:val="00BD3159"/>
    <w:rsid w:val="00BD4632"/>
    <w:rsid w:val="00BD70A7"/>
    <w:rsid w:val="00BE2C8F"/>
    <w:rsid w:val="00BE62B8"/>
    <w:rsid w:val="00BF05C4"/>
    <w:rsid w:val="00BF3F3A"/>
    <w:rsid w:val="00BF7C37"/>
    <w:rsid w:val="00C05ABC"/>
    <w:rsid w:val="00C06CF7"/>
    <w:rsid w:val="00C12C86"/>
    <w:rsid w:val="00C17B6C"/>
    <w:rsid w:val="00C21A84"/>
    <w:rsid w:val="00C22629"/>
    <w:rsid w:val="00C23679"/>
    <w:rsid w:val="00C2491C"/>
    <w:rsid w:val="00C2518E"/>
    <w:rsid w:val="00C365C7"/>
    <w:rsid w:val="00C42A3C"/>
    <w:rsid w:val="00C44F50"/>
    <w:rsid w:val="00C47BD1"/>
    <w:rsid w:val="00C535C7"/>
    <w:rsid w:val="00C54CB1"/>
    <w:rsid w:val="00C559B4"/>
    <w:rsid w:val="00C61102"/>
    <w:rsid w:val="00C61467"/>
    <w:rsid w:val="00C635CC"/>
    <w:rsid w:val="00C6389A"/>
    <w:rsid w:val="00C64184"/>
    <w:rsid w:val="00C7643D"/>
    <w:rsid w:val="00C80546"/>
    <w:rsid w:val="00C8217D"/>
    <w:rsid w:val="00C822F1"/>
    <w:rsid w:val="00C83059"/>
    <w:rsid w:val="00C83C85"/>
    <w:rsid w:val="00C87286"/>
    <w:rsid w:val="00C92E59"/>
    <w:rsid w:val="00C954E5"/>
    <w:rsid w:val="00C97116"/>
    <w:rsid w:val="00C977B6"/>
    <w:rsid w:val="00CA5F1B"/>
    <w:rsid w:val="00CB6620"/>
    <w:rsid w:val="00CB7BB6"/>
    <w:rsid w:val="00CC2A72"/>
    <w:rsid w:val="00CD2910"/>
    <w:rsid w:val="00CD369C"/>
    <w:rsid w:val="00CD4FFE"/>
    <w:rsid w:val="00CE1924"/>
    <w:rsid w:val="00CE2B67"/>
    <w:rsid w:val="00CE36CB"/>
    <w:rsid w:val="00CF24DF"/>
    <w:rsid w:val="00D014E9"/>
    <w:rsid w:val="00D01D72"/>
    <w:rsid w:val="00D0696D"/>
    <w:rsid w:val="00D07CA5"/>
    <w:rsid w:val="00D21E88"/>
    <w:rsid w:val="00D26D74"/>
    <w:rsid w:val="00D33B03"/>
    <w:rsid w:val="00D35D58"/>
    <w:rsid w:val="00D4633C"/>
    <w:rsid w:val="00D531BA"/>
    <w:rsid w:val="00D5413D"/>
    <w:rsid w:val="00D54FED"/>
    <w:rsid w:val="00D60B68"/>
    <w:rsid w:val="00D63036"/>
    <w:rsid w:val="00D63B36"/>
    <w:rsid w:val="00D65E43"/>
    <w:rsid w:val="00D66A60"/>
    <w:rsid w:val="00D7103E"/>
    <w:rsid w:val="00D75168"/>
    <w:rsid w:val="00D80BE8"/>
    <w:rsid w:val="00D81B09"/>
    <w:rsid w:val="00D81F7A"/>
    <w:rsid w:val="00D8225E"/>
    <w:rsid w:val="00D93F09"/>
    <w:rsid w:val="00D97052"/>
    <w:rsid w:val="00DA692E"/>
    <w:rsid w:val="00DB4C08"/>
    <w:rsid w:val="00DB5A31"/>
    <w:rsid w:val="00DB6232"/>
    <w:rsid w:val="00DC171A"/>
    <w:rsid w:val="00DC1CB5"/>
    <w:rsid w:val="00DC2E1C"/>
    <w:rsid w:val="00DC3D92"/>
    <w:rsid w:val="00DD0C3B"/>
    <w:rsid w:val="00DD6062"/>
    <w:rsid w:val="00DD693C"/>
    <w:rsid w:val="00DE437B"/>
    <w:rsid w:val="00DF0CFE"/>
    <w:rsid w:val="00E10049"/>
    <w:rsid w:val="00E13ED5"/>
    <w:rsid w:val="00E22D57"/>
    <w:rsid w:val="00E27723"/>
    <w:rsid w:val="00E3205B"/>
    <w:rsid w:val="00E33A06"/>
    <w:rsid w:val="00E365DA"/>
    <w:rsid w:val="00E47237"/>
    <w:rsid w:val="00E548D5"/>
    <w:rsid w:val="00E613BE"/>
    <w:rsid w:val="00E61565"/>
    <w:rsid w:val="00E67873"/>
    <w:rsid w:val="00EA4257"/>
    <w:rsid w:val="00EA425D"/>
    <w:rsid w:val="00EA44F7"/>
    <w:rsid w:val="00EA5311"/>
    <w:rsid w:val="00EB1F65"/>
    <w:rsid w:val="00EB6131"/>
    <w:rsid w:val="00EB6424"/>
    <w:rsid w:val="00EC2227"/>
    <w:rsid w:val="00EC6679"/>
    <w:rsid w:val="00ED0459"/>
    <w:rsid w:val="00ED4DDA"/>
    <w:rsid w:val="00ED64E4"/>
    <w:rsid w:val="00ED6C0C"/>
    <w:rsid w:val="00EE390E"/>
    <w:rsid w:val="00EE6901"/>
    <w:rsid w:val="00EF34AD"/>
    <w:rsid w:val="00F0462C"/>
    <w:rsid w:val="00F05A46"/>
    <w:rsid w:val="00F11A60"/>
    <w:rsid w:val="00F17774"/>
    <w:rsid w:val="00F21C41"/>
    <w:rsid w:val="00F26F24"/>
    <w:rsid w:val="00F314E4"/>
    <w:rsid w:val="00F40AAE"/>
    <w:rsid w:val="00F428AE"/>
    <w:rsid w:val="00F46BCA"/>
    <w:rsid w:val="00F47908"/>
    <w:rsid w:val="00F53FB1"/>
    <w:rsid w:val="00F5718B"/>
    <w:rsid w:val="00F60C08"/>
    <w:rsid w:val="00F61935"/>
    <w:rsid w:val="00F62135"/>
    <w:rsid w:val="00F6378D"/>
    <w:rsid w:val="00F650FC"/>
    <w:rsid w:val="00F7397C"/>
    <w:rsid w:val="00F7469A"/>
    <w:rsid w:val="00F77915"/>
    <w:rsid w:val="00F852CE"/>
    <w:rsid w:val="00F91E9F"/>
    <w:rsid w:val="00F93146"/>
    <w:rsid w:val="00F95F5C"/>
    <w:rsid w:val="00FA07CA"/>
    <w:rsid w:val="00FA28D7"/>
    <w:rsid w:val="00FA51C3"/>
    <w:rsid w:val="00FA6014"/>
    <w:rsid w:val="00FA66AC"/>
    <w:rsid w:val="00FB4D94"/>
    <w:rsid w:val="00FC17B7"/>
    <w:rsid w:val="00FD030F"/>
    <w:rsid w:val="00FE077A"/>
    <w:rsid w:val="00FE3E94"/>
    <w:rsid w:val="00FF488B"/>
    <w:rsid w:val="00FF536D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77385"/>
  <w15:docId w15:val="{9D8B60C6-A48A-48EA-9A36-D52BA46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0B8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paragraph" w:styleId="Title">
    <w:name w:val="Title"/>
    <w:basedOn w:val="Normal"/>
    <w:link w:val="TitleChar"/>
    <w:qFormat/>
    <w:rsid w:val="00B93D4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3D47"/>
    <w:rPr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2403-53DB-4438-9A13-D868893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7087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25</cp:revision>
  <cp:lastPrinted>2011-08-25T22:40:00Z</cp:lastPrinted>
  <dcterms:created xsi:type="dcterms:W3CDTF">2019-09-02T23:22:00Z</dcterms:created>
  <dcterms:modified xsi:type="dcterms:W3CDTF">2019-09-04T15:27:00Z</dcterms:modified>
</cp:coreProperties>
</file>