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ACB6E" w14:textId="2713F269" w:rsidR="00941A7A" w:rsidRPr="00A37214" w:rsidRDefault="00941A7A" w:rsidP="00947753">
      <w:pPr>
        <w:jc w:val="center"/>
        <w:rPr>
          <w:b/>
          <w:i/>
          <w:iCs/>
          <w:color w:val="000000"/>
          <w:szCs w:val="24"/>
          <w:u w:val="single"/>
        </w:rPr>
      </w:pPr>
      <w:r w:rsidRPr="00A37214">
        <w:rPr>
          <w:b/>
          <w:i/>
          <w:iCs/>
          <w:color w:val="000000"/>
          <w:szCs w:val="24"/>
          <w:u w:val="single"/>
        </w:rPr>
        <w:t>Supply Chain</w:t>
      </w:r>
      <w:r w:rsidR="00304686" w:rsidRPr="00A37214">
        <w:rPr>
          <w:b/>
          <w:i/>
          <w:iCs/>
          <w:color w:val="000000"/>
          <w:szCs w:val="24"/>
          <w:u w:val="single"/>
        </w:rPr>
        <w:t xml:space="preserve"> A</w:t>
      </w:r>
      <w:r w:rsidR="00947753">
        <w:rPr>
          <w:b/>
          <w:i/>
          <w:iCs/>
          <w:color w:val="000000"/>
          <w:szCs w:val="24"/>
          <w:u w:val="single"/>
        </w:rPr>
        <w:t>nalytics</w:t>
      </w:r>
      <w:r w:rsidR="00304686" w:rsidRPr="00A37214">
        <w:rPr>
          <w:b/>
          <w:i/>
          <w:iCs/>
          <w:color w:val="000000"/>
          <w:szCs w:val="24"/>
          <w:u w:val="single"/>
        </w:rPr>
        <w:t xml:space="preserve"> – Inventory </w:t>
      </w:r>
    </w:p>
    <w:p w14:paraId="27B4F4E4" w14:textId="135E2ABA" w:rsidR="00304686" w:rsidRPr="00A37214" w:rsidRDefault="00386DB6" w:rsidP="00386DB6">
      <w:pPr>
        <w:jc w:val="center"/>
        <w:rPr>
          <w:iCs/>
          <w:color w:val="000000"/>
          <w:sz w:val="20"/>
        </w:rPr>
      </w:pPr>
      <w:r w:rsidRPr="00A37214">
        <w:rPr>
          <w:iCs/>
          <w:color w:val="000000"/>
          <w:sz w:val="20"/>
        </w:rPr>
        <w:t>Fall-2019</w:t>
      </w:r>
    </w:p>
    <w:p w14:paraId="22942332" w14:textId="7FA443F3" w:rsidR="00386DB6" w:rsidRPr="00A37214" w:rsidRDefault="00386DB6" w:rsidP="00304686">
      <w:pPr>
        <w:rPr>
          <w:iCs/>
          <w:color w:val="000000"/>
          <w:sz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05"/>
        <w:gridCol w:w="5205"/>
      </w:tblGrid>
      <w:tr w:rsidR="00304686" w:rsidRPr="00A37214" w14:paraId="459A8A59" w14:textId="77777777" w:rsidTr="00304686">
        <w:tc>
          <w:tcPr>
            <w:tcW w:w="8610" w:type="dxa"/>
            <w:gridSpan w:val="2"/>
            <w:tcBorders>
              <w:top w:val="double" w:sz="4" w:space="0" w:color="auto"/>
              <w:left w:val="double" w:sz="4" w:space="0" w:color="auto"/>
              <w:bottom w:val="double" w:sz="4" w:space="0" w:color="auto"/>
              <w:right w:val="double" w:sz="4" w:space="0" w:color="auto"/>
            </w:tcBorders>
            <w:hideMark/>
          </w:tcPr>
          <w:p w14:paraId="64239F13" w14:textId="77777777" w:rsidR="00304686" w:rsidRPr="00A37214" w:rsidRDefault="00304686">
            <w:pPr>
              <w:rPr>
                <w:iCs/>
                <w:color w:val="000000"/>
                <w:sz w:val="20"/>
              </w:rPr>
            </w:pPr>
            <w:r w:rsidRPr="00A37214">
              <w:rPr>
                <w:b/>
                <w:iCs/>
                <w:color w:val="000000"/>
                <w:sz w:val="20"/>
                <w:u w:val="single"/>
              </w:rPr>
              <w:t>Inventory</w:t>
            </w:r>
            <w:r w:rsidRPr="00A37214">
              <w:rPr>
                <w:iCs/>
                <w:color w:val="000000"/>
                <w:sz w:val="20"/>
              </w:rPr>
              <w:t xml:space="preserve">.  From </w:t>
            </w:r>
            <w:r w:rsidRPr="00A37214">
              <w:rPr>
                <w:sz w:val="20"/>
              </w:rPr>
              <w:t xml:space="preserve">Simchi-Levi Text, </w:t>
            </w:r>
            <w:r w:rsidRPr="00A37214">
              <w:rPr>
                <w:iCs/>
                <w:color w:val="000000"/>
                <w:sz w:val="20"/>
              </w:rPr>
              <w:t>Chapter 2.</w:t>
            </w:r>
          </w:p>
        </w:tc>
      </w:tr>
      <w:tr w:rsidR="00386DB6" w:rsidRPr="00A37214" w14:paraId="6ABBA505" w14:textId="77777777" w:rsidTr="00C75A83">
        <w:tc>
          <w:tcPr>
            <w:tcW w:w="3405" w:type="dxa"/>
            <w:tcBorders>
              <w:top w:val="double" w:sz="4" w:space="0" w:color="auto"/>
              <w:left w:val="double" w:sz="4" w:space="0" w:color="auto"/>
              <w:bottom w:val="double" w:sz="4" w:space="0" w:color="auto"/>
              <w:right w:val="single" w:sz="4" w:space="0" w:color="auto"/>
            </w:tcBorders>
          </w:tcPr>
          <w:p w14:paraId="3E75F907" w14:textId="5688865C" w:rsidR="00386DB6" w:rsidRPr="00A37214" w:rsidRDefault="00386DB6" w:rsidP="00304686">
            <w:pPr>
              <w:rPr>
                <w:b/>
                <w:bCs/>
                <w:i/>
                <w:color w:val="000000"/>
                <w:sz w:val="20"/>
                <w:u w:val="single"/>
              </w:rPr>
            </w:pPr>
            <w:r w:rsidRPr="00A37214">
              <w:rPr>
                <w:b/>
                <w:bCs/>
                <w:i/>
                <w:color w:val="000000"/>
                <w:sz w:val="20"/>
                <w:u w:val="single"/>
              </w:rPr>
              <w:t>Outline</w:t>
            </w:r>
          </w:p>
        </w:tc>
        <w:tc>
          <w:tcPr>
            <w:tcW w:w="5205" w:type="dxa"/>
            <w:tcBorders>
              <w:top w:val="double" w:sz="4" w:space="0" w:color="auto"/>
              <w:left w:val="single" w:sz="4" w:space="0" w:color="auto"/>
              <w:bottom w:val="double" w:sz="4" w:space="0" w:color="auto"/>
              <w:right w:val="double" w:sz="4" w:space="0" w:color="auto"/>
            </w:tcBorders>
          </w:tcPr>
          <w:p w14:paraId="4EDF61E6" w14:textId="0CF5E747" w:rsidR="00386DB6" w:rsidRPr="00A37214" w:rsidRDefault="00947753">
            <w:pPr>
              <w:rPr>
                <w:b/>
                <w:bCs/>
                <w:i/>
                <w:color w:val="000000"/>
                <w:sz w:val="20"/>
                <w:u w:val="single"/>
              </w:rPr>
            </w:pPr>
            <w:r>
              <w:rPr>
                <w:b/>
                <w:bCs/>
                <w:i/>
                <w:color w:val="000000"/>
                <w:sz w:val="20"/>
                <w:u w:val="single"/>
              </w:rPr>
              <w:t xml:space="preserve">Initial </w:t>
            </w:r>
            <w:r w:rsidR="00386DB6" w:rsidRPr="00A37214">
              <w:rPr>
                <w:b/>
                <w:bCs/>
                <w:i/>
                <w:color w:val="000000"/>
                <w:sz w:val="20"/>
                <w:u w:val="single"/>
              </w:rPr>
              <w:t>Take-aways</w:t>
            </w:r>
          </w:p>
        </w:tc>
      </w:tr>
      <w:tr w:rsidR="002B4A2E" w:rsidRPr="00A37214" w14:paraId="75A071D6" w14:textId="77777777" w:rsidTr="00304686">
        <w:tc>
          <w:tcPr>
            <w:tcW w:w="3405" w:type="dxa"/>
            <w:tcBorders>
              <w:top w:val="double" w:sz="4" w:space="0" w:color="auto"/>
              <w:left w:val="double" w:sz="4" w:space="0" w:color="auto"/>
              <w:bottom w:val="single" w:sz="4" w:space="0" w:color="auto"/>
              <w:right w:val="single" w:sz="4" w:space="0" w:color="auto"/>
            </w:tcBorders>
          </w:tcPr>
          <w:p w14:paraId="06D4C8FF" w14:textId="77777777" w:rsidR="002B4A2E" w:rsidRPr="00A37214" w:rsidRDefault="002B4A2E" w:rsidP="00304686">
            <w:pPr>
              <w:rPr>
                <w:iCs/>
                <w:color w:val="000000"/>
                <w:sz w:val="20"/>
              </w:rPr>
            </w:pPr>
            <w:r w:rsidRPr="00A37214">
              <w:rPr>
                <w:iCs/>
                <w:color w:val="000000"/>
                <w:sz w:val="20"/>
              </w:rPr>
              <w:t>*Inventory Model</w:t>
            </w:r>
          </w:p>
          <w:p w14:paraId="338ADB35" w14:textId="77777777" w:rsidR="002B4A2E" w:rsidRPr="00A37214" w:rsidRDefault="002B4A2E" w:rsidP="0028200F">
            <w:pPr>
              <w:ind w:left="146"/>
              <w:rPr>
                <w:iCs/>
                <w:color w:val="000000"/>
                <w:sz w:val="20"/>
              </w:rPr>
            </w:pPr>
            <w:r w:rsidRPr="00A37214">
              <w:rPr>
                <w:iCs/>
                <w:color w:val="000000"/>
                <w:sz w:val="20"/>
              </w:rPr>
              <w:t>-Inventory Types</w:t>
            </w:r>
          </w:p>
          <w:p w14:paraId="0F6C9C6D" w14:textId="5B5BAD73" w:rsidR="002B4A2E" w:rsidRPr="00A37214" w:rsidRDefault="002B4A2E" w:rsidP="0028200F">
            <w:pPr>
              <w:ind w:left="146"/>
              <w:rPr>
                <w:iCs/>
                <w:color w:val="000000"/>
                <w:sz w:val="20"/>
              </w:rPr>
            </w:pPr>
            <w:r w:rsidRPr="00A37214">
              <w:rPr>
                <w:iCs/>
                <w:color w:val="000000"/>
                <w:sz w:val="20"/>
              </w:rPr>
              <w:t>-Inventory Management Plan</w:t>
            </w:r>
          </w:p>
        </w:tc>
        <w:tc>
          <w:tcPr>
            <w:tcW w:w="5205" w:type="dxa"/>
            <w:tcBorders>
              <w:top w:val="double" w:sz="4" w:space="0" w:color="auto"/>
              <w:left w:val="single" w:sz="4" w:space="0" w:color="auto"/>
              <w:bottom w:val="single" w:sz="4" w:space="0" w:color="auto"/>
              <w:right w:val="double" w:sz="4" w:space="0" w:color="auto"/>
            </w:tcBorders>
          </w:tcPr>
          <w:p w14:paraId="19616251" w14:textId="188BB549" w:rsidR="002B4A2E" w:rsidRPr="00A37214" w:rsidRDefault="002B4A2E" w:rsidP="002B4A2E">
            <w:pPr>
              <w:rPr>
                <w:iCs/>
                <w:color w:val="000000"/>
                <w:sz w:val="20"/>
              </w:rPr>
            </w:pPr>
            <w:r w:rsidRPr="00A37214">
              <w:rPr>
                <w:iCs/>
                <w:color w:val="000000"/>
                <w:sz w:val="20"/>
              </w:rPr>
              <w:t>*Supply Chain Inventory Functions and Definitions.</w:t>
            </w:r>
          </w:p>
          <w:p w14:paraId="480578EB" w14:textId="47F6DA22" w:rsidR="002B4A2E" w:rsidRPr="00A37214" w:rsidRDefault="002B4A2E" w:rsidP="002B4A2E">
            <w:pPr>
              <w:ind w:left="346" w:hanging="180"/>
              <w:rPr>
                <w:iCs/>
                <w:color w:val="000000"/>
                <w:sz w:val="20"/>
              </w:rPr>
            </w:pPr>
            <w:r w:rsidRPr="00A37214">
              <w:rPr>
                <w:iCs/>
                <w:color w:val="000000"/>
                <w:sz w:val="20"/>
              </w:rPr>
              <w:t>-Inventory Types.  Primary, Policy, Supply Chain, Special.</w:t>
            </w:r>
          </w:p>
          <w:p w14:paraId="54B9C3FC" w14:textId="497695DA" w:rsidR="002B4A2E" w:rsidRPr="00A37214" w:rsidRDefault="002B4A2E" w:rsidP="002B4A2E">
            <w:pPr>
              <w:ind w:left="346" w:hanging="180"/>
              <w:rPr>
                <w:iCs/>
                <w:color w:val="000000"/>
                <w:sz w:val="20"/>
              </w:rPr>
            </w:pPr>
            <w:r w:rsidRPr="00A37214">
              <w:rPr>
                <w:iCs/>
                <w:color w:val="000000"/>
                <w:sz w:val="20"/>
              </w:rPr>
              <w:t xml:space="preserve">-Inventory Management Plan.  </w:t>
            </w:r>
            <w:r w:rsidRPr="00A37214">
              <w:rPr>
                <w:color w:val="000000"/>
                <w:sz w:val="20"/>
              </w:rPr>
              <w:t>Forecasting, Distribution, Evaluation, Sourcing, Policy &amp; Control.</w:t>
            </w:r>
          </w:p>
        </w:tc>
      </w:tr>
      <w:tr w:rsidR="00304686" w:rsidRPr="00A37214" w14:paraId="7BFD2731" w14:textId="77777777" w:rsidTr="00C75A83">
        <w:tc>
          <w:tcPr>
            <w:tcW w:w="3405" w:type="dxa"/>
            <w:tcBorders>
              <w:top w:val="single" w:sz="4" w:space="0" w:color="auto"/>
              <w:left w:val="double" w:sz="4" w:space="0" w:color="auto"/>
              <w:bottom w:val="single" w:sz="4" w:space="0" w:color="auto"/>
              <w:right w:val="single" w:sz="4" w:space="0" w:color="auto"/>
            </w:tcBorders>
          </w:tcPr>
          <w:p w14:paraId="7BAF9FF0" w14:textId="27F0DB93" w:rsidR="00304686" w:rsidRPr="00A37214" w:rsidRDefault="00304686" w:rsidP="00304686">
            <w:pPr>
              <w:rPr>
                <w:iCs/>
                <w:color w:val="000000"/>
                <w:sz w:val="20"/>
              </w:rPr>
            </w:pPr>
            <w:r w:rsidRPr="00A37214">
              <w:rPr>
                <w:iCs/>
                <w:color w:val="000000"/>
                <w:sz w:val="20"/>
              </w:rPr>
              <w:t>*Inventory Control</w:t>
            </w:r>
          </w:p>
          <w:p w14:paraId="5E24654D" w14:textId="77777777" w:rsidR="00386DB6" w:rsidRPr="00A37214" w:rsidRDefault="00386DB6" w:rsidP="00304686">
            <w:pPr>
              <w:rPr>
                <w:iCs/>
                <w:color w:val="000000"/>
                <w:sz w:val="20"/>
              </w:rPr>
            </w:pPr>
          </w:p>
          <w:p w14:paraId="1B97C69B" w14:textId="4EF7A429" w:rsidR="00304686" w:rsidRPr="00A37214" w:rsidRDefault="00304686" w:rsidP="00221388">
            <w:pPr>
              <w:ind w:left="146"/>
              <w:rPr>
                <w:iCs/>
                <w:color w:val="000000"/>
                <w:sz w:val="20"/>
              </w:rPr>
            </w:pPr>
            <w:r w:rsidRPr="00A37214">
              <w:rPr>
                <w:iCs/>
                <w:color w:val="000000"/>
                <w:sz w:val="20"/>
              </w:rPr>
              <w:t>-Constant Demand</w:t>
            </w:r>
          </w:p>
          <w:p w14:paraId="28AAEB12" w14:textId="3B809597" w:rsidR="00304686" w:rsidRPr="00A37214" w:rsidRDefault="00304686" w:rsidP="00221388">
            <w:pPr>
              <w:ind w:left="326"/>
              <w:rPr>
                <w:iCs/>
                <w:color w:val="000000"/>
                <w:sz w:val="20"/>
              </w:rPr>
            </w:pPr>
            <w:r w:rsidRPr="00A37214">
              <w:rPr>
                <w:iCs/>
                <w:color w:val="000000"/>
                <w:sz w:val="20"/>
              </w:rPr>
              <w:t>--Continuous Review (ROP , Q)</w:t>
            </w:r>
          </w:p>
          <w:p w14:paraId="37680F84" w14:textId="2E281F35" w:rsidR="00386DB6" w:rsidRPr="00A37214" w:rsidRDefault="00386DB6" w:rsidP="00221388">
            <w:pPr>
              <w:ind w:left="326"/>
              <w:rPr>
                <w:iCs/>
                <w:color w:val="000000"/>
                <w:sz w:val="20"/>
              </w:rPr>
            </w:pPr>
          </w:p>
          <w:p w14:paraId="54420F71" w14:textId="77777777" w:rsidR="00386DB6" w:rsidRPr="00A37214" w:rsidRDefault="00386DB6" w:rsidP="00221388">
            <w:pPr>
              <w:ind w:left="326"/>
              <w:rPr>
                <w:iCs/>
                <w:color w:val="000000"/>
                <w:sz w:val="20"/>
              </w:rPr>
            </w:pPr>
          </w:p>
          <w:p w14:paraId="4008E54F" w14:textId="39F65DFD" w:rsidR="00304686" w:rsidRPr="00A37214" w:rsidRDefault="00304686" w:rsidP="00221388">
            <w:pPr>
              <w:ind w:left="326"/>
              <w:rPr>
                <w:iCs/>
                <w:color w:val="000000"/>
                <w:sz w:val="20"/>
              </w:rPr>
            </w:pPr>
            <w:r w:rsidRPr="00A37214">
              <w:rPr>
                <w:iCs/>
                <w:color w:val="000000"/>
                <w:sz w:val="20"/>
              </w:rPr>
              <w:t>--Periodic Review (T , Q)</w:t>
            </w:r>
          </w:p>
          <w:p w14:paraId="3051E463" w14:textId="5226EA46" w:rsidR="00304686" w:rsidRPr="00A37214" w:rsidRDefault="00304686" w:rsidP="00221388">
            <w:pPr>
              <w:ind w:left="326"/>
              <w:rPr>
                <w:iCs/>
                <w:color w:val="000000"/>
                <w:sz w:val="20"/>
              </w:rPr>
            </w:pPr>
            <w:r w:rsidRPr="00A37214">
              <w:rPr>
                <w:iCs/>
                <w:color w:val="000000"/>
                <w:sz w:val="20"/>
              </w:rPr>
              <w:t>--Economic Order Quantity (EOQ)</w:t>
            </w:r>
          </w:p>
          <w:p w14:paraId="7EF4C7BF" w14:textId="0F9FE5B9" w:rsidR="00386DB6" w:rsidRPr="00A37214" w:rsidRDefault="00386DB6" w:rsidP="00221388">
            <w:pPr>
              <w:ind w:left="146"/>
              <w:rPr>
                <w:iCs/>
                <w:color w:val="000000"/>
                <w:sz w:val="20"/>
              </w:rPr>
            </w:pPr>
          </w:p>
          <w:p w14:paraId="043C9D16" w14:textId="77777777" w:rsidR="00386DB6" w:rsidRPr="00A37214" w:rsidRDefault="00386DB6" w:rsidP="00221388">
            <w:pPr>
              <w:ind w:left="146"/>
              <w:rPr>
                <w:iCs/>
                <w:color w:val="000000"/>
                <w:sz w:val="20"/>
              </w:rPr>
            </w:pPr>
          </w:p>
          <w:p w14:paraId="50B377E4" w14:textId="4ADE6DCB" w:rsidR="00304686" w:rsidRPr="00A37214" w:rsidRDefault="00304686" w:rsidP="00221388">
            <w:pPr>
              <w:ind w:left="146"/>
              <w:rPr>
                <w:iCs/>
                <w:color w:val="000000"/>
                <w:sz w:val="20"/>
              </w:rPr>
            </w:pPr>
            <w:r w:rsidRPr="00A37214">
              <w:rPr>
                <w:iCs/>
                <w:color w:val="000000"/>
                <w:sz w:val="20"/>
              </w:rPr>
              <w:t>-Stochastic Demand</w:t>
            </w:r>
          </w:p>
          <w:p w14:paraId="08343F28" w14:textId="77777777" w:rsidR="00386DB6" w:rsidRPr="00A37214" w:rsidRDefault="00386DB6" w:rsidP="00221388">
            <w:pPr>
              <w:ind w:left="146"/>
              <w:rPr>
                <w:iCs/>
                <w:color w:val="000000"/>
                <w:sz w:val="20"/>
              </w:rPr>
            </w:pPr>
          </w:p>
          <w:p w14:paraId="100B3C13" w14:textId="75D6C207" w:rsidR="00304686" w:rsidRPr="00A37214" w:rsidRDefault="00304686" w:rsidP="00221388">
            <w:pPr>
              <w:ind w:left="326"/>
              <w:rPr>
                <w:iCs/>
                <w:color w:val="000000"/>
                <w:sz w:val="20"/>
              </w:rPr>
            </w:pPr>
            <w:r w:rsidRPr="00A37214">
              <w:rPr>
                <w:iCs/>
                <w:color w:val="000000"/>
                <w:sz w:val="20"/>
              </w:rPr>
              <w:t>--Continuous Review (ROP</w:t>
            </w:r>
            <w:r w:rsidRPr="00A37214">
              <w:rPr>
                <w:rFonts w:ascii="Symbol" w:hAnsi="Symbol"/>
                <w:iCs/>
                <w:color w:val="000000"/>
                <w:sz w:val="20"/>
                <w:vertAlign w:val="subscript"/>
              </w:rPr>
              <w:t></w:t>
            </w:r>
            <w:r w:rsidRPr="00A37214">
              <w:rPr>
                <w:iCs/>
                <w:color w:val="000000"/>
                <w:sz w:val="20"/>
              </w:rPr>
              <w:t xml:space="preserve"> , Q)</w:t>
            </w:r>
          </w:p>
          <w:p w14:paraId="399BB89E" w14:textId="77777777" w:rsidR="00386DB6" w:rsidRPr="00A37214" w:rsidRDefault="00386DB6" w:rsidP="00221388">
            <w:pPr>
              <w:ind w:left="326"/>
              <w:rPr>
                <w:iCs/>
                <w:color w:val="000000"/>
                <w:sz w:val="20"/>
              </w:rPr>
            </w:pPr>
          </w:p>
          <w:p w14:paraId="1A0C5B01" w14:textId="323E87BE" w:rsidR="00304686" w:rsidRPr="00A37214" w:rsidRDefault="00304686" w:rsidP="00221388">
            <w:pPr>
              <w:ind w:left="326"/>
              <w:rPr>
                <w:iCs/>
                <w:color w:val="000000"/>
                <w:sz w:val="20"/>
              </w:rPr>
            </w:pPr>
            <w:r w:rsidRPr="00A37214">
              <w:rPr>
                <w:iCs/>
                <w:color w:val="000000"/>
                <w:sz w:val="20"/>
              </w:rPr>
              <w:t>--Periodic Review (T , BSL</w:t>
            </w:r>
            <w:r w:rsidR="00A1155E" w:rsidRPr="00702C45">
              <w:rPr>
                <w:rFonts w:ascii="Symbol" w:hAnsi="Symbol"/>
                <w:iCs/>
                <w:color w:val="000000"/>
                <w:sz w:val="20"/>
                <w:vertAlign w:val="subscript"/>
              </w:rPr>
              <w:t></w:t>
            </w:r>
            <w:r w:rsidR="00A1155E">
              <w:rPr>
                <w:iCs/>
                <w:color w:val="000000"/>
                <w:sz w:val="20"/>
              </w:rPr>
              <w:t xml:space="preserve"> </w:t>
            </w:r>
            <w:r w:rsidRPr="00A37214">
              <w:rPr>
                <w:iCs/>
                <w:color w:val="000000"/>
                <w:sz w:val="20"/>
              </w:rPr>
              <w:t>)</w:t>
            </w:r>
          </w:p>
          <w:p w14:paraId="5D219D19" w14:textId="6D94B660" w:rsidR="00386DB6" w:rsidRPr="00A37214" w:rsidRDefault="00386DB6" w:rsidP="00221388">
            <w:pPr>
              <w:ind w:left="326"/>
              <w:rPr>
                <w:iCs/>
                <w:color w:val="000000"/>
                <w:sz w:val="20"/>
              </w:rPr>
            </w:pPr>
          </w:p>
          <w:p w14:paraId="7D256919" w14:textId="77777777" w:rsidR="00386DB6" w:rsidRPr="00A37214" w:rsidRDefault="00386DB6" w:rsidP="00221388">
            <w:pPr>
              <w:ind w:left="326"/>
              <w:rPr>
                <w:iCs/>
                <w:color w:val="000000"/>
                <w:sz w:val="20"/>
              </w:rPr>
            </w:pPr>
          </w:p>
          <w:p w14:paraId="670BEE62" w14:textId="6C8FC1D3" w:rsidR="00304686" w:rsidRPr="00A37214" w:rsidRDefault="00304686" w:rsidP="00221388">
            <w:pPr>
              <w:ind w:left="326"/>
              <w:rPr>
                <w:iCs/>
                <w:color w:val="000000"/>
                <w:sz w:val="20"/>
              </w:rPr>
            </w:pPr>
            <w:r w:rsidRPr="00A37214">
              <w:rPr>
                <w:iCs/>
                <w:color w:val="000000"/>
                <w:sz w:val="20"/>
              </w:rPr>
              <w:t>--Single Period EOQ</w:t>
            </w:r>
            <w:r w:rsidRPr="00A37214">
              <w:rPr>
                <w:rFonts w:ascii="Symbol" w:hAnsi="Symbol"/>
                <w:iCs/>
                <w:color w:val="000000"/>
                <w:sz w:val="20"/>
                <w:vertAlign w:val="subscript"/>
              </w:rPr>
              <w:t></w:t>
            </w:r>
          </w:p>
          <w:p w14:paraId="42935247" w14:textId="77777777" w:rsidR="00304686" w:rsidRPr="00A37214" w:rsidRDefault="00304686">
            <w:pPr>
              <w:rPr>
                <w:iCs/>
                <w:color w:val="000000"/>
                <w:sz w:val="20"/>
              </w:rPr>
            </w:pPr>
          </w:p>
        </w:tc>
        <w:tc>
          <w:tcPr>
            <w:tcW w:w="5205" w:type="dxa"/>
            <w:tcBorders>
              <w:top w:val="single" w:sz="4" w:space="0" w:color="auto"/>
              <w:left w:val="single" w:sz="4" w:space="0" w:color="auto"/>
              <w:bottom w:val="single" w:sz="4" w:space="0" w:color="auto"/>
              <w:right w:val="double" w:sz="4" w:space="0" w:color="auto"/>
            </w:tcBorders>
            <w:hideMark/>
          </w:tcPr>
          <w:p w14:paraId="28C839D9" w14:textId="17A56D6E" w:rsidR="00304686" w:rsidRPr="00A37214" w:rsidRDefault="00304686">
            <w:pPr>
              <w:rPr>
                <w:iCs/>
                <w:color w:val="000000"/>
                <w:sz w:val="20"/>
              </w:rPr>
            </w:pPr>
            <w:r w:rsidRPr="00A37214">
              <w:rPr>
                <w:iCs/>
                <w:color w:val="000000"/>
                <w:sz w:val="20"/>
              </w:rPr>
              <w:t>*Classical inventory control of single-item inventory policy.</w:t>
            </w:r>
          </w:p>
          <w:p w14:paraId="5C79980D" w14:textId="77777777" w:rsidR="00304686" w:rsidRPr="00A37214" w:rsidRDefault="00304686" w:rsidP="00304686">
            <w:pPr>
              <w:rPr>
                <w:iCs/>
                <w:color w:val="000000"/>
                <w:sz w:val="20"/>
              </w:rPr>
            </w:pPr>
          </w:p>
          <w:p w14:paraId="290D1A31" w14:textId="17380DE4" w:rsidR="00304686" w:rsidRPr="00A37214" w:rsidRDefault="00304686" w:rsidP="00304686">
            <w:pPr>
              <w:ind w:left="166"/>
              <w:rPr>
                <w:iCs/>
                <w:color w:val="000000"/>
                <w:sz w:val="20"/>
              </w:rPr>
            </w:pPr>
            <w:r w:rsidRPr="00A37214">
              <w:rPr>
                <w:iCs/>
                <w:color w:val="000000"/>
                <w:sz w:val="20"/>
              </w:rPr>
              <w:t>-Constant Demand. Fundamental relationships</w:t>
            </w:r>
          </w:p>
          <w:p w14:paraId="414AD2FB" w14:textId="1C349A38" w:rsidR="00304686" w:rsidRPr="00A37214" w:rsidRDefault="00304686" w:rsidP="00304686">
            <w:pPr>
              <w:ind w:left="526" w:hanging="180"/>
              <w:rPr>
                <w:iCs/>
                <w:color w:val="000000"/>
                <w:sz w:val="20"/>
              </w:rPr>
            </w:pPr>
            <w:r w:rsidRPr="00A37214">
              <w:rPr>
                <w:iCs/>
                <w:color w:val="000000"/>
                <w:sz w:val="20"/>
              </w:rPr>
              <w:t>--Continuous Review (ROP , Q).  Define order frequency, inventory turnover rate, safety stock, and stockout level.</w:t>
            </w:r>
          </w:p>
          <w:p w14:paraId="6E8CAF7D" w14:textId="76B2A2B3" w:rsidR="00304686" w:rsidRPr="00A37214" w:rsidRDefault="00304686" w:rsidP="00304686">
            <w:pPr>
              <w:ind w:left="526" w:hanging="180"/>
              <w:rPr>
                <w:iCs/>
                <w:color w:val="000000"/>
                <w:sz w:val="20"/>
              </w:rPr>
            </w:pPr>
            <w:r w:rsidRPr="00A37214">
              <w:rPr>
                <w:iCs/>
                <w:color w:val="000000"/>
                <w:sz w:val="20"/>
              </w:rPr>
              <w:t>--Periodic Review (T , Q).  Define inventory period.</w:t>
            </w:r>
          </w:p>
          <w:p w14:paraId="2635331E" w14:textId="3E18ADDE" w:rsidR="00304686" w:rsidRPr="00A37214" w:rsidRDefault="00304686" w:rsidP="00304686">
            <w:pPr>
              <w:ind w:left="526" w:hanging="180"/>
              <w:rPr>
                <w:iCs/>
                <w:color w:val="000000"/>
                <w:sz w:val="20"/>
              </w:rPr>
            </w:pPr>
            <w:r w:rsidRPr="00A37214">
              <w:rPr>
                <w:iCs/>
                <w:color w:val="000000"/>
                <w:sz w:val="20"/>
              </w:rPr>
              <w:t>--Economic Order Quantity (EOQ).  Define minimum cost order quantity.</w:t>
            </w:r>
          </w:p>
          <w:p w14:paraId="5E761334" w14:textId="77777777" w:rsidR="00304686" w:rsidRPr="00A37214" w:rsidRDefault="00304686" w:rsidP="00304686">
            <w:pPr>
              <w:ind w:left="166"/>
              <w:rPr>
                <w:iCs/>
                <w:color w:val="000000"/>
                <w:sz w:val="20"/>
              </w:rPr>
            </w:pPr>
          </w:p>
          <w:p w14:paraId="245FFB52" w14:textId="53D2F10B" w:rsidR="00304686" w:rsidRPr="00A37214" w:rsidRDefault="00304686" w:rsidP="00304686">
            <w:pPr>
              <w:ind w:left="166"/>
              <w:rPr>
                <w:iCs/>
                <w:color w:val="000000"/>
                <w:sz w:val="20"/>
              </w:rPr>
            </w:pPr>
            <w:r w:rsidRPr="00A37214">
              <w:rPr>
                <w:iCs/>
                <w:color w:val="000000"/>
                <w:sz w:val="20"/>
              </w:rPr>
              <w:t>-Stochastic Demand.  Realistic approach to inventory control.</w:t>
            </w:r>
          </w:p>
          <w:p w14:paraId="11394931" w14:textId="677296AD" w:rsidR="00304686" w:rsidRPr="00A37214" w:rsidRDefault="00304686" w:rsidP="00304686">
            <w:pPr>
              <w:ind w:left="526" w:hanging="180"/>
              <w:rPr>
                <w:iCs/>
                <w:color w:val="000000"/>
                <w:sz w:val="20"/>
              </w:rPr>
            </w:pPr>
            <w:r w:rsidRPr="00A37214">
              <w:rPr>
                <w:iCs/>
                <w:color w:val="000000"/>
                <w:sz w:val="20"/>
              </w:rPr>
              <w:t>--Continuous Review.  Computerized monitoring. For example, low mean high variability inventory demand.</w:t>
            </w:r>
          </w:p>
          <w:p w14:paraId="5DB98C74" w14:textId="320B5E2A" w:rsidR="00304686" w:rsidRPr="00A37214" w:rsidRDefault="00304686" w:rsidP="00304686">
            <w:pPr>
              <w:ind w:left="526" w:hanging="180"/>
              <w:rPr>
                <w:iCs/>
                <w:color w:val="000000"/>
                <w:sz w:val="20"/>
              </w:rPr>
            </w:pPr>
            <w:r w:rsidRPr="00A37214">
              <w:rPr>
                <w:iCs/>
                <w:color w:val="000000"/>
                <w:sz w:val="20"/>
              </w:rPr>
              <w:t>--Periodic Review.  Established consistent monitoring. For example, high mean low variability inventory demand.</w:t>
            </w:r>
          </w:p>
          <w:p w14:paraId="324E2C10" w14:textId="792839A3" w:rsidR="00304686" w:rsidRPr="00A37214" w:rsidRDefault="00304686" w:rsidP="00304686">
            <w:pPr>
              <w:ind w:left="526" w:hanging="180"/>
              <w:rPr>
                <w:iCs/>
                <w:color w:val="000000"/>
                <w:sz w:val="20"/>
              </w:rPr>
            </w:pPr>
            <w:r w:rsidRPr="00A37214">
              <w:rPr>
                <w:iCs/>
                <w:color w:val="000000"/>
                <w:sz w:val="20"/>
              </w:rPr>
              <w:t>--Single Period EOQ.  Unique inventory policy.  For example, rapidly changing product design, variable cost parameters, or long lead times.</w:t>
            </w:r>
          </w:p>
        </w:tc>
      </w:tr>
      <w:tr w:rsidR="00304686" w:rsidRPr="00A37214" w14:paraId="0A32F132" w14:textId="77777777" w:rsidTr="00304686">
        <w:tc>
          <w:tcPr>
            <w:tcW w:w="3405" w:type="dxa"/>
            <w:tcBorders>
              <w:top w:val="single" w:sz="4" w:space="0" w:color="auto"/>
              <w:left w:val="double" w:sz="4" w:space="0" w:color="auto"/>
              <w:bottom w:val="single" w:sz="4" w:space="0" w:color="auto"/>
              <w:right w:val="single" w:sz="4" w:space="0" w:color="auto"/>
            </w:tcBorders>
          </w:tcPr>
          <w:p w14:paraId="39D58AA5" w14:textId="77777777" w:rsidR="00304686" w:rsidRPr="00A37214" w:rsidRDefault="00304686">
            <w:pPr>
              <w:rPr>
                <w:iCs/>
                <w:color w:val="000000"/>
                <w:sz w:val="20"/>
              </w:rPr>
            </w:pPr>
            <w:r w:rsidRPr="00A37214">
              <w:rPr>
                <w:iCs/>
                <w:color w:val="000000"/>
                <w:sz w:val="20"/>
              </w:rPr>
              <w:t>*Inventory Risk Pooling</w:t>
            </w:r>
          </w:p>
          <w:p w14:paraId="5034C1EB" w14:textId="77777777" w:rsidR="00304686" w:rsidRPr="00A37214" w:rsidRDefault="00304686">
            <w:pPr>
              <w:rPr>
                <w:iCs/>
                <w:color w:val="000000"/>
                <w:sz w:val="20"/>
              </w:rPr>
            </w:pPr>
          </w:p>
        </w:tc>
        <w:tc>
          <w:tcPr>
            <w:tcW w:w="5205" w:type="dxa"/>
            <w:tcBorders>
              <w:top w:val="single" w:sz="4" w:space="0" w:color="auto"/>
              <w:left w:val="single" w:sz="4" w:space="0" w:color="auto"/>
              <w:bottom w:val="single" w:sz="4" w:space="0" w:color="auto"/>
              <w:right w:val="double" w:sz="4" w:space="0" w:color="auto"/>
            </w:tcBorders>
            <w:hideMark/>
          </w:tcPr>
          <w:p w14:paraId="13003661" w14:textId="77777777" w:rsidR="00304686" w:rsidRPr="00A37214" w:rsidRDefault="00304686" w:rsidP="00221388">
            <w:pPr>
              <w:ind w:left="166" w:hanging="166"/>
              <w:rPr>
                <w:iCs/>
                <w:color w:val="000000"/>
                <w:sz w:val="20"/>
              </w:rPr>
            </w:pPr>
            <w:r w:rsidRPr="00A37214">
              <w:rPr>
                <w:iCs/>
                <w:color w:val="000000"/>
                <w:sz w:val="20"/>
              </w:rPr>
              <w:t>*Aggregates inventory through upstream centralized inventory to service multiple downstream demand channels.  For the same service levels, inventory risk pooling will usually lower safety stock, lower average inventory, lower inventory carrying cost, and increase efficiency.</w:t>
            </w:r>
          </w:p>
        </w:tc>
      </w:tr>
      <w:tr w:rsidR="00304686" w:rsidRPr="00A37214" w14:paraId="08B4E1CD" w14:textId="77777777" w:rsidTr="00304686">
        <w:tc>
          <w:tcPr>
            <w:tcW w:w="3405" w:type="dxa"/>
            <w:tcBorders>
              <w:top w:val="single" w:sz="4" w:space="0" w:color="auto"/>
              <w:left w:val="double" w:sz="4" w:space="0" w:color="auto"/>
              <w:bottom w:val="single" w:sz="4" w:space="0" w:color="auto"/>
              <w:right w:val="single" w:sz="4" w:space="0" w:color="auto"/>
            </w:tcBorders>
          </w:tcPr>
          <w:p w14:paraId="5F5BC95A" w14:textId="77777777" w:rsidR="00304686" w:rsidRPr="00A37214" w:rsidRDefault="00304686">
            <w:pPr>
              <w:rPr>
                <w:iCs/>
                <w:color w:val="000000"/>
                <w:sz w:val="20"/>
              </w:rPr>
            </w:pPr>
            <w:r w:rsidRPr="00A37214">
              <w:rPr>
                <w:iCs/>
                <w:color w:val="000000"/>
                <w:sz w:val="20"/>
              </w:rPr>
              <w:t>*Echelon Inventory</w:t>
            </w:r>
          </w:p>
          <w:p w14:paraId="5F4878C1" w14:textId="77777777" w:rsidR="00304686" w:rsidRPr="00A37214" w:rsidRDefault="00304686">
            <w:pPr>
              <w:rPr>
                <w:iCs/>
                <w:color w:val="000000"/>
                <w:sz w:val="20"/>
              </w:rPr>
            </w:pPr>
          </w:p>
        </w:tc>
        <w:tc>
          <w:tcPr>
            <w:tcW w:w="5205" w:type="dxa"/>
            <w:tcBorders>
              <w:top w:val="single" w:sz="4" w:space="0" w:color="auto"/>
              <w:left w:val="single" w:sz="4" w:space="0" w:color="auto"/>
              <w:bottom w:val="single" w:sz="4" w:space="0" w:color="auto"/>
              <w:right w:val="double" w:sz="4" w:space="0" w:color="auto"/>
            </w:tcBorders>
            <w:hideMark/>
          </w:tcPr>
          <w:p w14:paraId="7A4D7600" w14:textId="77777777" w:rsidR="00304686" w:rsidRPr="00A37214" w:rsidRDefault="00304686" w:rsidP="00221388">
            <w:pPr>
              <w:ind w:left="166" w:hanging="166"/>
              <w:rPr>
                <w:iCs/>
                <w:color w:val="000000"/>
                <w:sz w:val="20"/>
              </w:rPr>
            </w:pPr>
            <w:r w:rsidRPr="00A37214">
              <w:rPr>
                <w:iCs/>
                <w:color w:val="000000"/>
                <w:sz w:val="20"/>
              </w:rPr>
              <w:t>*Addresses inventory control policies for multiple stages within a supply chain.  Coordinates and increases efficiency between supply chain stages.</w:t>
            </w:r>
          </w:p>
        </w:tc>
      </w:tr>
      <w:tr w:rsidR="00304686" w:rsidRPr="00A37214" w14:paraId="03595512" w14:textId="77777777" w:rsidTr="00304686">
        <w:tc>
          <w:tcPr>
            <w:tcW w:w="3405" w:type="dxa"/>
            <w:tcBorders>
              <w:top w:val="single" w:sz="4" w:space="0" w:color="auto"/>
              <w:left w:val="double" w:sz="4" w:space="0" w:color="auto"/>
              <w:bottom w:val="double" w:sz="4" w:space="0" w:color="auto"/>
              <w:right w:val="single" w:sz="4" w:space="0" w:color="auto"/>
            </w:tcBorders>
          </w:tcPr>
          <w:p w14:paraId="1E473C6F" w14:textId="77777777" w:rsidR="00304686" w:rsidRPr="00A37214" w:rsidRDefault="00304686">
            <w:pPr>
              <w:rPr>
                <w:iCs/>
                <w:color w:val="000000"/>
                <w:sz w:val="20"/>
              </w:rPr>
            </w:pPr>
            <w:r w:rsidRPr="00A37214">
              <w:rPr>
                <w:iCs/>
                <w:color w:val="000000"/>
                <w:sz w:val="20"/>
              </w:rPr>
              <w:t>*ABC Classification</w:t>
            </w:r>
          </w:p>
          <w:p w14:paraId="2DE62253" w14:textId="77777777" w:rsidR="00304686" w:rsidRPr="00A37214" w:rsidRDefault="00304686">
            <w:pPr>
              <w:rPr>
                <w:iCs/>
                <w:color w:val="000000"/>
                <w:sz w:val="20"/>
              </w:rPr>
            </w:pPr>
          </w:p>
        </w:tc>
        <w:tc>
          <w:tcPr>
            <w:tcW w:w="5205" w:type="dxa"/>
            <w:tcBorders>
              <w:top w:val="single" w:sz="4" w:space="0" w:color="auto"/>
              <w:left w:val="single" w:sz="4" w:space="0" w:color="auto"/>
              <w:bottom w:val="double" w:sz="4" w:space="0" w:color="auto"/>
              <w:right w:val="double" w:sz="4" w:space="0" w:color="auto"/>
            </w:tcBorders>
            <w:hideMark/>
          </w:tcPr>
          <w:p w14:paraId="70BFA63D" w14:textId="77777777" w:rsidR="00304686" w:rsidRPr="00A37214" w:rsidRDefault="00304686" w:rsidP="00221388">
            <w:pPr>
              <w:ind w:left="166" w:hanging="166"/>
              <w:rPr>
                <w:iCs/>
                <w:color w:val="000000"/>
                <w:sz w:val="20"/>
              </w:rPr>
            </w:pPr>
            <w:r w:rsidRPr="00A37214">
              <w:rPr>
                <w:iCs/>
                <w:color w:val="000000"/>
                <w:sz w:val="20"/>
              </w:rPr>
              <w:t>*Practical inventory control of multiple-item inventories.  Simple approach, heuristic technique, and effective management of large, co-located or distributed inventories.</w:t>
            </w:r>
          </w:p>
        </w:tc>
      </w:tr>
    </w:tbl>
    <w:p w14:paraId="4EE0F062" w14:textId="16917BD3" w:rsidR="00221388" w:rsidRPr="00A37214" w:rsidRDefault="00221388" w:rsidP="00941A7A">
      <w:pPr>
        <w:jc w:val="center"/>
        <w:rPr>
          <w:bCs/>
          <w:color w:val="000000"/>
          <w:sz w:val="20"/>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608"/>
      </w:tblGrid>
      <w:tr w:rsidR="00C535C7" w:rsidRPr="00A37214" w14:paraId="12AEFFA4" w14:textId="77777777" w:rsidTr="00C535C7">
        <w:trPr>
          <w:trHeight w:val="432"/>
          <w:jc w:val="center"/>
        </w:trPr>
        <w:tc>
          <w:tcPr>
            <w:tcW w:w="4608" w:type="dxa"/>
            <w:tcBorders>
              <w:top w:val="double" w:sz="4" w:space="0" w:color="auto"/>
              <w:bottom w:val="double" w:sz="4" w:space="0" w:color="auto"/>
            </w:tcBorders>
            <w:vAlign w:val="center"/>
          </w:tcPr>
          <w:p w14:paraId="6490663C" w14:textId="77777777" w:rsidR="00C535C7" w:rsidRPr="00A37214" w:rsidRDefault="00C535C7" w:rsidP="00C535C7">
            <w:pPr>
              <w:jc w:val="center"/>
              <w:rPr>
                <w:b/>
                <w:iCs/>
                <w:color w:val="000000"/>
                <w:sz w:val="20"/>
                <w:u w:val="single"/>
              </w:rPr>
            </w:pPr>
            <w:r w:rsidRPr="00A37214">
              <w:rPr>
                <w:b/>
                <w:iCs/>
                <w:color w:val="000000"/>
                <w:sz w:val="20"/>
                <w:u w:val="single"/>
              </w:rPr>
              <w:t>Objectives of Supply Chain Management</w:t>
            </w:r>
          </w:p>
        </w:tc>
      </w:tr>
      <w:tr w:rsidR="00C535C7" w:rsidRPr="00A37214" w14:paraId="38C8C625" w14:textId="77777777" w:rsidTr="00C535C7">
        <w:trPr>
          <w:trHeight w:val="720"/>
          <w:jc w:val="center"/>
        </w:trPr>
        <w:tc>
          <w:tcPr>
            <w:tcW w:w="4608" w:type="dxa"/>
            <w:tcBorders>
              <w:top w:val="double" w:sz="4" w:space="0" w:color="auto"/>
            </w:tcBorders>
            <w:vAlign w:val="center"/>
          </w:tcPr>
          <w:p w14:paraId="5E91E302" w14:textId="77777777" w:rsidR="00C535C7" w:rsidRPr="00A37214" w:rsidRDefault="00C535C7" w:rsidP="00C535C7">
            <w:pPr>
              <w:jc w:val="center"/>
              <w:rPr>
                <w:iCs/>
                <w:color w:val="000000"/>
                <w:sz w:val="20"/>
              </w:rPr>
            </w:pPr>
            <w:r w:rsidRPr="00A37214">
              <w:rPr>
                <w:iCs/>
                <w:color w:val="000000"/>
                <w:sz w:val="20"/>
              </w:rPr>
              <w:t>Balance “High Service Levels” with “Low Costs”</w:t>
            </w:r>
          </w:p>
          <w:p w14:paraId="1DBEB8EB" w14:textId="77777777" w:rsidR="00C535C7" w:rsidRPr="00A37214" w:rsidRDefault="00C535C7" w:rsidP="00C535C7">
            <w:pPr>
              <w:jc w:val="center"/>
              <w:rPr>
                <w:iCs/>
                <w:color w:val="000000"/>
                <w:sz w:val="20"/>
              </w:rPr>
            </w:pPr>
            <w:r w:rsidRPr="00A37214">
              <w:rPr>
                <w:iCs/>
                <w:color w:val="000000"/>
                <w:sz w:val="20"/>
              </w:rPr>
              <w:t>Emphasize “Continual Improvement”</w:t>
            </w:r>
          </w:p>
        </w:tc>
      </w:tr>
    </w:tbl>
    <w:p w14:paraId="09664AD1" w14:textId="77777777" w:rsidR="0052064F" w:rsidRPr="00A37214" w:rsidRDefault="0052064F" w:rsidP="00941A7A">
      <w:pPr>
        <w:rPr>
          <w:iCs/>
          <w:color w:val="000000"/>
          <w:sz w:val="20"/>
        </w:rPr>
      </w:pPr>
    </w:p>
    <w:p w14:paraId="3450F171" w14:textId="77777777" w:rsidR="00655F09" w:rsidRPr="00A37214" w:rsidRDefault="00655F09">
      <w:pPr>
        <w:rPr>
          <w:iCs/>
          <w:color w:val="000000"/>
          <w:sz w:val="20"/>
        </w:rPr>
      </w:pPr>
      <w:r w:rsidRPr="00A37214">
        <w:rPr>
          <w:iCs/>
          <w:color w:val="000000"/>
          <w:sz w:val="20"/>
        </w:rPr>
        <w:br w:type="page"/>
      </w:r>
    </w:p>
    <w:p w14:paraId="3C7E0BB6" w14:textId="77777777" w:rsidR="00A74886" w:rsidRPr="00A37214" w:rsidRDefault="00A74886">
      <w:pPr>
        <w:rPr>
          <w:color w:val="000000"/>
          <w:sz w:val="20"/>
        </w:rPr>
      </w:pPr>
    </w:p>
    <w:p w14:paraId="4A940DCC" w14:textId="77777777" w:rsidR="00A74886" w:rsidRPr="00A37214" w:rsidRDefault="00A74886" w:rsidP="00A74886">
      <w:pPr>
        <w:jc w:val="center"/>
        <w:rPr>
          <w:b/>
          <w:i/>
          <w:iCs/>
          <w:color w:val="000000"/>
          <w:sz w:val="20"/>
          <w:u w:val="single"/>
        </w:rPr>
      </w:pPr>
      <w:r w:rsidRPr="00A37214">
        <w:rPr>
          <w:b/>
          <w:i/>
          <w:iCs/>
          <w:color w:val="000000"/>
          <w:sz w:val="20"/>
          <w:u w:val="single"/>
        </w:rPr>
        <w:t xml:space="preserve">Supply Chain Management </w:t>
      </w:r>
      <w:r w:rsidRPr="00A37214">
        <w:rPr>
          <w:b/>
          <w:i/>
          <w:sz w:val="20"/>
          <w:u w:val="single"/>
        </w:rPr>
        <w:t>– Inventory</w:t>
      </w:r>
    </w:p>
    <w:p w14:paraId="2CE22C4B" w14:textId="77777777" w:rsidR="00A74886" w:rsidRPr="00A37214" w:rsidRDefault="00A74886" w:rsidP="00A74886">
      <w:pPr>
        <w:jc w:val="center"/>
        <w:rPr>
          <w:color w:val="000000"/>
          <w:sz w:val="20"/>
        </w:rPr>
      </w:pPr>
    </w:p>
    <w:p w14:paraId="7BCA0346" w14:textId="77777777" w:rsidR="00A74886" w:rsidRPr="00A37214" w:rsidRDefault="00A74886" w:rsidP="00A74886">
      <w:pPr>
        <w:jc w:val="center"/>
        <w:rPr>
          <w:b/>
          <w:i/>
          <w:color w:val="000000"/>
          <w:sz w:val="20"/>
          <w:u w:val="single"/>
        </w:rPr>
      </w:pPr>
      <w:r w:rsidRPr="00A37214">
        <w:rPr>
          <w:b/>
          <w:i/>
          <w:color w:val="000000"/>
          <w:sz w:val="20"/>
          <w:u w:val="single"/>
        </w:rPr>
        <w:t>Supply Chain Inventory Model</w:t>
      </w: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1E0" w:firstRow="1" w:lastRow="1" w:firstColumn="1" w:lastColumn="1" w:noHBand="0" w:noVBand="0"/>
      </w:tblPr>
      <w:tblGrid>
        <w:gridCol w:w="8580"/>
      </w:tblGrid>
      <w:tr w:rsidR="00A74886" w:rsidRPr="00A37214" w14:paraId="08ADC3FF" w14:textId="77777777" w:rsidTr="004B0110">
        <w:tc>
          <w:tcPr>
            <w:tcW w:w="8856" w:type="dxa"/>
            <w:tcBorders>
              <w:top w:val="thinThickSmallGap" w:sz="12" w:space="0" w:color="auto"/>
              <w:left w:val="thinThickSmallGap" w:sz="12" w:space="0" w:color="auto"/>
              <w:bottom w:val="thickThinSmallGap" w:sz="12" w:space="0" w:color="auto"/>
              <w:right w:val="thickThinSmallGap" w:sz="12" w:space="0" w:color="auto"/>
            </w:tcBorders>
            <w:vAlign w:val="center"/>
          </w:tcPr>
          <w:p w14:paraId="0FEC7FF4" w14:textId="77777777" w:rsidR="00A74886" w:rsidRPr="00A37214" w:rsidRDefault="00A74886" w:rsidP="004B0110">
            <w:pPr>
              <w:jc w:val="center"/>
              <w:rPr>
                <w:color w:val="000000"/>
                <w:sz w:val="20"/>
              </w:rPr>
            </w:pPr>
          </w:p>
          <w:p w14:paraId="7EF5804A" w14:textId="77777777" w:rsidR="00A74886" w:rsidRPr="00A37214" w:rsidRDefault="00A74886" w:rsidP="004B0110">
            <w:pPr>
              <w:jc w:val="center"/>
              <w:rPr>
                <w:color w:val="000000"/>
                <w:sz w:val="20"/>
              </w:rPr>
            </w:pPr>
            <w:r w:rsidRPr="00A37214">
              <w:rPr>
                <w:i/>
                <w:color w:val="000000"/>
                <w:sz w:val="20"/>
              </w:rPr>
              <w:sym w:font="Wingdings" w:char="F0DF"/>
            </w:r>
            <w:r w:rsidRPr="00A37214">
              <w:rPr>
                <w:i/>
                <w:color w:val="000000"/>
                <w:sz w:val="20"/>
              </w:rPr>
              <w:t xml:space="preserve"> Flow of Information </w:t>
            </w:r>
            <w:r w:rsidRPr="00A37214">
              <w:rPr>
                <w:i/>
                <w:color w:val="000000"/>
                <w:sz w:val="20"/>
              </w:rPr>
              <w:sym w:font="Wingdings" w:char="F0DF"/>
            </w:r>
          </w:p>
          <w:p w14:paraId="2B47901E" w14:textId="77777777" w:rsidR="00A74886" w:rsidRPr="00A37214" w:rsidRDefault="00A74886" w:rsidP="004B0110">
            <w:pPr>
              <w:jc w:val="center"/>
              <w:rPr>
                <w:i/>
                <w:color w:val="000000"/>
                <w:sz w:val="20"/>
              </w:rPr>
            </w:pPr>
            <w:r w:rsidRPr="00A37214">
              <w:rPr>
                <w:i/>
                <w:color w:val="000000"/>
                <w:sz w:val="20"/>
              </w:rPr>
              <w:sym w:font="Wingdings" w:char="F0E0"/>
            </w:r>
            <w:r w:rsidRPr="00A37214">
              <w:rPr>
                <w:i/>
                <w:color w:val="000000"/>
                <w:sz w:val="20"/>
              </w:rPr>
              <w:t xml:space="preserve"> Flow of Material </w:t>
            </w:r>
            <w:r w:rsidRPr="00A37214">
              <w:rPr>
                <w:i/>
                <w:color w:val="000000"/>
                <w:sz w:val="20"/>
              </w:rPr>
              <w:sym w:font="Wingdings" w:char="F0E0"/>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
              <w:gridCol w:w="447"/>
              <w:gridCol w:w="412"/>
              <w:gridCol w:w="653"/>
              <w:gridCol w:w="653"/>
              <w:gridCol w:w="412"/>
              <w:gridCol w:w="547"/>
              <w:gridCol w:w="547"/>
              <w:gridCol w:w="412"/>
              <w:gridCol w:w="425"/>
              <w:gridCol w:w="425"/>
              <w:gridCol w:w="412"/>
              <w:gridCol w:w="497"/>
              <w:gridCol w:w="497"/>
            </w:tblGrid>
            <w:tr w:rsidR="00A74886" w:rsidRPr="00A37214" w14:paraId="0EF02BFB" w14:textId="77777777" w:rsidTr="004B011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7370A4D7" w14:textId="77777777" w:rsidR="00A74886" w:rsidRPr="00A37214" w:rsidRDefault="00A74886" w:rsidP="004B0110">
                  <w:pPr>
                    <w:jc w:val="center"/>
                    <w:rPr>
                      <w:color w:val="000000"/>
                      <w:sz w:val="20"/>
                    </w:rPr>
                  </w:pPr>
                  <w:r w:rsidRPr="00A37214">
                    <w:rPr>
                      <w:color w:val="000000"/>
                      <w:sz w:val="20"/>
                    </w:rPr>
                    <w:t>Supplier</w:t>
                  </w:r>
                </w:p>
              </w:tc>
              <w:tc>
                <w:tcPr>
                  <w:tcW w:w="0" w:type="auto"/>
                  <w:tcBorders>
                    <w:top w:val="nil"/>
                    <w:left w:val="single" w:sz="4" w:space="0" w:color="auto"/>
                    <w:bottom w:val="nil"/>
                    <w:right w:val="single" w:sz="4" w:space="0" w:color="auto"/>
                  </w:tcBorders>
                  <w:vAlign w:val="center"/>
                </w:tcPr>
                <w:p w14:paraId="4370B30F" w14:textId="77777777" w:rsidR="00A74886" w:rsidRPr="00A37214" w:rsidRDefault="00A74886" w:rsidP="004B0110">
                  <w:pPr>
                    <w:jc w:val="center"/>
                    <w:rPr>
                      <w:color w:val="000000"/>
                      <w:sz w:val="20"/>
                    </w:rPr>
                  </w:pPr>
                  <w:r w:rsidRPr="00A37214">
                    <w:rPr>
                      <w:color w:val="000000"/>
                      <w:sz w:val="20"/>
                    </w:rPr>
                    <w:sym w:font="Wingdings" w:char="00E0"/>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592101A" w14:textId="77777777" w:rsidR="00A74886" w:rsidRPr="00A37214" w:rsidRDefault="00A74886" w:rsidP="004B0110">
                  <w:pPr>
                    <w:jc w:val="center"/>
                    <w:rPr>
                      <w:color w:val="000000"/>
                      <w:sz w:val="20"/>
                    </w:rPr>
                  </w:pPr>
                  <w:r w:rsidRPr="00A37214">
                    <w:rPr>
                      <w:color w:val="000000"/>
                      <w:sz w:val="20"/>
                    </w:rPr>
                    <w:t>Manufacturer</w:t>
                  </w:r>
                </w:p>
              </w:tc>
              <w:tc>
                <w:tcPr>
                  <w:tcW w:w="0" w:type="auto"/>
                  <w:tcBorders>
                    <w:top w:val="nil"/>
                    <w:left w:val="single" w:sz="4" w:space="0" w:color="auto"/>
                    <w:bottom w:val="nil"/>
                    <w:right w:val="double" w:sz="4" w:space="0" w:color="auto"/>
                  </w:tcBorders>
                  <w:vAlign w:val="center"/>
                </w:tcPr>
                <w:p w14:paraId="5F80A47D" w14:textId="77777777" w:rsidR="00A74886" w:rsidRPr="00A37214" w:rsidRDefault="00A74886" w:rsidP="004B0110">
                  <w:pPr>
                    <w:jc w:val="center"/>
                    <w:rPr>
                      <w:color w:val="000000"/>
                      <w:sz w:val="20"/>
                    </w:rPr>
                  </w:pPr>
                  <w:r w:rsidRPr="00A37214">
                    <w:rPr>
                      <w:color w:val="000000"/>
                      <w:sz w:val="20"/>
                    </w:rPr>
                    <w:sym w:font="Wingdings" w:char="00E0"/>
                  </w:r>
                </w:p>
              </w:tc>
              <w:tc>
                <w:tcPr>
                  <w:tcW w:w="0" w:type="auto"/>
                  <w:gridSpan w:val="2"/>
                  <w:tcBorders>
                    <w:top w:val="double" w:sz="4" w:space="0" w:color="auto"/>
                    <w:left w:val="double" w:sz="4" w:space="0" w:color="auto"/>
                    <w:bottom w:val="double" w:sz="4" w:space="0" w:color="auto"/>
                    <w:right w:val="double" w:sz="4" w:space="0" w:color="auto"/>
                  </w:tcBorders>
                  <w:vAlign w:val="center"/>
                </w:tcPr>
                <w:p w14:paraId="65333097" w14:textId="77777777" w:rsidR="00A74886" w:rsidRPr="00A37214" w:rsidRDefault="00A74886" w:rsidP="004B0110">
                  <w:pPr>
                    <w:jc w:val="center"/>
                    <w:rPr>
                      <w:color w:val="000000"/>
                      <w:sz w:val="20"/>
                    </w:rPr>
                  </w:pPr>
                  <w:r w:rsidRPr="00A37214">
                    <w:rPr>
                      <w:color w:val="000000"/>
                      <w:sz w:val="20"/>
                    </w:rPr>
                    <w:t>Distributor</w:t>
                  </w:r>
                </w:p>
              </w:tc>
              <w:tc>
                <w:tcPr>
                  <w:tcW w:w="0" w:type="auto"/>
                  <w:tcBorders>
                    <w:top w:val="nil"/>
                    <w:left w:val="double" w:sz="4" w:space="0" w:color="auto"/>
                    <w:bottom w:val="nil"/>
                    <w:right w:val="single" w:sz="4" w:space="0" w:color="auto"/>
                  </w:tcBorders>
                  <w:vAlign w:val="center"/>
                </w:tcPr>
                <w:p w14:paraId="77DC013F" w14:textId="77777777" w:rsidR="00A74886" w:rsidRPr="00A37214" w:rsidRDefault="00A74886" w:rsidP="004B0110">
                  <w:pPr>
                    <w:jc w:val="center"/>
                    <w:rPr>
                      <w:color w:val="000000"/>
                      <w:sz w:val="20"/>
                    </w:rPr>
                  </w:pPr>
                  <w:r w:rsidRPr="00A37214">
                    <w:rPr>
                      <w:color w:val="000000"/>
                      <w:sz w:val="20"/>
                    </w:rPr>
                    <w:sym w:font="Wingdings" w:char="00E0"/>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E28B969" w14:textId="77777777" w:rsidR="00A74886" w:rsidRPr="00A37214" w:rsidRDefault="00A74886" w:rsidP="004B0110">
                  <w:pPr>
                    <w:jc w:val="center"/>
                    <w:rPr>
                      <w:color w:val="000000"/>
                      <w:sz w:val="20"/>
                    </w:rPr>
                  </w:pPr>
                  <w:r w:rsidRPr="00A37214">
                    <w:rPr>
                      <w:color w:val="000000"/>
                      <w:sz w:val="20"/>
                    </w:rPr>
                    <w:t>Retailer</w:t>
                  </w:r>
                </w:p>
              </w:tc>
              <w:tc>
                <w:tcPr>
                  <w:tcW w:w="0" w:type="auto"/>
                  <w:tcBorders>
                    <w:top w:val="nil"/>
                    <w:left w:val="single" w:sz="4" w:space="0" w:color="auto"/>
                    <w:bottom w:val="nil"/>
                    <w:right w:val="single" w:sz="4" w:space="0" w:color="auto"/>
                  </w:tcBorders>
                  <w:vAlign w:val="center"/>
                </w:tcPr>
                <w:p w14:paraId="0B5DBDCD" w14:textId="77777777" w:rsidR="00A74886" w:rsidRPr="00A37214" w:rsidRDefault="00A74886" w:rsidP="004B0110">
                  <w:pPr>
                    <w:jc w:val="center"/>
                    <w:rPr>
                      <w:color w:val="000000"/>
                      <w:sz w:val="20"/>
                    </w:rPr>
                  </w:pPr>
                  <w:r w:rsidRPr="00A37214">
                    <w:rPr>
                      <w:color w:val="000000"/>
                      <w:sz w:val="20"/>
                    </w:rPr>
                    <w:sym w:font="Wingdings" w:char="00E0"/>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6470DFB" w14:textId="77777777" w:rsidR="00A74886" w:rsidRPr="00A37214" w:rsidRDefault="00A74886" w:rsidP="004B0110">
                  <w:pPr>
                    <w:jc w:val="center"/>
                    <w:rPr>
                      <w:color w:val="000000"/>
                      <w:sz w:val="20"/>
                    </w:rPr>
                  </w:pPr>
                  <w:r w:rsidRPr="00A37214">
                    <w:rPr>
                      <w:color w:val="000000"/>
                      <w:sz w:val="20"/>
                    </w:rPr>
                    <w:t>Customer</w:t>
                  </w:r>
                </w:p>
              </w:tc>
            </w:tr>
            <w:tr w:rsidR="00A74886" w:rsidRPr="00A37214" w14:paraId="74CFE9C2" w14:textId="77777777" w:rsidTr="004B0110">
              <w:trPr>
                <w:jc w:val="center"/>
              </w:trPr>
              <w:tc>
                <w:tcPr>
                  <w:tcW w:w="0" w:type="auto"/>
                  <w:tcBorders>
                    <w:top w:val="single" w:sz="4" w:space="0" w:color="auto"/>
                    <w:left w:val="nil"/>
                    <w:bottom w:val="single" w:sz="4" w:space="0" w:color="auto"/>
                    <w:right w:val="single" w:sz="4" w:space="0" w:color="auto"/>
                  </w:tcBorders>
                  <w:vAlign w:val="center"/>
                </w:tcPr>
                <w:p w14:paraId="2ED3EED6" w14:textId="77777777" w:rsidR="00A74886" w:rsidRPr="00A37214" w:rsidRDefault="00A74886" w:rsidP="004B0110">
                  <w:pPr>
                    <w:jc w:val="center"/>
                    <w:rPr>
                      <w:color w:val="000000"/>
                      <w:sz w:val="20"/>
                    </w:rPr>
                  </w:pPr>
                </w:p>
              </w:tc>
              <w:tc>
                <w:tcPr>
                  <w:tcW w:w="0" w:type="auto"/>
                  <w:tcBorders>
                    <w:top w:val="single" w:sz="4" w:space="0" w:color="auto"/>
                    <w:left w:val="single" w:sz="4" w:space="0" w:color="auto"/>
                    <w:bottom w:val="single" w:sz="4" w:space="0" w:color="auto"/>
                    <w:right w:val="nil"/>
                  </w:tcBorders>
                  <w:vAlign w:val="center"/>
                </w:tcPr>
                <w:p w14:paraId="137E597E" w14:textId="77777777" w:rsidR="00A74886" w:rsidRPr="00A37214" w:rsidRDefault="00A74886" w:rsidP="004B0110">
                  <w:pPr>
                    <w:jc w:val="center"/>
                    <w:rPr>
                      <w:color w:val="000000"/>
                      <w:sz w:val="20"/>
                    </w:rPr>
                  </w:pPr>
                </w:p>
              </w:tc>
              <w:tc>
                <w:tcPr>
                  <w:tcW w:w="0" w:type="auto"/>
                  <w:tcBorders>
                    <w:top w:val="nil"/>
                    <w:left w:val="nil"/>
                    <w:bottom w:val="nil"/>
                    <w:right w:val="nil"/>
                  </w:tcBorders>
                  <w:vAlign w:val="center"/>
                </w:tcPr>
                <w:p w14:paraId="713BF0C4" w14:textId="77777777" w:rsidR="00A74886" w:rsidRPr="00A37214" w:rsidRDefault="00A74886" w:rsidP="004B0110">
                  <w:pPr>
                    <w:jc w:val="center"/>
                    <w:rPr>
                      <w:color w:val="000000"/>
                      <w:sz w:val="20"/>
                    </w:rPr>
                  </w:pPr>
                </w:p>
              </w:tc>
              <w:tc>
                <w:tcPr>
                  <w:tcW w:w="0" w:type="auto"/>
                  <w:tcBorders>
                    <w:top w:val="single" w:sz="4" w:space="0" w:color="auto"/>
                    <w:left w:val="nil"/>
                    <w:bottom w:val="single" w:sz="4" w:space="0" w:color="auto"/>
                    <w:right w:val="single" w:sz="4" w:space="0" w:color="auto"/>
                  </w:tcBorders>
                  <w:vAlign w:val="center"/>
                </w:tcPr>
                <w:p w14:paraId="23907FAC" w14:textId="77777777" w:rsidR="00A74886" w:rsidRPr="00A37214" w:rsidRDefault="00A74886" w:rsidP="004B0110">
                  <w:pPr>
                    <w:jc w:val="center"/>
                    <w:rPr>
                      <w:color w:val="000000"/>
                      <w:sz w:val="20"/>
                    </w:rPr>
                  </w:pPr>
                </w:p>
              </w:tc>
              <w:tc>
                <w:tcPr>
                  <w:tcW w:w="0" w:type="auto"/>
                  <w:tcBorders>
                    <w:top w:val="single" w:sz="4" w:space="0" w:color="auto"/>
                    <w:left w:val="single" w:sz="4" w:space="0" w:color="auto"/>
                    <w:bottom w:val="single" w:sz="4" w:space="0" w:color="auto"/>
                    <w:right w:val="nil"/>
                  </w:tcBorders>
                  <w:vAlign w:val="center"/>
                </w:tcPr>
                <w:p w14:paraId="797EB5AF" w14:textId="77777777" w:rsidR="00A74886" w:rsidRPr="00A37214" w:rsidRDefault="00A74886" w:rsidP="004B0110">
                  <w:pPr>
                    <w:jc w:val="center"/>
                    <w:rPr>
                      <w:color w:val="000000"/>
                      <w:sz w:val="20"/>
                    </w:rPr>
                  </w:pPr>
                </w:p>
              </w:tc>
              <w:tc>
                <w:tcPr>
                  <w:tcW w:w="0" w:type="auto"/>
                  <w:tcBorders>
                    <w:top w:val="nil"/>
                    <w:left w:val="nil"/>
                    <w:bottom w:val="nil"/>
                    <w:right w:val="nil"/>
                  </w:tcBorders>
                  <w:vAlign w:val="center"/>
                </w:tcPr>
                <w:p w14:paraId="0D0CF05D" w14:textId="77777777" w:rsidR="00A74886" w:rsidRPr="00A37214" w:rsidRDefault="00A74886" w:rsidP="004B0110">
                  <w:pPr>
                    <w:jc w:val="center"/>
                    <w:rPr>
                      <w:color w:val="000000"/>
                      <w:sz w:val="20"/>
                    </w:rPr>
                  </w:pPr>
                </w:p>
              </w:tc>
              <w:tc>
                <w:tcPr>
                  <w:tcW w:w="0" w:type="auto"/>
                  <w:tcBorders>
                    <w:top w:val="double" w:sz="4" w:space="0" w:color="auto"/>
                    <w:left w:val="nil"/>
                    <w:bottom w:val="nil"/>
                    <w:right w:val="double" w:sz="4" w:space="0" w:color="auto"/>
                  </w:tcBorders>
                  <w:vAlign w:val="center"/>
                </w:tcPr>
                <w:p w14:paraId="446DE7F1" w14:textId="77777777" w:rsidR="00A74886" w:rsidRPr="00A37214" w:rsidRDefault="00A74886" w:rsidP="004B0110">
                  <w:pPr>
                    <w:jc w:val="center"/>
                    <w:rPr>
                      <w:color w:val="000000"/>
                      <w:sz w:val="20"/>
                    </w:rPr>
                  </w:pPr>
                </w:p>
              </w:tc>
              <w:tc>
                <w:tcPr>
                  <w:tcW w:w="0" w:type="auto"/>
                  <w:tcBorders>
                    <w:top w:val="double" w:sz="4" w:space="0" w:color="auto"/>
                    <w:left w:val="double" w:sz="4" w:space="0" w:color="auto"/>
                    <w:bottom w:val="nil"/>
                    <w:right w:val="nil"/>
                  </w:tcBorders>
                  <w:vAlign w:val="center"/>
                </w:tcPr>
                <w:p w14:paraId="4767DF51" w14:textId="77777777" w:rsidR="00A74886" w:rsidRPr="00A37214" w:rsidRDefault="00A74886" w:rsidP="004B0110">
                  <w:pPr>
                    <w:jc w:val="center"/>
                    <w:rPr>
                      <w:color w:val="000000"/>
                      <w:sz w:val="20"/>
                    </w:rPr>
                  </w:pPr>
                </w:p>
              </w:tc>
              <w:tc>
                <w:tcPr>
                  <w:tcW w:w="0" w:type="auto"/>
                  <w:tcBorders>
                    <w:top w:val="nil"/>
                    <w:left w:val="nil"/>
                    <w:bottom w:val="nil"/>
                    <w:right w:val="nil"/>
                  </w:tcBorders>
                  <w:vAlign w:val="center"/>
                </w:tcPr>
                <w:p w14:paraId="76EF0D4D" w14:textId="77777777" w:rsidR="00A74886" w:rsidRPr="00A37214" w:rsidRDefault="00A74886" w:rsidP="004B0110">
                  <w:pPr>
                    <w:jc w:val="center"/>
                    <w:rPr>
                      <w:color w:val="000000"/>
                      <w:sz w:val="20"/>
                    </w:rPr>
                  </w:pPr>
                </w:p>
              </w:tc>
              <w:tc>
                <w:tcPr>
                  <w:tcW w:w="0" w:type="auto"/>
                  <w:tcBorders>
                    <w:top w:val="single" w:sz="4" w:space="0" w:color="auto"/>
                    <w:left w:val="nil"/>
                    <w:bottom w:val="single" w:sz="4" w:space="0" w:color="auto"/>
                    <w:right w:val="single" w:sz="4" w:space="0" w:color="auto"/>
                  </w:tcBorders>
                  <w:vAlign w:val="center"/>
                </w:tcPr>
                <w:p w14:paraId="4BDE2BDF" w14:textId="77777777" w:rsidR="00A74886" w:rsidRPr="00A37214" w:rsidRDefault="00A74886" w:rsidP="004B0110">
                  <w:pPr>
                    <w:jc w:val="center"/>
                    <w:rPr>
                      <w:color w:val="000000"/>
                      <w:sz w:val="20"/>
                    </w:rPr>
                  </w:pPr>
                </w:p>
              </w:tc>
              <w:tc>
                <w:tcPr>
                  <w:tcW w:w="0" w:type="auto"/>
                  <w:tcBorders>
                    <w:top w:val="single" w:sz="4" w:space="0" w:color="auto"/>
                    <w:left w:val="single" w:sz="4" w:space="0" w:color="auto"/>
                    <w:bottom w:val="single" w:sz="4" w:space="0" w:color="auto"/>
                    <w:right w:val="nil"/>
                  </w:tcBorders>
                  <w:vAlign w:val="center"/>
                </w:tcPr>
                <w:p w14:paraId="2545EF3E" w14:textId="77777777" w:rsidR="00A74886" w:rsidRPr="00A37214" w:rsidRDefault="00A74886" w:rsidP="004B0110">
                  <w:pPr>
                    <w:jc w:val="center"/>
                    <w:rPr>
                      <w:color w:val="000000"/>
                      <w:sz w:val="20"/>
                    </w:rPr>
                  </w:pPr>
                </w:p>
              </w:tc>
              <w:tc>
                <w:tcPr>
                  <w:tcW w:w="0" w:type="auto"/>
                  <w:tcBorders>
                    <w:top w:val="nil"/>
                    <w:left w:val="nil"/>
                    <w:bottom w:val="nil"/>
                    <w:right w:val="nil"/>
                  </w:tcBorders>
                  <w:vAlign w:val="center"/>
                </w:tcPr>
                <w:p w14:paraId="06F7E037" w14:textId="77777777" w:rsidR="00A74886" w:rsidRPr="00A37214" w:rsidRDefault="00A74886" w:rsidP="004B0110">
                  <w:pPr>
                    <w:jc w:val="center"/>
                    <w:rPr>
                      <w:color w:val="000000"/>
                      <w:sz w:val="20"/>
                    </w:rPr>
                  </w:pPr>
                </w:p>
              </w:tc>
              <w:tc>
                <w:tcPr>
                  <w:tcW w:w="0" w:type="auto"/>
                  <w:tcBorders>
                    <w:top w:val="single" w:sz="4" w:space="0" w:color="auto"/>
                    <w:left w:val="nil"/>
                    <w:bottom w:val="single" w:sz="4" w:space="0" w:color="auto"/>
                    <w:right w:val="single" w:sz="4" w:space="0" w:color="auto"/>
                  </w:tcBorders>
                  <w:vAlign w:val="center"/>
                </w:tcPr>
                <w:p w14:paraId="6E61446B" w14:textId="77777777" w:rsidR="00A74886" w:rsidRPr="00A37214" w:rsidRDefault="00A74886" w:rsidP="004B0110">
                  <w:pPr>
                    <w:jc w:val="center"/>
                    <w:rPr>
                      <w:color w:val="000000"/>
                      <w:sz w:val="20"/>
                    </w:rPr>
                  </w:pPr>
                </w:p>
              </w:tc>
              <w:tc>
                <w:tcPr>
                  <w:tcW w:w="0" w:type="auto"/>
                  <w:tcBorders>
                    <w:top w:val="single" w:sz="4" w:space="0" w:color="auto"/>
                    <w:left w:val="single" w:sz="4" w:space="0" w:color="auto"/>
                    <w:bottom w:val="single" w:sz="4" w:space="0" w:color="auto"/>
                    <w:right w:val="nil"/>
                  </w:tcBorders>
                  <w:vAlign w:val="center"/>
                </w:tcPr>
                <w:p w14:paraId="248A9DAE" w14:textId="77777777" w:rsidR="00A74886" w:rsidRPr="00A37214" w:rsidRDefault="00A74886" w:rsidP="004B0110">
                  <w:pPr>
                    <w:jc w:val="center"/>
                    <w:rPr>
                      <w:color w:val="000000"/>
                      <w:sz w:val="20"/>
                    </w:rPr>
                  </w:pPr>
                </w:p>
              </w:tc>
            </w:tr>
            <w:tr w:rsidR="00A74886" w:rsidRPr="00A37214" w14:paraId="64D4AB8D" w14:textId="77777777" w:rsidTr="004B011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6747B79A" w14:textId="77777777" w:rsidR="00A74886" w:rsidRPr="00A37214" w:rsidRDefault="00A74886" w:rsidP="004B0110">
                  <w:pPr>
                    <w:jc w:val="center"/>
                    <w:rPr>
                      <w:color w:val="000000"/>
                      <w:sz w:val="20"/>
                    </w:rPr>
                  </w:pPr>
                </w:p>
              </w:tc>
              <w:tc>
                <w:tcPr>
                  <w:tcW w:w="0" w:type="auto"/>
                  <w:tcBorders>
                    <w:top w:val="nil"/>
                    <w:left w:val="single" w:sz="4" w:space="0" w:color="auto"/>
                    <w:bottom w:val="nil"/>
                    <w:right w:val="single" w:sz="4" w:space="0" w:color="auto"/>
                  </w:tcBorders>
                  <w:vAlign w:val="center"/>
                </w:tcPr>
                <w:p w14:paraId="455B8029" w14:textId="77777777" w:rsidR="00A74886" w:rsidRPr="00A37214" w:rsidRDefault="00A74886" w:rsidP="004B0110">
                  <w:pPr>
                    <w:jc w:val="center"/>
                    <w:rPr>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2509057" w14:textId="77777777" w:rsidR="00A74886" w:rsidRPr="00A37214" w:rsidRDefault="00A74886" w:rsidP="004B0110">
                  <w:pPr>
                    <w:jc w:val="center"/>
                    <w:rPr>
                      <w:color w:val="000000"/>
                      <w:sz w:val="20"/>
                    </w:rPr>
                  </w:pPr>
                </w:p>
              </w:tc>
              <w:tc>
                <w:tcPr>
                  <w:tcW w:w="0" w:type="auto"/>
                  <w:tcBorders>
                    <w:top w:val="nil"/>
                    <w:left w:val="single" w:sz="4" w:space="0" w:color="auto"/>
                    <w:bottom w:val="nil"/>
                    <w:right w:val="nil"/>
                  </w:tcBorders>
                  <w:vAlign w:val="center"/>
                </w:tcPr>
                <w:p w14:paraId="47BE4594" w14:textId="77777777" w:rsidR="00A74886" w:rsidRPr="00A37214" w:rsidRDefault="00A74886" w:rsidP="004B0110">
                  <w:pPr>
                    <w:jc w:val="center"/>
                    <w:rPr>
                      <w:color w:val="000000"/>
                      <w:sz w:val="20"/>
                    </w:rPr>
                  </w:pPr>
                </w:p>
              </w:tc>
              <w:tc>
                <w:tcPr>
                  <w:tcW w:w="0" w:type="auto"/>
                  <w:tcBorders>
                    <w:top w:val="nil"/>
                    <w:left w:val="nil"/>
                    <w:bottom w:val="nil"/>
                    <w:right w:val="double" w:sz="4" w:space="0" w:color="auto"/>
                  </w:tcBorders>
                  <w:vAlign w:val="center"/>
                </w:tcPr>
                <w:p w14:paraId="69800EC9" w14:textId="77777777" w:rsidR="00A74886" w:rsidRPr="00A37214" w:rsidRDefault="00A74886" w:rsidP="004B0110">
                  <w:pPr>
                    <w:jc w:val="center"/>
                    <w:rPr>
                      <w:color w:val="000000"/>
                      <w:sz w:val="20"/>
                    </w:rPr>
                  </w:pPr>
                </w:p>
              </w:tc>
              <w:tc>
                <w:tcPr>
                  <w:tcW w:w="0" w:type="auto"/>
                  <w:tcBorders>
                    <w:top w:val="nil"/>
                    <w:left w:val="double" w:sz="4" w:space="0" w:color="auto"/>
                    <w:bottom w:val="nil"/>
                    <w:right w:val="nil"/>
                  </w:tcBorders>
                  <w:vAlign w:val="center"/>
                </w:tcPr>
                <w:p w14:paraId="70C434EB" w14:textId="77777777" w:rsidR="00A74886" w:rsidRPr="00A37214" w:rsidRDefault="00A74886" w:rsidP="004B0110">
                  <w:pPr>
                    <w:jc w:val="center"/>
                    <w:rPr>
                      <w:color w:val="000000"/>
                      <w:sz w:val="20"/>
                    </w:rPr>
                  </w:pPr>
                </w:p>
              </w:tc>
              <w:tc>
                <w:tcPr>
                  <w:tcW w:w="0" w:type="auto"/>
                  <w:tcBorders>
                    <w:top w:val="nil"/>
                    <w:left w:val="nil"/>
                    <w:bottom w:val="nil"/>
                    <w:right w:val="single" w:sz="4" w:space="0" w:color="auto"/>
                  </w:tcBorders>
                  <w:vAlign w:val="center"/>
                </w:tcPr>
                <w:p w14:paraId="322F1DE6" w14:textId="77777777" w:rsidR="00A74886" w:rsidRPr="00A37214" w:rsidRDefault="00A74886" w:rsidP="004B0110">
                  <w:pPr>
                    <w:jc w:val="center"/>
                    <w:rPr>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49AC437" w14:textId="77777777" w:rsidR="00A74886" w:rsidRPr="00A37214" w:rsidRDefault="00A74886" w:rsidP="004B0110">
                  <w:pPr>
                    <w:jc w:val="center"/>
                    <w:rPr>
                      <w:color w:val="000000"/>
                      <w:sz w:val="20"/>
                    </w:rPr>
                  </w:pPr>
                </w:p>
              </w:tc>
              <w:tc>
                <w:tcPr>
                  <w:tcW w:w="0" w:type="auto"/>
                  <w:tcBorders>
                    <w:top w:val="nil"/>
                    <w:left w:val="single" w:sz="4" w:space="0" w:color="auto"/>
                    <w:bottom w:val="nil"/>
                    <w:right w:val="single" w:sz="4" w:space="0" w:color="auto"/>
                  </w:tcBorders>
                  <w:vAlign w:val="center"/>
                </w:tcPr>
                <w:p w14:paraId="50664CA5" w14:textId="77777777" w:rsidR="00A74886" w:rsidRPr="00A37214" w:rsidRDefault="00A74886" w:rsidP="004B0110">
                  <w:pPr>
                    <w:jc w:val="center"/>
                    <w:rPr>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F972789" w14:textId="77777777" w:rsidR="00A74886" w:rsidRPr="00A37214" w:rsidRDefault="00A74886" w:rsidP="004B0110">
                  <w:pPr>
                    <w:jc w:val="center"/>
                    <w:rPr>
                      <w:color w:val="000000"/>
                      <w:sz w:val="20"/>
                    </w:rPr>
                  </w:pPr>
                </w:p>
              </w:tc>
            </w:tr>
            <w:tr w:rsidR="00A74886" w:rsidRPr="00A37214" w14:paraId="4DC469EE" w14:textId="77777777" w:rsidTr="004B0110">
              <w:trPr>
                <w:jc w:val="center"/>
              </w:trPr>
              <w:tc>
                <w:tcPr>
                  <w:tcW w:w="0" w:type="auto"/>
                  <w:gridSpan w:val="2"/>
                  <w:tcBorders>
                    <w:top w:val="single" w:sz="4" w:space="0" w:color="auto"/>
                    <w:left w:val="nil"/>
                    <w:bottom w:val="nil"/>
                    <w:right w:val="nil"/>
                  </w:tcBorders>
                  <w:vAlign w:val="center"/>
                </w:tcPr>
                <w:p w14:paraId="4DC638EE" w14:textId="77777777" w:rsidR="00A74886" w:rsidRPr="00A37214" w:rsidRDefault="00A74886" w:rsidP="004B0110">
                  <w:pPr>
                    <w:jc w:val="center"/>
                    <w:rPr>
                      <w:color w:val="000000"/>
                      <w:sz w:val="20"/>
                    </w:rPr>
                  </w:pPr>
                </w:p>
              </w:tc>
              <w:tc>
                <w:tcPr>
                  <w:tcW w:w="0" w:type="auto"/>
                  <w:tcBorders>
                    <w:top w:val="nil"/>
                    <w:left w:val="nil"/>
                    <w:bottom w:val="nil"/>
                    <w:right w:val="nil"/>
                  </w:tcBorders>
                  <w:vAlign w:val="center"/>
                </w:tcPr>
                <w:p w14:paraId="4882F434" w14:textId="77777777" w:rsidR="00A74886" w:rsidRPr="00A37214" w:rsidRDefault="00A74886" w:rsidP="004B0110">
                  <w:pPr>
                    <w:jc w:val="center"/>
                    <w:rPr>
                      <w:color w:val="000000"/>
                      <w:sz w:val="20"/>
                    </w:rPr>
                  </w:pPr>
                </w:p>
              </w:tc>
              <w:tc>
                <w:tcPr>
                  <w:tcW w:w="0" w:type="auto"/>
                  <w:gridSpan w:val="2"/>
                  <w:tcBorders>
                    <w:top w:val="single" w:sz="4" w:space="0" w:color="auto"/>
                    <w:left w:val="nil"/>
                    <w:bottom w:val="nil"/>
                    <w:right w:val="nil"/>
                  </w:tcBorders>
                  <w:vAlign w:val="center"/>
                </w:tcPr>
                <w:p w14:paraId="62DF3E63" w14:textId="77777777" w:rsidR="00A74886" w:rsidRPr="00A37214" w:rsidRDefault="00A74886" w:rsidP="004B0110">
                  <w:pPr>
                    <w:jc w:val="center"/>
                    <w:rPr>
                      <w:color w:val="000000"/>
                      <w:sz w:val="20"/>
                    </w:rPr>
                  </w:pPr>
                </w:p>
              </w:tc>
              <w:tc>
                <w:tcPr>
                  <w:tcW w:w="0" w:type="auto"/>
                  <w:tcBorders>
                    <w:top w:val="nil"/>
                    <w:left w:val="nil"/>
                    <w:bottom w:val="nil"/>
                    <w:right w:val="nil"/>
                  </w:tcBorders>
                  <w:vAlign w:val="center"/>
                </w:tcPr>
                <w:p w14:paraId="29695174" w14:textId="77777777" w:rsidR="00A74886" w:rsidRPr="00A37214" w:rsidRDefault="00A74886" w:rsidP="004B0110">
                  <w:pPr>
                    <w:jc w:val="center"/>
                    <w:rPr>
                      <w:color w:val="000000"/>
                      <w:sz w:val="20"/>
                    </w:rPr>
                  </w:pPr>
                </w:p>
              </w:tc>
              <w:tc>
                <w:tcPr>
                  <w:tcW w:w="0" w:type="auto"/>
                  <w:tcBorders>
                    <w:top w:val="nil"/>
                    <w:left w:val="nil"/>
                    <w:bottom w:val="nil"/>
                    <w:right w:val="double" w:sz="4" w:space="0" w:color="auto"/>
                  </w:tcBorders>
                  <w:vAlign w:val="center"/>
                </w:tcPr>
                <w:p w14:paraId="4866A1C9" w14:textId="77777777" w:rsidR="00A74886" w:rsidRPr="00A37214" w:rsidRDefault="00A74886" w:rsidP="004B0110">
                  <w:pPr>
                    <w:jc w:val="center"/>
                    <w:rPr>
                      <w:color w:val="000000"/>
                      <w:sz w:val="20"/>
                    </w:rPr>
                  </w:pPr>
                </w:p>
              </w:tc>
              <w:tc>
                <w:tcPr>
                  <w:tcW w:w="0" w:type="auto"/>
                  <w:tcBorders>
                    <w:top w:val="nil"/>
                    <w:left w:val="double" w:sz="4" w:space="0" w:color="auto"/>
                    <w:bottom w:val="nil"/>
                    <w:right w:val="nil"/>
                  </w:tcBorders>
                  <w:vAlign w:val="center"/>
                </w:tcPr>
                <w:p w14:paraId="24598346" w14:textId="77777777" w:rsidR="00A74886" w:rsidRPr="00A37214" w:rsidRDefault="00A74886" w:rsidP="004B0110">
                  <w:pPr>
                    <w:jc w:val="center"/>
                    <w:rPr>
                      <w:color w:val="000000"/>
                      <w:sz w:val="20"/>
                    </w:rPr>
                  </w:pPr>
                </w:p>
              </w:tc>
              <w:tc>
                <w:tcPr>
                  <w:tcW w:w="0" w:type="auto"/>
                  <w:tcBorders>
                    <w:top w:val="nil"/>
                    <w:left w:val="nil"/>
                    <w:bottom w:val="nil"/>
                    <w:right w:val="nil"/>
                  </w:tcBorders>
                  <w:vAlign w:val="center"/>
                </w:tcPr>
                <w:p w14:paraId="190DD372" w14:textId="77777777" w:rsidR="00A74886" w:rsidRPr="00A37214" w:rsidRDefault="00A74886" w:rsidP="004B0110">
                  <w:pPr>
                    <w:jc w:val="center"/>
                    <w:rPr>
                      <w:color w:val="000000"/>
                      <w:sz w:val="20"/>
                    </w:rPr>
                  </w:pPr>
                </w:p>
              </w:tc>
              <w:tc>
                <w:tcPr>
                  <w:tcW w:w="0" w:type="auto"/>
                  <w:gridSpan w:val="2"/>
                  <w:tcBorders>
                    <w:top w:val="single" w:sz="4" w:space="0" w:color="auto"/>
                    <w:left w:val="nil"/>
                    <w:bottom w:val="nil"/>
                    <w:right w:val="nil"/>
                  </w:tcBorders>
                  <w:vAlign w:val="center"/>
                </w:tcPr>
                <w:p w14:paraId="42758D09" w14:textId="77777777" w:rsidR="00A74886" w:rsidRPr="00A37214" w:rsidRDefault="00A74886" w:rsidP="004B0110">
                  <w:pPr>
                    <w:jc w:val="center"/>
                    <w:rPr>
                      <w:color w:val="000000"/>
                      <w:sz w:val="20"/>
                    </w:rPr>
                  </w:pPr>
                </w:p>
              </w:tc>
              <w:tc>
                <w:tcPr>
                  <w:tcW w:w="0" w:type="auto"/>
                  <w:tcBorders>
                    <w:top w:val="nil"/>
                    <w:left w:val="nil"/>
                    <w:bottom w:val="nil"/>
                    <w:right w:val="nil"/>
                  </w:tcBorders>
                  <w:vAlign w:val="center"/>
                </w:tcPr>
                <w:p w14:paraId="32B07D31" w14:textId="77777777" w:rsidR="00A74886" w:rsidRPr="00A37214" w:rsidRDefault="00A74886" w:rsidP="004B0110">
                  <w:pPr>
                    <w:jc w:val="center"/>
                    <w:rPr>
                      <w:color w:val="000000"/>
                      <w:sz w:val="20"/>
                    </w:rPr>
                  </w:pPr>
                </w:p>
              </w:tc>
              <w:tc>
                <w:tcPr>
                  <w:tcW w:w="0" w:type="auto"/>
                  <w:gridSpan w:val="2"/>
                  <w:tcBorders>
                    <w:top w:val="nil"/>
                    <w:left w:val="nil"/>
                    <w:bottom w:val="nil"/>
                    <w:right w:val="nil"/>
                  </w:tcBorders>
                  <w:vAlign w:val="center"/>
                </w:tcPr>
                <w:p w14:paraId="37BFA25C" w14:textId="77777777" w:rsidR="00A74886" w:rsidRPr="00A37214" w:rsidRDefault="00A74886" w:rsidP="004B0110">
                  <w:pPr>
                    <w:jc w:val="center"/>
                    <w:rPr>
                      <w:color w:val="000000"/>
                      <w:sz w:val="20"/>
                    </w:rPr>
                  </w:pPr>
                </w:p>
              </w:tc>
            </w:tr>
          </w:tbl>
          <w:p w14:paraId="0320A662" w14:textId="77777777" w:rsidR="00A74886" w:rsidRPr="00A37214" w:rsidRDefault="00A74886" w:rsidP="004B0110">
            <w:pPr>
              <w:jc w:val="center"/>
              <w:rPr>
                <w:b/>
                <w:color w:val="000000" w:themeColor="text1"/>
                <w:sz w:val="20"/>
              </w:rPr>
            </w:pPr>
          </w:p>
          <w:tbl>
            <w:tblPr>
              <w:tblW w:w="0" w:type="auto"/>
              <w:jc w:val="center"/>
              <w:tblLook w:val="01E0" w:firstRow="1" w:lastRow="1" w:firstColumn="1" w:lastColumn="1" w:noHBand="0" w:noVBand="0"/>
            </w:tblPr>
            <w:tblGrid>
              <w:gridCol w:w="1033"/>
              <w:gridCol w:w="412"/>
              <w:gridCol w:w="861"/>
              <w:gridCol w:w="1083"/>
              <w:gridCol w:w="894"/>
              <w:gridCol w:w="412"/>
              <w:gridCol w:w="1183"/>
            </w:tblGrid>
            <w:tr w:rsidR="00A74886" w:rsidRPr="00A37214" w14:paraId="3FAE7003" w14:textId="77777777" w:rsidTr="004B0110">
              <w:trPr>
                <w:jc w:val="center"/>
              </w:trPr>
              <w:tc>
                <w:tcPr>
                  <w:tcW w:w="0" w:type="auto"/>
                  <w:tcBorders>
                    <w:top w:val="single" w:sz="4" w:space="0" w:color="auto"/>
                    <w:left w:val="single" w:sz="4" w:space="0" w:color="auto"/>
                    <w:right w:val="single" w:sz="4" w:space="0" w:color="auto"/>
                  </w:tcBorders>
                </w:tcPr>
                <w:p w14:paraId="169BA5B1" w14:textId="77777777" w:rsidR="00A74886" w:rsidRPr="00A37214" w:rsidRDefault="00A74886" w:rsidP="004B0110">
                  <w:pPr>
                    <w:jc w:val="center"/>
                    <w:rPr>
                      <w:color w:val="000000"/>
                      <w:sz w:val="20"/>
                    </w:rPr>
                  </w:pPr>
                  <w:r w:rsidRPr="00A37214">
                    <w:rPr>
                      <w:color w:val="000000"/>
                      <w:sz w:val="20"/>
                    </w:rPr>
                    <w:t>Policy</w:t>
                  </w:r>
                </w:p>
              </w:tc>
              <w:tc>
                <w:tcPr>
                  <w:tcW w:w="0" w:type="auto"/>
                  <w:tcBorders>
                    <w:left w:val="single" w:sz="4" w:space="0" w:color="auto"/>
                    <w:right w:val="double" w:sz="4" w:space="0" w:color="auto"/>
                  </w:tcBorders>
                </w:tcPr>
                <w:p w14:paraId="6C303198" w14:textId="77777777" w:rsidR="00A74886" w:rsidRPr="00A37214" w:rsidRDefault="00A74886" w:rsidP="004B0110">
                  <w:pPr>
                    <w:jc w:val="center"/>
                    <w:rPr>
                      <w:color w:val="000000"/>
                      <w:sz w:val="20"/>
                    </w:rPr>
                  </w:pPr>
                  <w:r w:rsidRPr="00A37214">
                    <w:rPr>
                      <w:color w:val="000000"/>
                      <w:sz w:val="20"/>
                    </w:rPr>
                    <w:sym w:font="Wingdings" w:char="00DF"/>
                  </w:r>
                </w:p>
              </w:tc>
              <w:tc>
                <w:tcPr>
                  <w:tcW w:w="0" w:type="auto"/>
                  <w:tcBorders>
                    <w:top w:val="double" w:sz="4" w:space="0" w:color="auto"/>
                    <w:left w:val="double" w:sz="4" w:space="0" w:color="auto"/>
                    <w:bottom w:val="single" w:sz="4" w:space="0" w:color="auto"/>
                    <w:right w:val="single" w:sz="4" w:space="0" w:color="auto"/>
                  </w:tcBorders>
                </w:tcPr>
                <w:p w14:paraId="0FEB9134" w14:textId="77777777" w:rsidR="00A74886" w:rsidRPr="00A37214" w:rsidRDefault="00A74886" w:rsidP="004B0110">
                  <w:pPr>
                    <w:jc w:val="center"/>
                    <w:rPr>
                      <w:color w:val="000000"/>
                      <w:sz w:val="20"/>
                    </w:rPr>
                  </w:pPr>
                  <w:r w:rsidRPr="00A37214">
                    <w:rPr>
                      <w:color w:val="000000"/>
                      <w:sz w:val="20"/>
                    </w:rPr>
                    <w:t>Order</w:t>
                  </w:r>
                </w:p>
              </w:tc>
              <w:tc>
                <w:tcPr>
                  <w:tcW w:w="0" w:type="auto"/>
                  <w:tcBorders>
                    <w:top w:val="double" w:sz="4" w:space="0" w:color="auto"/>
                    <w:left w:val="single" w:sz="4" w:space="0" w:color="auto"/>
                    <w:right w:val="single" w:sz="4" w:space="0" w:color="auto"/>
                  </w:tcBorders>
                </w:tcPr>
                <w:p w14:paraId="5B2E2A77" w14:textId="77777777" w:rsidR="00A74886" w:rsidRPr="00A37214" w:rsidRDefault="00A74886" w:rsidP="004B0110">
                  <w:pPr>
                    <w:jc w:val="center"/>
                    <w:rPr>
                      <w:color w:val="000000"/>
                      <w:sz w:val="20"/>
                    </w:rPr>
                  </w:pPr>
                </w:p>
              </w:tc>
              <w:tc>
                <w:tcPr>
                  <w:tcW w:w="0" w:type="auto"/>
                  <w:tcBorders>
                    <w:top w:val="double" w:sz="4" w:space="0" w:color="auto"/>
                    <w:left w:val="single" w:sz="4" w:space="0" w:color="auto"/>
                    <w:bottom w:val="single" w:sz="4" w:space="0" w:color="auto"/>
                    <w:right w:val="double" w:sz="4" w:space="0" w:color="auto"/>
                  </w:tcBorders>
                </w:tcPr>
                <w:p w14:paraId="15200860" w14:textId="77777777" w:rsidR="00A74886" w:rsidRPr="00A37214" w:rsidRDefault="00A74886" w:rsidP="004B0110">
                  <w:pPr>
                    <w:jc w:val="center"/>
                    <w:rPr>
                      <w:color w:val="000000"/>
                      <w:sz w:val="20"/>
                    </w:rPr>
                  </w:pPr>
                  <w:r w:rsidRPr="00A37214">
                    <w:rPr>
                      <w:color w:val="000000"/>
                      <w:sz w:val="20"/>
                    </w:rPr>
                    <w:t>Demand</w:t>
                  </w:r>
                </w:p>
              </w:tc>
              <w:tc>
                <w:tcPr>
                  <w:tcW w:w="0" w:type="auto"/>
                  <w:tcBorders>
                    <w:left w:val="double" w:sz="4" w:space="0" w:color="auto"/>
                    <w:right w:val="single" w:sz="4" w:space="0" w:color="auto"/>
                  </w:tcBorders>
                </w:tcPr>
                <w:p w14:paraId="08EE08FF" w14:textId="77777777" w:rsidR="00A74886" w:rsidRPr="00A37214" w:rsidRDefault="00A74886" w:rsidP="004B0110">
                  <w:pPr>
                    <w:jc w:val="center"/>
                    <w:rPr>
                      <w:color w:val="000000"/>
                      <w:sz w:val="20"/>
                    </w:rPr>
                  </w:pPr>
                  <w:r w:rsidRPr="00A37214">
                    <w:rPr>
                      <w:color w:val="000000"/>
                      <w:sz w:val="20"/>
                    </w:rPr>
                    <w:sym w:font="Wingdings" w:char="00DF"/>
                  </w:r>
                </w:p>
              </w:tc>
              <w:tc>
                <w:tcPr>
                  <w:tcW w:w="0" w:type="auto"/>
                  <w:tcBorders>
                    <w:top w:val="single" w:sz="4" w:space="0" w:color="auto"/>
                    <w:left w:val="single" w:sz="4" w:space="0" w:color="auto"/>
                    <w:bottom w:val="single" w:sz="4" w:space="0" w:color="auto"/>
                    <w:right w:val="single" w:sz="4" w:space="0" w:color="auto"/>
                  </w:tcBorders>
                </w:tcPr>
                <w:p w14:paraId="2EDBC201" w14:textId="77777777" w:rsidR="00A74886" w:rsidRPr="00A37214" w:rsidRDefault="00A74886" w:rsidP="004B0110">
                  <w:pPr>
                    <w:jc w:val="center"/>
                    <w:rPr>
                      <w:color w:val="000000"/>
                      <w:sz w:val="20"/>
                    </w:rPr>
                  </w:pPr>
                  <w:r w:rsidRPr="00A37214">
                    <w:rPr>
                      <w:color w:val="000000"/>
                      <w:sz w:val="20"/>
                    </w:rPr>
                    <w:t>Forecasting</w:t>
                  </w:r>
                </w:p>
              </w:tc>
            </w:tr>
            <w:tr w:rsidR="00A74886" w:rsidRPr="00A37214" w14:paraId="089B6AA0" w14:textId="77777777" w:rsidTr="004B0110">
              <w:trPr>
                <w:jc w:val="center"/>
              </w:trPr>
              <w:tc>
                <w:tcPr>
                  <w:tcW w:w="0" w:type="auto"/>
                  <w:tcBorders>
                    <w:left w:val="single" w:sz="4" w:space="0" w:color="auto"/>
                    <w:bottom w:val="single" w:sz="4" w:space="0" w:color="auto"/>
                    <w:right w:val="single" w:sz="4" w:space="0" w:color="auto"/>
                  </w:tcBorders>
                </w:tcPr>
                <w:p w14:paraId="220C0027" w14:textId="77777777" w:rsidR="00A74886" w:rsidRPr="00A37214" w:rsidRDefault="00A74886" w:rsidP="004B0110">
                  <w:pPr>
                    <w:jc w:val="center"/>
                    <w:rPr>
                      <w:color w:val="000000"/>
                      <w:sz w:val="20"/>
                    </w:rPr>
                  </w:pPr>
                  <w:r w:rsidRPr="00A37214">
                    <w:rPr>
                      <w:color w:val="000000"/>
                      <w:sz w:val="20"/>
                    </w:rPr>
                    <w:t>&amp; Control</w:t>
                  </w:r>
                </w:p>
              </w:tc>
              <w:tc>
                <w:tcPr>
                  <w:tcW w:w="0" w:type="auto"/>
                  <w:tcBorders>
                    <w:left w:val="single" w:sz="4" w:space="0" w:color="auto"/>
                    <w:right w:val="double" w:sz="4" w:space="0" w:color="auto"/>
                  </w:tcBorders>
                </w:tcPr>
                <w:p w14:paraId="416EA292" w14:textId="77777777" w:rsidR="00A74886" w:rsidRPr="00A37214" w:rsidRDefault="00A74886" w:rsidP="004B0110">
                  <w:pPr>
                    <w:jc w:val="center"/>
                    <w:rPr>
                      <w:color w:val="000000"/>
                      <w:sz w:val="20"/>
                    </w:rPr>
                  </w:pPr>
                </w:p>
              </w:tc>
              <w:tc>
                <w:tcPr>
                  <w:tcW w:w="0" w:type="auto"/>
                  <w:tcBorders>
                    <w:top w:val="single" w:sz="4" w:space="0" w:color="auto"/>
                    <w:left w:val="double" w:sz="4" w:space="0" w:color="auto"/>
                  </w:tcBorders>
                </w:tcPr>
                <w:p w14:paraId="4C5FA30A" w14:textId="77777777" w:rsidR="00A74886" w:rsidRPr="00A37214" w:rsidRDefault="00A74886" w:rsidP="004B0110">
                  <w:pPr>
                    <w:jc w:val="center"/>
                    <w:rPr>
                      <w:color w:val="000000"/>
                      <w:sz w:val="20"/>
                    </w:rPr>
                  </w:pPr>
                </w:p>
              </w:tc>
              <w:tc>
                <w:tcPr>
                  <w:tcW w:w="0" w:type="auto"/>
                  <w:tcBorders>
                    <w:bottom w:val="double" w:sz="4" w:space="0" w:color="auto"/>
                  </w:tcBorders>
                </w:tcPr>
                <w:p w14:paraId="0BFE94F9" w14:textId="77777777" w:rsidR="00A74886" w:rsidRPr="00A37214" w:rsidRDefault="00A74886" w:rsidP="004B0110">
                  <w:pPr>
                    <w:jc w:val="center"/>
                    <w:rPr>
                      <w:color w:val="000000"/>
                      <w:sz w:val="20"/>
                    </w:rPr>
                  </w:pPr>
                </w:p>
              </w:tc>
              <w:tc>
                <w:tcPr>
                  <w:tcW w:w="0" w:type="auto"/>
                  <w:tcBorders>
                    <w:top w:val="single" w:sz="4" w:space="0" w:color="auto"/>
                    <w:right w:val="double" w:sz="4" w:space="0" w:color="auto"/>
                  </w:tcBorders>
                </w:tcPr>
                <w:p w14:paraId="40A5BBDF" w14:textId="77777777" w:rsidR="00A74886" w:rsidRPr="00A37214" w:rsidRDefault="00A74886" w:rsidP="004B0110">
                  <w:pPr>
                    <w:jc w:val="center"/>
                    <w:rPr>
                      <w:color w:val="000000"/>
                      <w:sz w:val="20"/>
                    </w:rPr>
                  </w:pPr>
                </w:p>
              </w:tc>
              <w:tc>
                <w:tcPr>
                  <w:tcW w:w="0" w:type="auto"/>
                  <w:tcBorders>
                    <w:left w:val="double" w:sz="4" w:space="0" w:color="auto"/>
                  </w:tcBorders>
                </w:tcPr>
                <w:p w14:paraId="31252252" w14:textId="77777777" w:rsidR="00A74886" w:rsidRPr="00A37214" w:rsidRDefault="00A74886" w:rsidP="004B0110">
                  <w:pPr>
                    <w:jc w:val="center"/>
                    <w:rPr>
                      <w:color w:val="000000"/>
                      <w:sz w:val="20"/>
                    </w:rPr>
                  </w:pPr>
                </w:p>
              </w:tc>
              <w:tc>
                <w:tcPr>
                  <w:tcW w:w="0" w:type="auto"/>
                  <w:tcBorders>
                    <w:top w:val="single" w:sz="4" w:space="0" w:color="auto"/>
                  </w:tcBorders>
                </w:tcPr>
                <w:p w14:paraId="78A26220" w14:textId="77777777" w:rsidR="00A74886" w:rsidRPr="00A37214" w:rsidRDefault="00A74886" w:rsidP="004B0110">
                  <w:pPr>
                    <w:jc w:val="center"/>
                    <w:rPr>
                      <w:color w:val="000000"/>
                      <w:sz w:val="20"/>
                    </w:rPr>
                  </w:pPr>
                </w:p>
              </w:tc>
            </w:tr>
            <w:tr w:rsidR="00A74886" w:rsidRPr="00A37214" w14:paraId="5C131ACE" w14:textId="77777777" w:rsidTr="004B0110">
              <w:trPr>
                <w:jc w:val="center"/>
              </w:trPr>
              <w:tc>
                <w:tcPr>
                  <w:tcW w:w="0" w:type="auto"/>
                  <w:tcBorders>
                    <w:top w:val="single" w:sz="4" w:space="0" w:color="auto"/>
                  </w:tcBorders>
                </w:tcPr>
                <w:p w14:paraId="4D563F7C" w14:textId="77777777" w:rsidR="00A74886" w:rsidRPr="00A37214" w:rsidRDefault="00A74886" w:rsidP="004B0110">
                  <w:pPr>
                    <w:jc w:val="center"/>
                    <w:rPr>
                      <w:color w:val="000000"/>
                      <w:sz w:val="20"/>
                    </w:rPr>
                  </w:pPr>
                </w:p>
              </w:tc>
              <w:tc>
                <w:tcPr>
                  <w:tcW w:w="0" w:type="auto"/>
                  <w:tcBorders>
                    <w:right w:val="double" w:sz="4" w:space="0" w:color="auto"/>
                  </w:tcBorders>
                </w:tcPr>
                <w:p w14:paraId="00CE5D34" w14:textId="77777777" w:rsidR="00A74886" w:rsidRPr="00A37214" w:rsidRDefault="00A74886" w:rsidP="004B0110">
                  <w:pPr>
                    <w:jc w:val="center"/>
                    <w:rPr>
                      <w:color w:val="000000"/>
                      <w:sz w:val="20"/>
                    </w:rPr>
                  </w:pPr>
                </w:p>
              </w:tc>
              <w:tc>
                <w:tcPr>
                  <w:tcW w:w="0" w:type="auto"/>
                  <w:tcBorders>
                    <w:left w:val="double" w:sz="4" w:space="0" w:color="auto"/>
                    <w:right w:val="double" w:sz="4" w:space="0" w:color="auto"/>
                  </w:tcBorders>
                </w:tcPr>
                <w:p w14:paraId="07DA4F9D" w14:textId="77777777" w:rsidR="00A74886" w:rsidRPr="00A37214" w:rsidRDefault="00A74886" w:rsidP="004B0110">
                  <w:pPr>
                    <w:jc w:val="center"/>
                    <w:rPr>
                      <w:color w:val="000000"/>
                      <w:sz w:val="20"/>
                    </w:rPr>
                  </w:pPr>
                </w:p>
              </w:tc>
              <w:tc>
                <w:tcPr>
                  <w:tcW w:w="0" w:type="auto"/>
                  <w:tcBorders>
                    <w:top w:val="double" w:sz="4" w:space="0" w:color="auto"/>
                    <w:left w:val="double" w:sz="4" w:space="0" w:color="auto"/>
                    <w:bottom w:val="double" w:sz="4" w:space="0" w:color="auto"/>
                    <w:right w:val="double" w:sz="4" w:space="0" w:color="auto"/>
                  </w:tcBorders>
                </w:tcPr>
                <w:p w14:paraId="5D2CE498" w14:textId="77777777" w:rsidR="00A74886" w:rsidRPr="00A37214" w:rsidRDefault="00A74886" w:rsidP="004B0110">
                  <w:pPr>
                    <w:jc w:val="center"/>
                    <w:rPr>
                      <w:color w:val="000000"/>
                      <w:sz w:val="20"/>
                    </w:rPr>
                  </w:pPr>
                  <w:r w:rsidRPr="00A37214">
                    <w:rPr>
                      <w:color w:val="000000"/>
                      <w:sz w:val="20"/>
                    </w:rPr>
                    <w:t>Inventory</w:t>
                  </w:r>
                </w:p>
              </w:tc>
              <w:tc>
                <w:tcPr>
                  <w:tcW w:w="0" w:type="auto"/>
                  <w:tcBorders>
                    <w:left w:val="double" w:sz="4" w:space="0" w:color="auto"/>
                    <w:right w:val="double" w:sz="4" w:space="0" w:color="auto"/>
                  </w:tcBorders>
                </w:tcPr>
                <w:p w14:paraId="1E4A8728" w14:textId="77777777" w:rsidR="00A74886" w:rsidRPr="00A37214" w:rsidRDefault="00A74886" w:rsidP="004B0110">
                  <w:pPr>
                    <w:jc w:val="center"/>
                    <w:rPr>
                      <w:color w:val="000000"/>
                      <w:sz w:val="20"/>
                    </w:rPr>
                  </w:pPr>
                </w:p>
              </w:tc>
              <w:tc>
                <w:tcPr>
                  <w:tcW w:w="0" w:type="auto"/>
                  <w:tcBorders>
                    <w:left w:val="double" w:sz="4" w:space="0" w:color="auto"/>
                  </w:tcBorders>
                </w:tcPr>
                <w:p w14:paraId="2C2FC2EE" w14:textId="77777777" w:rsidR="00A74886" w:rsidRPr="00A37214" w:rsidRDefault="00A74886" w:rsidP="004B0110">
                  <w:pPr>
                    <w:jc w:val="center"/>
                    <w:rPr>
                      <w:color w:val="000000"/>
                      <w:sz w:val="20"/>
                    </w:rPr>
                  </w:pPr>
                </w:p>
              </w:tc>
              <w:tc>
                <w:tcPr>
                  <w:tcW w:w="0" w:type="auto"/>
                </w:tcPr>
                <w:p w14:paraId="3F55DD2F" w14:textId="77777777" w:rsidR="00A74886" w:rsidRPr="00A37214" w:rsidRDefault="00A74886" w:rsidP="004B0110">
                  <w:pPr>
                    <w:jc w:val="center"/>
                    <w:rPr>
                      <w:color w:val="000000"/>
                      <w:sz w:val="20"/>
                    </w:rPr>
                  </w:pPr>
                </w:p>
              </w:tc>
            </w:tr>
            <w:tr w:rsidR="00A74886" w:rsidRPr="00A37214" w14:paraId="0CA92E38" w14:textId="77777777" w:rsidTr="004B0110">
              <w:trPr>
                <w:jc w:val="center"/>
              </w:trPr>
              <w:tc>
                <w:tcPr>
                  <w:tcW w:w="0" w:type="auto"/>
                  <w:tcBorders>
                    <w:bottom w:val="single" w:sz="4" w:space="0" w:color="auto"/>
                  </w:tcBorders>
                </w:tcPr>
                <w:p w14:paraId="63F83CA8" w14:textId="77777777" w:rsidR="00A74886" w:rsidRPr="00A37214" w:rsidRDefault="00A74886" w:rsidP="004B0110">
                  <w:pPr>
                    <w:jc w:val="center"/>
                    <w:rPr>
                      <w:color w:val="000000"/>
                      <w:sz w:val="20"/>
                    </w:rPr>
                  </w:pPr>
                </w:p>
              </w:tc>
              <w:tc>
                <w:tcPr>
                  <w:tcW w:w="0" w:type="auto"/>
                  <w:tcBorders>
                    <w:right w:val="double" w:sz="4" w:space="0" w:color="auto"/>
                  </w:tcBorders>
                </w:tcPr>
                <w:p w14:paraId="453BE17B" w14:textId="77777777" w:rsidR="00A74886" w:rsidRPr="00A37214" w:rsidRDefault="00A74886" w:rsidP="004B0110">
                  <w:pPr>
                    <w:jc w:val="center"/>
                    <w:rPr>
                      <w:color w:val="000000"/>
                      <w:sz w:val="20"/>
                    </w:rPr>
                  </w:pPr>
                </w:p>
              </w:tc>
              <w:tc>
                <w:tcPr>
                  <w:tcW w:w="0" w:type="auto"/>
                  <w:tcBorders>
                    <w:left w:val="double" w:sz="4" w:space="0" w:color="auto"/>
                    <w:bottom w:val="single" w:sz="4" w:space="0" w:color="auto"/>
                  </w:tcBorders>
                </w:tcPr>
                <w:p w14:paraId="25460D78" w14:textId="77777777" w:rsidR="00A74886" w:rsidRPr="00A37214" w:rsidRDefault="00A74886" w:rsidP="004B0110">
                  <w:pPr>
                    <w:jc w:val="center"/>
                    <w:rPr>
                      <w:color w:val="000000"/>
                      <w:sz w:val="20"/>
                    </w:rPr>
                  </w:pPr>
                </w:p>
              </w:tc>
              <w:tc>
                <w:tcPr>
                  <w:tcW w:w="0" w:type="auto"/>
                  <w:tcBorders>
                    <w:top w:val="double" w:sz="4" w:space="0" w:color="auto"/>
                  </w:tcBorders>
                </w:tcPr>
                <w:p w14:paraId="0B7F69A6" w14:textId="77777777" w:rsidR="00A74886" w:rsidRPr="00A37214" w:rsidRDefault="00A74886" w:rsidP="004B0110">
                  <w:pPr>
                    <w:jc w:val="center"/>
                    <w:rPr>
                      <w:color w:val="000000"/>
                      <w:sz w:val="20"/>
                    </w:rPr>
                  </w:pPr>
                </w:p>
              </w:tc>
              <w:tc>
                <w:tcPr>
                  <w:tcW w:w="0" w:type="auto"/>
                  <w:tcBorders>
                    <w:bottom w:val="single" w:sz="4" w:space="0" w:color="auto"/>
                    <w:right w:val="double" w:sz="4" w:space="0" w:color="auto"/>
                  </w:tcBorders>
                </w:tcPr>
                <w:p w14:paraId="3204A97F" w14:textId="77777777" w:rsidR="00A74886" w:rsidRPr="00A37214" w:rsidRDefault="00A74886" w:rsidP="004B0110">
                  <w:pPr>
                    <w:jc w:val="center"/>
                    <w:rPr>
                      <w:color w:val="000000"/>
                      <w:sz w:val="20"/>
                    </w:rPr>
                  </w:pPr>
                </w:p>
              </w:tc>
              <w:tc>
                <w:tcPr>
                  <w:tcW w:w="0" w:type="auto"/>
                  <w:tcBorders>
                    <w:left w:val="double" w:sz="4" w:space="0" w:color="auto"/>
                  </w:tcBorders>
                </w:tcPr>
                <w:p w14:paraId="77E73CB5" w14:textId="77777777" w:rsidR="00A74886" w:rsidRPr="00A37214" w:rsidRDefault="00A74886" w:rsidP="004B0110">
                  <w:pPr>
                    <w:jc w:val="center"/>
                    <w:rPr>
                      <w:color w:val="000000"/>
                      <w:sz w:val="20"/>
                    </w:rPr>
                  </w:pPr>
                </w:p>
              </w:tc>
              <w:tc>
                <w:tcPr>
                  <w:tcW w:w="0" w:type="auto"/>
                  <w:tcBorders>
                    <w:bottom w:val="single" w:sz="4" w:space="0" w:color="auto"/>
                  </w:tcBorders>
                </w:tcPr>
                <w:p w14:paraId="7D10E835" w14:textId="77777777" w:rsidR="00A74886" w:rsidRPr="00A37214" w:rsidRDefault="00A74886" w:rsidP="004B0110">
                  <w:pPr>
                    <w:jc w:val="center"/>
                    <w:rPr>
                      <w:color w:val="000000"/>
                      <w:sz w:val="20"/>
                    </w:rPr>
                  </w:pPr>
                </w:p>
              </w:tc>
            </w:tr>
            <w:tr w:rsidR="00A74886" w:rsidRPr="00A37214" w14:paraId="5640A641" w14:textId="77777777" w:rsidTr="004B0110">
              <w:trPr>
                <w:jc w:val="center"/>
              </w:trPr>
              <w:tc>
                <w:tcPr>
                  <w:tcW w:w="0" w:type="auto"/>
                  <w:tcBorders>
                    <w:top w:val="single" w:sz="4" w:space="0" w:color="auto"/>
                    <w:left w:val="single" w:sz="4" w:space="0" w:color="auto"/>
                    <w:bottom w:val="single" w:sz="4" w:space="0" w:color="auto"/>
                    <w:right w:val="single" w:sz="4" w:space="0" w:color="auto"/>
                  </w:tcBorders>
                </w:tcPr>
                <w:p w14:paraId="515EE2A6" w14:textId="77777777" w:rsidR="00A74886" w:rsidRPr="00A37214" w:rsidRDefault="00A74886" w:rsidP="004B0110">
                  <w:pPr>
                    <w:jc w:val="center"/>
                    <w:rPr>
                      <w:color w:val="000000"/>
                      <w:sz w:val="20"/>
                    </w:rPr>
                  </w:pPr>
                  <w:r w:rsidRPr="00A37214">
                    <w:rPr>
                      <w:color w:val="000000"/>
                      <w:sz w:val="20"/>
                    </w:rPr>
                    <w:t>Sourcing</w:t>
                  </w:r>
                </w:p>
              </w:tc>
              <w:tc>
                <w:tcPr>
                  <w:tcW w:w="0" w:type="auto"/>
                  <w:tcBorders>
                    <w:left w:val="single" w:sz="4" w:space="0" w:color="auto"/>
                    <w:right w:val="double" w:sz="4" w:space="0" w:color="auto"/>
                  </w:tcBorders>
                </w:tcPr>
                <w:p w14:paraId="4029DF02" w14:textId="77777777" w:rsidR="00A74886" w:rsidRPr="00A37214" w:rsidRDefault="00A74886" w:rsidP="004B0110">
                  <w:pPr>
                    <w:jc w:val="center"/>
                    <w:rPr>
                      <w:color w:val="000000"/>
                      <w:sz w:val="20"/>
                    </w:rPr>
                  </w:pPr>
                  <w:r w:rsidRPr="00A37214">
                    <w:rPr>
                      <w:color w:val="000000"/>
                      <w:sz w:val="20"/>
                    </w:rPr>
                    <w:sym w:font="Wingdings" w:char="00E0"/>
                  </w:r>
                </w:p>
              </w:tc>
              <w:tc>
                <w:tcPr>
                  <w:tcW w:w="0" w:type="auto"/>
                  <w:tcBorders>
                    <w:top w:val="single" w:sz="4" w:space="0" w:color="auto"/>
                    <w:left w:val="double" w:sz="4" w:space="0" w:color="auto"/>
                    <w:bottom w:val="double" w:sz="4" w:space="0" w:color="auto"/>
                    <w:right w:val="single" w:sz="4" w:space="0" w:color="auto"/>
                  </w:tcBorders>
                </w:tcPr>
                <w:p w14:paraId="215D2E5D" w14:textId="77777777" w:rsidR="00A74886" w:rsidRPr="00A37214" w:rsidRDefault="00A74886" w:rsidP="004B0110">
                  <w:pPr>
                    <w:jc w:val="center"/>
                    <w:rPr>
                      <w:color w:val="000000"/>
                      <w:sz w:val="20"/>
                    </w:rPr>
                  </w:pPr>
                  <w:r w:rsidRPr="00A37214">
                    <w:rPr>
                      <w:color w:val="000000"/>
                      <w:sz w:val="20"/>
                    </w:rPr>
                    <w:t>Receive</w:t>
                  </w:r>
                </w:p>
              </w:tc>
              <w:tc>
                <w:tcPr>
                  <w:tcW w:w="0" w:type="auto"/>
                  <w:tcBorders>
                    <w:left w:val="single" w:sz="4" w:space="0" w:color="auto"/>
                    <w:bottom w:val="double" w:sz="4" w:space="0" w:color="auto"/>
                    <w:right w:val="single" w:sz="4" w:space="0" w:color="auto"/>
                  </w:tcBorders>
                </w:tcPr>
                <w:p w14:paraId="0EC86913" w14:textId="77777777" w:rsidR="00A74886" w:rsidRPr="00A37214" w:rsidRDefault="00A74886" w:rsidP="004B0110">
                  <w:pPr>
                    <w:jc w:val="center"/>
                    <w:rPr>
                      <w:color w:val="000000"/>
                      <w:sz w:val="20"/>
                    </w:rPr>
                  </w:pPr>
                </w:p>
              </w:tc>
              <w:tc>
                <w:tcPr>
                  <w:tcW w:w="0" w:type="auto"/>
                  <w:tcBorders>
                    <w:top w:val="single" w:sz="4" w:space="0" w:color="auto"/>
                    <w:left w:val="single" w:sz="4" w:space="0" w:color="auto"/>
                    <w:bottom w:val="double" w:sz="4" w:space="0" w:color="auto"/>
                    <w:right w:val="double" w:sz="4" w:space="0" w:color="auto"/>
                  </w:tcBorders>
                </w:tcPr>
                <w:p w14:paraId="3973B5BA" w14:textId="77777777" w:rsidR="00A74886" w:rsidRPr="00A37214" w:rsidRDefault="00A74886" w:rsidP="004B0110">
                  <w:pPr>
                    <w:jc w:val="center"/>
                    <w:rPr>
                      <w:color w:val="000000"/>
                      <w:sz w:val="20"/>
                    </w:rPr>
                  </w:pPr>
                  <w:r w:rsidRPr="00A37214">
                    <w:rPr>
                      <w:color w:val="000000"/>
                      <w:sz w:val="20"/>
                    </w:rPr>
                    <w:t>Send</w:t>
                  </w:r>
                </w:p>
              </w:tc>
              <w:tc>
                <w:tcPr>
                  <w:tcW w:w="0" w:type="auto"/>
                  <w:tcBorders>
                    <w:left w:val="double" w:sz="4" w:space="0" w:color="auto"/>
                    <w:right w:val="single" w:sz="4" w:space="0" w:color="auto"/>
                  </w:tcBorders>
                </w:tcPr>
                <w:p w14:paraId="270F6069" w14:textId="77777777" w:rsidR="00A74886" w:rsidRPr="00A37214" w:rsidRDefault="00A74886" w:rsidP="004B0110">
                  <w:pPr>
                    <w:jc w:val="center"/>
                    <w:rPr>
                      <w:color w:val="000000"/>
                      <w:sz w:val="20"/>
                    </w:rPr>
                  </w:pPr>
                  <w:r w:rsidRPr="00A37214">
                    <w:rPr>
                      <w:color w:val="000000"/>
                      <w:sz w:val="20"/>
                    </w:rPr>
                    <w:sym w:font="Wingdings" w:char="00E0"/>
                  </w:r>
                </w:p>
              </w:tc>
              <w:tc>
                <w:tcPr>
                  <w:tcW w:w="0" w:type="auto"/>
                  <w:tcBorders>
                    <w:top w:val="single" w:sz="4" w:space="0" w:color="auto"/>
                    <w:left w:val="single" w:sz="4" w:space="0" w:color="auto"/>
                    <w:bottom w:val="single" w:sz="4" w:space="0" w:color="auto"/>
                    <w:right w:val="single" w:sz="4" w:space="0" w:color="auto"/>
                  </w:tcBorders>
                </w:tcPr>
                <w:p w14:paraId="13F26CB2" w14:textId="77777777" w:rsidR="00A74886" w:rsidRPr="00A37214" w:rsidRDefault="00A74886" w:rsidP="004B0110">
                  <w:pPr>
                    <w:jc w:val="center"/>
                    <w:rPr>
                      <w:color w:val="000000"/>
                      <w:sz w:val="20"/>
                    </w:rPr>
                  </w:pPr>
                  <w:r w:rsidRPr="00A37214">
                    <w:rPr>
                      <w:color w:val="000000"/>
                      <w:sz w:val="20"/>
                    </w:rPr>
                    <w:t>Distribution</w:t>
                  </w:r>
                </w:p>
              </w:tc>
            </w:tr>
            <w:tr w:rsidR="00A74886" w:rsidRPr="00A37214" w14:paraId="1C32EFAA" w14:textId="77777777" w:rsidTr="004B0110">
              <w:trPr>
                <w:jc w:val="center"/>
              </w:trPr>
              <w:tc>
                <w:tcPr>
                  <w:tcW w:w="0" w:type="auto"/>
                  <w:tcBorders>
                    <w:top w:val="single" w:sz="4" w:space="0" w:color="auto"/>
                  </w:tcBorders>
                </w:tcPr>
                <w:p w14:paraId="0936F14B" w14:textId="77777777" w:rsidR="00A74886" w:rsidRPr="00A37214" w:rsidRDefault="00A74886" w:rsidP="004B0110">
                  <w:pPr>
                    <w:jc w:val="center"/>
                    <w:rPr>
                      <w:color w:val="000000"/>
                      <w:sz w:val="20"/>
                    </w:rPr>
                  </w:pPr>
                </w:p>
              </w:tc>
              <w:tc>
                <w:tcPr>
                  <w:tcW w:w="0" w:type="auto"/>
                </w:tcPr>
                <w:p w14:paraId="1BD39062" w14:textId="77777777" w:rsidR="00A74886" w:rsidRPr="00A37214" w:rsidRDefault="00A74886" w:rsidP="004B0110">
                  <w:pPr>
                    <w:jc w:val="center"/>
                    <w:rPr>
                      <w:color w:val="000000"/>
                      <w:sz w:val="20"/>
                    </w:rPr>
                  </w:pPr>
                </w:p>
              </w:tc>
              <w:tc>
                <w:tcPr>
                  <w:tcW w:w="0" w:type="auto"/>
                  <w:tcBorders>
                    <w:top w:val="double" w:sz="4" w:space="0" w:color="auto"/>
                  </w:tcBorders>
                </w:tcPr>
                <w:p w14:paraId="1E56B3AE" w14:textId="77777777" w:rsidR="00A74886" w:rsidRPr="00A37214" w:rsidRDefault="00A74886" w:rsidP="004B0110">
                  <w:pPr>
                    <w:jc w:val="center"/>
                    <w:rPr>
                      <w:color w:val="000000"/>
                      <w:sz w:val="20"/>
                    </w:rPr>
                  </w:pPr>
                </w:p>
              </w:tc>
              <w:tc>
                <w:tcPr>
                  <w:tcW w:w="0" w:type="auto"/>
                  <w:tcBorders>
                    <w:top w:val="double" w:sz="4" w:space="0" w:color="auto"/>
                    <w:bottom w:val="single" w:sz="4" w:space="0" w:color="auto"/>
                  </w:tcBorders>
                </w:tcPr>
                <w:p w14:paraId="7F37D6E6" w14:textId="77777777" w:rsidR="00A74886" w:rsidRPr="00A37214" w:rsidRDefault="00A74886" w:rsidP="004B0110">
                  <w:pPr>
                    <w:jc w:val="center"/>
                    <w:rPr>
                      <w:rFonts w:ascii="MapInfo Cartographic" w:hAnsi="MapInfo Cartographic"/>
                      <w:b/>
                      <w:sz w:val="20"/>
                    </w:rPr>
                  </w:pPr>
                  <w:r w:rsidRPr="00A37214">
                    <w:rPr>
                      <w:rFonts w:ascii="MapInfo Cartographic" w:hAnsi="MapInfo Cartographic"/>
                      <w:b/>
                      <w:sz w:val="20"/>
                    </w:rPr>
                    <w:t></w:t>
                  </w:r>
                </w:p>
              </w:tc>
              <w:tc>
                <w:tcPr>
                  <w:tcW w:w="0" w:type="auto"/>
                  <w:tcBorders>
                    <w:top w:val="double" w:sz="4" w:space="0" w:color="auto"/>
                  </w:tcBorders>
                </w:tcPr>
                <w:p w14:paraId="1C3C3AB4" w14:textId="77777777" w:rsidR="00A74886" w:rsidRPr="00A37214" w:rsidRDefault="00A74886" w:rsidP="004B0110">
                  <w:pPr>
                    <w:jc w:val="center"/>
                    <w:rPr>
                      <w:color w:val="000000"/>
                      <w:sz w:val="20"/>
                    </w:rPr>
                  </w:pPr>
                </w:p>
              </w:tc>
              <w:tc>
                <w:tcPr>
                  <w:tcW w:w="0" w:type="auto"/>
                </w:tcPr>
                <w:p w14:paraId="4DA4DCB0" w14:textId="77777777" w:rsidR="00A74886" w:rsidRPr="00A37214" w:rsidRDefault="00A74886" w:rsidP="004B0110">
                  <w:pPr>
                    <w:jc w:val="center"/>
                    <w:rPr>
                      <w:color w:val="000000"/>
                      <w:sz w:val="20"/>
                    </w:rPr>
                  </w:pPr>
                </w:p>
              </w:tc>
              <w:tc>
                <w:tcPr>
                  <w:tcW w:w="0" w:type="auto"/>
                  <w:tcBorders>
                    <w:top w:val="single" w:sz="4" w:space="0" w:color="auto"/>
                  </w:tcBorders>
                </w:tcPr>
                <w:p w14:paraId="48B328D9" w14:textId="77777777" w:rsidR="00A74886" w:rsidRPr="00A37214" w:rsidRDefault="00A74886" w:rsidP="004B0110">
                  <w:pPr>
                    <w:jc w:val="center"/>
                    <w:rPr>
                      <w:color w:val="000000"/>
                      <w:sz w:val="20"/>
                    </w:rPr>
                  </w:pPr>
                </w:p>
              </w:tc>
            </w:tr>
            <w:tr w:rsidR="00A74886" w:rsidRPr="00A37214" w14:paraId="0E06AE57" w14:textId="77777777" w:rsidTr="004B0110">
              <w:trPr>
                <w:jc w:val="center"/>
              </w:trPr>
              <w:tc>
                <w:tcPr>
                  <w:tcW w:w="0" w:type="auto"/>
                </w:tcPr>
                <w:p w14:paraId="692116A3" w14:textId="77777777" w:rsidR="00A74886" w:rsidRPr="00A37214" w:rsidRDefault="00A74886" w:rsidP="004B0110">
                  <w:pPr>
                    <w:jc w:val="center"/>
                    <w:rPr>
                      <w:color w:val="000000"/>
                      <w:sz w:val="20"/>
                    </w:rPr>
                  </w:pPr>
                </w:p>
              </w:tc>
              <w:tc>
                <w:tcPr>
                  <w:tcW w:w="0" w:type="auto"/>
                </w:tcPr>
                <w:p w14:paraId="356E48CD" w14:textId="77777777" w:rsidR="00A74886" w:rsidRPr="00A37214" w:rsidRDefault="00A74886" w:rsidP="004B0110">
                  <w:pPr>
                    <w:jc w:val="center"/>
                    <w:rPr>
                      <w:color w:val="000000"/>
                      <w:sz w:val="20"/>
                    </w:rPr>
                  </w:pPr>
                </w:p>
              </w:tc>
              <w:tc>
                <w:tcPr>
                  <w:tcW w:w="0" w:type="auto"/>
                  <w:tcBorders>
                    <w:right w:val="single" w:sz="4" w:space="0" w:color="auto"/>
                  </w:tcBorders>
                </w:tcPr>
                <w:p w14:paraId="62EBB54A" w14:textId="77777777" w:rsidR="00A74886" w:rsidRPr="00A37214" w:rsidRDefault="00A74886" w:rsidP="004B0110">
                  <w:pPr>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Pr>
                <w:p w14:paraId="0796C967" w14:textId="77777777" w:rsidR="00A74886" w:rsidRPr="00A37214" w:rsidRDefault="00A74886" w:rsidP="004B0110">
                  <w:pPr>
                    <w:jc w:val="center"/>
                    <w:rPr>
                      <w:color w:val="000000"/>
                      <w:sz w:val="20"/>
                    </w:rPr>
                  </w:pPr>
                  <w:r w:rsidRPr="00A37214">
                    <w:rPr>
                      <w:color w:val="000000"/>
                      <w:sz w:val="20"/>
                    </w:rPr>
                    <w:t>Evaluation</w:t>
                  </w:r>
                </w:p>
              </w:tc>
              <w:tc>
                <w:tcPr>
                  <w:tcW w:w="0" w:type="auto"/>
                  <w:tcBorders>
                    <w:left w:val="single" w:sz="4" w:space="0" w:color="auto"/>
                  </w:tcBorders>
                </w:tcPr>
                <w:p w14:paraId="3EB92F03" w14:textId="77777777" w:rsidR="00A74886" w:rsidRPr="00A37214" w:rsidRDefault="00A74886" w:rsidP="004B0110">
                  <w:pPr>
                    <w:jc w:val="center"/>
                    <w:rPr>
                      <w:color w:val="000000"/>
                      <w:sz w:val="20"/>
                    </w:rPr>
                  </w:pPr>
                </w:p>
              </w:tc>
              <w:tc>
                <w:tcPr>
                  <w:tcW w:w="0" w:type="auto"/>
                </w:tcPr>
                <w:p w14:paraId="614D6193" w14:textId="77777777" w:rsidR="00A74886" w:rsidRPr="00A37214" w:rsidRDefault="00A74886" w:rsidP="004B0110">
                  <w:pPr>
                    <w:jc w:val="center"/>
                    <w:rPr>
                      <w:color w:val="000000"/>
                      <w:sz w:val="20"/>
                    </w:rPr>
                  </w:pPr>
                </w:p>
              </w:tc>
              <w:tc>
                <w:tcPr>
                  <w:tcW w:w="0" w:type="auto"/>
                </w:tcPr>
                <w:p w14:paraId="70A53C49" w14:textId="77777777" w:rsidR="00A74886" w:rsidRPr="00A37214" w:rsidRDefault="00A74886" w:rsidP="004B0110">
                  <w:pPr>
                    <w:jc w:val="center"/>
                    <w:rPr>
                      <w:color w:val="000000"/>
                      <w:sz w:val="20"/>
                    </w:rPr>
                  </w:pPr>
                </w:p>
              </w:tc>
            </w:tr>
          </w:tbl>
          <w:p w14:paraId="315AEFC9" w14:textId="77777777" w:rsidR="00A74886" w:rsidRPr="00A37214" w:rsidRDefault="00006F50" w:rsidP="004B0110">
            <w:pPr>
              <w:jc w:val="center"/>
              <w:rPr>
                <w:color w:val="000000"/>
                <w:sz w:val="20"/>
              </w:rPr>
            </w:pPr>
            <w:r w:rsidRPr="00A37214">
              <w:rPr>
                <w:color w:val="000000"/>
                <w:sz w:val="20"/>
              </w:rPr>
              <w:t>. . .</w:t>
            </w:r>
          </w:p>
        </w:tc>
      </w:tr>
    </w:tbl>
    <w:p w14:paraId="0D44B62D" w14:textId="77777777" w:rsidR="00A74886" w:rsidRPr="00A37214" w:rsidRDefault="00A74886" w:rsidP="00A74886">
      <w:pPr>
        <w:rPr>
          <w:color w:val="000000"/>
          <w:sz w:val="20"/>
        </w:rPr>
      </w:pP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8580"/>
      </w:tblGrid>
      <w:tr w:rsidR="00A74886" w:rsidRPr="00A37214" w14:paraId="44DD319B" w14:textId="77777777" w:rsidTr="004B0110">
        <w:tc>
          <w:tcPr>
            <w:tcW w:w="8856" w:type="dxa"/>
            <w:vAlign w:val="center"/>
          </w:tcPr>
          <w:p w14:paraId="200D9A17" w14:textId="77777777" w:rsidR="00A74886" w:rsidRPr="00A37214" w:rsidRDefault="00A74886" w:rsidP="004B0110">
            <w:pPr>
              <w:jc w:val="center"/>
              <w:rPr>
                <w:b/>
                <w:i/>
                <w:color w:val="000000"/>
                <w:sz w:val="20"/>
              </w:rPr>
            </w:pPr>
            <w:r w:rsidRPr="00A37214">
              <w:rPr>
                <w:b/>
                <w:i/>
                <w:color w:val="000000"/>
                <w:sz w:val="20"/>
              </w:rPr>
              <w:t>Inventory Control</w:t>
            </w:r>
          </w:p>
        </w:tc>
      </w:tr>
      <w:tr w:rsidR="00A74886" w:rsidRPr="00A37214" w14:paraId="7837E095" w14:textId="77777777" w:rsidTr="004B0110">
        <w:tc>
          <w:tcPr>
            <w:tcW w:w="8856" w:type="dxa"/>
            <w:vAlign w:val="center"/>
          </w:tcPr>
          <w:p w14:paraId="74C4EB8F" w14:textId="77777777" w:rsidR="00A74886" w:rsidRPr="00A37214" w:rsidRDefault="00A74886" w:rsidP="004B0110">
            <w:pPr>
              <w:jc w:val="center"/>
              <w:rPr>
                <w:i/>
                <w:color w:val="000000"/>
                <w:sz w:val="20"/>
              </w:rPr>
            </w:pPr>
            <w:r w:rsidRPr="00A37214">
              <w:rPr>
                <w:i/>
                <w:color w:val="000000"/>
                <w:sz w:val="20"/>
              </w:rPr>
              <w:t>Determine inventory policies of lot sizing &amp; lot timing</w:t>
            </w:r>
          </w:p>
          <w:p w14:paraId="418DCE80" w14:textId="77777777" w:rsidR="00A74886" w:rsidRPr="00A37214" w:rsidRDefault="00A74886" w:rsidP="004B0110">
            <w:pPr>
              <w:jc w:val="center"/>
              <w:rPr>
                <w:i/>
                <w:color w:val="000000"/>
                <w:sz w:val="20"/>
              </w:rPr>
            </w:pPr>
            <w:r w:rsidRPr="00A37214">
              <w:rPr>
                <w:i/>
                <w:color w:val="000000"/>
                <w:sz w:val="20"/>
              </w:rPr>
              <w:t>that balance the objectives of cost &amp; service levels.</w:t>
            </w:r>
          </w:p>
        </w:tc>
      </w:tr>
      <w:tr w:rsidR="00A74886" w:rsidRPr="00A37214" w14:paraId="7CDFEE7F" w14:textId="77777777" w:rsidTr="004B0110">
        <w:tc>
          <w:tcPr>
            <w:tcW w:w="8856" w:type="dxa"/>
          </w:tcPr>
          <w:p w14:paraId="12AFBD67" w14:textId="77777777" w:rsidR="00A74886" w:rsidRPr="00A37214" w:rsidRDefault="00A74886" w:rsidP="00A74886">
            <w:pPr>
              <w:pStyle w:val="ListParagraph"/>
              <w:numPr>
                <w:ilvl w:val="0"/>
                <w:numId w:val="34"/>
              </w:numPr>
              <w:spacing w:after="0"/>
              <w:ind w:left="540"/>
              <w:rPr>
                <w:rFonts w:ascii="Times New Roman" w:hAnsi="Times New Roman" w:cs="Times New Roman"/>
                <w:color w:val="000000"/>
                <w:sz w:val="20"/>
                <w:szCs w:val="20"/>
              </w:rPr>
            </w:pPr>
            <w:r w:rsidRPr="00A37214">
              <w:rPr>
                <w:rFonts w:ascii="Times New Roman" w:hAnsi="Times New Roman" w:cs="Times New Roman"/>
                <w:color w:val="000000"/>
                <w:sz w:val="20"/>
                <w:szCs w:val="20"/>
              </w:rPr>
              <w:t>Inventory Types</w:t>
            </w:r>
          </w:p>
          <w:p w14:paraId="7B01C2E6" w14:textId="77777777" w:rsidR="00A74886" w:rsidRPr="00A37214" w:rsidRDefault="00A74886" w:rsidP="00A74886">
            <w:pPr>
              <w:pStyle w:val="ListParagraph"/>
              <w:numPr>
                <w:ilvl w:val="1"/>
                <w:numId w:val="34"/>
              </w:numPr>
              <w:spacing w:after="0"/>
              <w:ind w:left="900"/>
              <w:rPr>
                <w:rFonts w:ascii="Times New Roman" w:hAnsi="Times New Roman" w:cs="Times New Roman"/>
                <w:color w:val="000000"/>
                <w:sz w:val="20"/>
                <w:szCs w:val="20"/>
              </w:rPr>
            </w:pPr>
            <w:r w:rsidRPr="00A37214">
              <w:rPr>
                <w:rFonts w:ascii="Times New Roman" w:hAnsi="Times New Roman" w:cs="Times New Roman"/>
                <w:color w:val="000000"/>
                <w:sz w:val="20"/>
                <w:szCs w:val="20"/>
              </w:rPr>
              <w:t xml:space="preserve">Primary Types </w:t>
            </w:r>
            <w:r w:rsidRPr="00A37214">
              <w:rPr>
                <w:rFonts w:ascii="Times New Roman" w:hAnsi="Times New Roman" w:cs="Times New Roman"/>
                <w:sz w:val="20"/>
                <w:szCs w:val="20"/>
              </w:rPr>
              <w:sym w:font="Wingdings" w:char="F0E0"/>
            </w:r>
            <w:r w:rsidRPr="00A37214">
              <w:rPr>
                <w:rFonts w:ascii="Times New Roman" w:hAnsi="Times New Roman" w:cs="Times New Roman"/>
                <w:color w:val="000000"/>
                <w:sz w:val="20"/>
                <w:szCs w:val="20"/>
              </w:rPr>
              <w:t xml:space="preserve"> Raw material, WIP (Work In Process), FGI (Finished Goods Inventory)</w:t>
            </w:r>
          </w:p>
          <w:p w14:paraId="0D9EF163" w14:textId="77777777" w:rsidR="00A74886" w:rsidRPr="00A37214" w:rsidRDefault="00A74886" w:rsidP="00A74886">
            <w:pPr>
              <w:pStyle w:val="ListParagraph"/>
              <w:numPr>
                <w:ilvl w:val="1"/>
                <w:numId w:val="34"/>
              </w:numPr>
              <w:spacing w:after="0"/>
              <w:ind w:left="900"/>
              <w:rPr>
                <w:rFonts w:ascii="Times New Roman" w:hAnsi="Times New Roman" w:cs="Times New Roman"/>
                <w:color w:val="000000"/>
                <w:sz w:val="20"/>
                <w:szCs w:val="20"/>
              </w:rPr>
            </w:pPr>
            <w:r w:rsidRPr="00A37214">
              <w:rPr>
                <w:rFonts w:ascii="Times New Roman" w:hAnsi="Times New Roman" w:cs="Times New Roman"/>
                <w:color w:val="000000"/>
                <w:sz w:val="20"/>
                <w:szCs w:val="20"/>
              </w:rPr>
              <w:t xml:space="preserve">Inventory Policy Types </w:t>
            </w:r>
            <w:r w:rsidRPr="00A37214">
              <w:rPr>
                <w:rFonts w:ascii="Times New Roman" w:hAnsi="Times New Roman" w:cs="Times New Roman"/>
                <w:color w:val="000000"/>
                <w:sz w:val="20"/>
                <w:szCs w:val="20"/>
              </w:rPr>
              <w:sym w:font="Wingdings" w:char="F0E0"/>
            </w:r>
            <w:r w:rsidRPr="00A37214">
              <w:rPr>
                <w:rFonts w:ascii="Times New Roman" w:hAnsi="Times New Roman" w:cs="Times New Roman"/>
                <w:color w:val="000000"/>
                <w:sz w:val="20"/>
                <w:szCs w:val="20"/>
              </w:rPr>
              <w:t xml:space="preserve"> Order Quantity, Safety Stock.  </w:t>
            </w:r>
          </w:p>
          <w:p w14:paraId="259F11F2" w14:textId="77777777" w:rsidR="00A74886" w:rsidRPr="00A37214" w:rsidRDefault="00A74886" w:rsidP="00A74886">
            <w:pPr>
              <w:pStyle w:val="ListParagraph"/>
              <w:numPr>
                <w:ilvl w:val="1"/>
                <w:numId w:val="34"/>
              </w:numPr>
              <w:spacing w:after="0"/>
              <w:ind w:left="900"/>
              <w:rPr>
                <w:rFonts w:ascii="Times New Roman" w:hAnsi="Times New Roman" w:cs="Times New Roman"/>
                <w:color w:val="000000"/>
                <w:sz w:val="20"/>
                <w:szCs w:val="20"/>
              </w:rPr>
            </w:pPr>
            <w:r w:rsidRPr="00A37214">
              <w:rPr>
                <w:rFonts w:ascii="Times New Roman" w:hAnsi="Times New Roman" w:cs="Times New Roman"/>
                <w:color w:val="000000"/>
                <w:sz w:val="20"/>
                <w:szCs w:val="20"/>
              </w:rPr>
              <w:t xml:space="preserve">Supply Chain Types </w:t>
            </w:r>
            <w:r w:rsidRPr="00A37214">
              <w:rPr>
                <w:rFonts w:ascii="Times New Roman" w:hAnsi="Times New Roman" w:cs="Times New Roman"/>
                <w:color w:val="000000"/>
                <w:sz w:val="20"/>
                <w:szCs w:val="20"/>
              </w:rPr>
              <w:sym w:font="Wingdings" w:char="F0E0"/>
            </w:r>
            <w:r w:rsidRPr="00A37214">
              <w:rPr>
                <w:rFonts w:ascii="Times New Roman" w:hAnsi="Times New Roman" w:cs="Times New Roman"/>
                <w:color w:val="000000"/>
                <w:sz w:val="20"/>
                <w:szCs w:val="20"/>
              </w:rPr>
              <w:t xml:space="preserve"> Pipeline (Logistics), Warehouse (Centralized), Positioned (Decentralized)</w:t>
            </w:r>
          </w:p>
          <w:p w14:paraId="6280467B" w14:textId="77777777" w:rsidR="00A74886" w:rsidRPr="00A37214" w:rsidRDefault="00A74886" w:rsidP="00A74886">
            <w:pPr>
              <w:pStyle w:val="ListParagraph"/>
              <w:numPr>
                <w:ilvl w:val="1"/>
                <w:numId w:val="34"/>
              </w:numPr>
              <w:spacing w:after="0"/>
              <w:ind w:left="900"/>
              <w:rPr>
                <w:rFonts w:ascii="Times New Roman" w:hAnsi="Times New Roman" w:cs="Times New Roman"/>
                <w:color w:val="000000"/>
                <w:sz w:val="20"/>
                <w:szCs w:val="20"/>
              </w:rPr>
            </w:pPr>
            <w:r w:rsidRPr="00A37214">
              <w:rPr>
                <w:rFonts w:ascii="Times New Roman" w:hAnsi="Times New Roman" w:cs="Times New Roman"/>
                <w:color w:val="000000"/>
                <w:sz w:val="20"/>
                <w:szCs w:val="20"/>
              </w:rPr>
              <w:t xml:space="preserve">Special Types </w:t>
            </w:r>
            <w:r w:rsidRPr="00A37214">
              <w:rPr>
                <w:rFonts w:ascii="Times New Roman" w:hAnsi="Times New Roman" w:cs="Times New Roman"/>
                <w:color w:val="000000"/>
                <w:sz w:val="20"/>
                <w:szCs w:val="20"/>
              </w:rPr>
              <w:sym w:font="Wingdings" w:char="F0E0"/>
            </w:r>
            <w:r w:rsidRPr="00A37214">
              <w:rPr>
                <w:rFonts w:ascii="Times New Roman" w:hAnsi="Times New Roman" w:cs="Times New Roman"/>
                <w:color w:val="000000"/>
                <w:sz w:val="20"/>
                <w:szCs w:val="20"/>
              </w:rPr>
              <w:t xml:space="preserve"> Anticipation (Seasonal), Speculative (Hedge).</w:t>
            </w:r>
          </w:p>
          <w:p w14:paraId="6E1CC727" w14:textId="77777777" w:rsidR="00A74886" w:rsidRPr="00A37214" w:rsidRDefault="00A74886" w:rsidP="00A74886">
            <w:pPr>
              <w:numPr>
                <w:ilvl w:val="0"/>
                <w:numId w:val="6"/>
              </w:numPr>
              <w:ind w:left="540"/>
              <w:rPr>
                <w:color w:val="000000"/>
                <w:sz w:val="20"/>
              </w:rPr>
            </w:pPr>
            <w:r w:rsidRPr="00A37214">
              <w:rPr>
                <w:color w:val="000000"/>
                <w:sz w:val="20"/>
              </w:rPr>
              <w:t>Inventory Management Plan</w:t>
            </w:r>
          </w:p>
          <w:p w14:paraId="611127A4" w14:textId="77777777" w:rsidR="00A74886" w:rsidRPr="00A37214" w:rsidRDefault="00A74886" w:rsidP="00A74886">
            <w:pPr>
              <w:numPr>
                <w:ilvl w:val="1"/>
                <w:numId w:val="6"/>
              </w:numPr>
              <w:ind w:left="900"/>
              <w:rPr>
                <w:color w:val="000000"/>
                <w:sz w:val="20"/>
              </w:rPr>
            </w:pPr>
            <w:r w:rsidRPr="00A37214">
              <w:rPr>
                <w:color w:val="000000"/>
                <w:sz w:val="20"/>
              </w:rPr>
              <w:t xml:space="preserve">Forecasting </w:t>
            </w:r>
            <w:r w:rsidRPr="00A37214">
              <w:rPr>
                <w:color w:val="000000"/>
                <w:sz w:val="20"/>
              </w:rPr>
              <w:sym w:font="Wingdings" w:char="00E0"/>
            </w:r>
            <w:r w:rsidRPr="00A37214">
              <w:rPr>
                <w:color w:val="000000"/>
                <w:sz w:val="20"/>
              </w:rPr>
              <w:t xml:space="preserve"> </w:t>
            </w:r>
            <w:r w:rsidRPr="00A37214">
              <w:rPr>
                <w:i/>
                <w:color w:val="000000"/>
                <w:sz w:val="20"/>
              </w:rPr>
              <w:t>Variability</w:t>
            </w:r>
            <w:r w:rsidRPr="00A37214">
              <w:rPr>
                <w:color w:val="000000"/>
                <w:sz w:val="20"/>
              </w:rPr>
              <w:t xml:space="preserve"> </w:t>
            </w:r>
            <w:r w:rsidRPr="00A37214">
              <w:rPr>
                <w:color w:val="000000"/>
                <w:sz w:val="20"/>
              </w:rPr>
              <w:sym w:font="Wingdings" w:char="F0E0"/>
            </w:r>
            <w:r w:rsidRPr="00A37214">
              <w:rPr>
                <w:color w:val="000000"/>
                <w:sz w:val="20"/>
              </w:rPr>
              <w:t xml:space="preserve"> Time Series, Causal, Risk Pooling</w:t>
            </w:r>
          </w:p>
          <w:p w14:paraId="6A2A9DCF" w14:textId="77777777" w:rsidR="00A74886" w:rsidRPr="00A37214" w:rsidRDefault="00A74886" w:rsidP="00A74886">
            <w:pPr>
              <w:numPr>
                <w:ilvl w:val="1"/>
                <w:numId w:val="6"/>
              </w:numPr>
              <w:ind w:left="900"/>
              <w:rPr>
                <w:color w:val="000000"/>
                <w:sz w:val="20"/>
              </w:rPr>
            </w:pPr>
            <w:r w:rsidRPr="00A37214">
              <w:rPr>
                <w:color w:val="000000"/>
                <w:sz w:val="20"/>
              </w:rPr>
              <w:t xml:space="preserve">Distribution </w:t>
            </w:r>
            <w:r w:rsidRPr="00A37214">
              <w:rPr>
                <w:color w:val="000000"/>
                <w:sz w:val="20"/>
              </w:rPr>
              <w:sym w:font="Wingdings" w:char="00E0"/>
            </w:r>
            <w:r w:rsidRPr="00A37214">
              <w:rPr>
                <w:color w:val="000000"/>
                <w:sz w:val="20"/>
              </w:rPr>
              <w:t xml:space="preserve"> </w:t>
            </w:r>
            <w:r w:rsidRPr="00A37214">
              <w:rPr>
                <w:i/>
                <w:color w:val="000000"/>
                <w:sz w:val="20"/>
              </w:rPr>
              <w:t>Service Levels</w:t>
            </w:r>
            <w:r w:rsidRPr="00A37214">
              <w:rPr>
                <w:color w:val="000000"/>
                <w:sz w:val="20"/>
              </w:rPr>
              <w:t xml:space="preserve"> </w:t>
            </w:r>
            <w:r w:rsidRPr="00A37214">
              <w:rPr>
                <w:color w:val="000000"/>
                <w:sz w:val="20"/>
              </w:rPr>
              <w:sym w:font="Wingdings" w:char="F0E0"/>
            </w:r>
            <w:r w:rsidRPr="00A37214">
              <w:rPr>
                <w:color w:val="000000"/>
                <w:sz w:val="20"/>
              </w:rPr>
              <w:t xml:space="preserve"> Logistics (Centralized, Distributed, VMI)</w:t>
            </w:r>
          </w:p>
          <w:p w14:paraId="7FF5093A" w14:textId="77777777" w:rsidR="00A74886" w:rsidRPr="00A37214" w:rsidRDefault="00A74886" w:rsidP="00A74886">
            <w:pPr>
              <w:numPr>
                <w:ilvl w:val="1"/>
                <w:numId w:val="6"/>
              </w:numPr>
              <w:ind w:left="900"/>
              <w:rPr>
                <w:color w:val="000000"/>
                <w:sz w:val="20"/>
              </w:rPr>
            </w:pPr>
            <w:r w:rsidRPr="00A37214">
              <w:rPr>
                <w:color w:val="000000"/>
                <w:sz w:val="20"/>
              </w:rPr>
              <w:t xml:space="preserve">Evaluation </w:t>
            </w:r>
            <w:r w:rsidRPr="00A37214">
              <w:rPr>
                <w:color w:val="000000"/>
                <w:sz w:val="20"/>
              </w:rPr>
              <w:sym w:font="Wingdings" w:char="00E0"/>
            </w:r>
            <w:r w:rsidRPr="00A37214">
              <w:rPr>
                <w:i/>
                <w:color w:val="000000"/>
                <w:sz w:val="20"/>
              </w:rPr>
              <w:t xml:space="preserve"> Efficiency </w:t>
            </w:r>
            <w:r w:rsidRPr="00A37214">
              <w:rPr>
                <w:color w:val="000000"/>
                <w:sz w:val="20"/>
              </w:rPr>
              <w:sym w:font="Wingdings" w:char="F0E0"/>
            </w:r>
            <w:r w:rsidRPr="00A37214">
              <w:rPr>
                <w:color w:val="000000"/>
                <w:sz w:val="20"/>
              </w:rPr>
              <w:t xml:space="preserve"> Turnover Ratio, EPP=(Average inventory)/(Order frequency)</w:t>
            </w:r>
          </w:p>
          <w:p w14:paraId="76700003" w14:textId="77777777" w:rsidR="00A74886" w:rsidRPr="00A37214" w:rsidRDefault="00A74886" w:rsidP="00A74886">
            <w:pPr>
              <w:numPr>
                <w:ilvl w:val="1"/>
                <w:numId w:val="6"/>
              </w:numPr>
              <w:ind w:left="900"/>
              <w:rPr>
                <w:color w:val="000000"/>
                <w:sz w:val="20"/>
              </w:rPr>
            </w:pPr>
            <w:r w:rsidRPr="00A37214">
              <w:rPr>
                <w:color w:val="000000"/>
                <w:sz w:val="20"/>
              </w:rPr>
              <w:t xml:space="preserve">Sourcing </w:t>
            </w:r>
            <w:r w:rsidRPr="00A37214">
              <w:rPr>
                <w:color w:val="000000"/>
                <w:sz w:val="20"/>
              </w:rPr>
              <w:sym w:font="Wingdings" w:char="F0E0"/>
            </w:r>
            <w:r w:rsidRPr="00A37214">
              <w:rPr>
                <w:color w:val="000000"/>
                <w:sz w:val="20"/>
              </w:rPr>
              <w:t xml:space="preserve"> </w:t>
            </w:r>
            <w:r w:rsidRPr="00A37214">
              <w:rPr>
                <w:i/>
                <w:color w:val="000000"/>
                <w:sz w:val="20"/>
              </w:rPr>
              <w:t>Supply Contracts</w:t>
            </w:r>
            <w:r w:rsidRPr="00A37214">
              <w:rPr>
                <w:color w:val="000000"/>
                <w:sz w:val="20"/>
              </w:rPr>
              <w:t xml:space="preserve"> </w:t>
            </w:r>
            <w:r w:rsidRPr="00A37214">
              <w:rPr>
                <w:color w:val="000000"/>
                <w:sz w:val="20"/>
              </w:rPr>
              <w:sym w:font="Wingdings" w:char="F0E0"/>
            </w:r>
          </w:p>
          <w:p w14:paraId="41BD5C5D" w14:textId="77777777" w:rsidR="00A74886" w:rsidRPr="00A37214" w:rsidRDefault="00A74886" w:rsidP="00A74886">
            <w:pPr>
              <w:numPr>
                <w:ilvl w:val="2"/>
                <w:numId w:val="36"/>
              </w:numPr>
              <w:tabs>
                <w:tab w:val="clear" w:pos="2160"/>
              </w:tabs>
              <w:ind w:left="1260"/>
              <w:rPr>
                <w:color w:val="000000"/>
                <w:sz w:val="20"/>
              </w:rPr>
            </w:pPr>
            <w:r w:rsidRPr="00A37214">
              <w:rPr>
                <w:color w:val="000000"/>
                <w:sz w:val="20"/>
              </w:rPr>
              <w:t>(Buy-Back, Revenue-Sharing, Quantity-Flexibility, Sales Rebate)</w:t>
            </w:r>
          </w:p>
          <w:p w14:paraId="188D3D92" w14:textId="77777777" w:rsidR="00A74886" w:rsidRPr="00A37214" w:rsidRDefault="00A74886" w:rsidP="00A74886">
            <w:pPr>
              <w:numPr>
                <w:ilvl w:val="1"/>
                <w:numId w:val="6"/>
              </w:numPr>
              <w:ind w:left="900"/>
              <w:rPr>
                <w:color w:val="000000"/>
                <w:sz w:val="20"/>
              </w:rPr>
            </w:pPr>
            <w:r w:rsidRPr="00A37214">
              <w:rPr>
                <w:color w:val="000000"/>
                <w:sz w:val="20"/>
              </w:rPr>
              <w:t xml:space="preserve">Policy &amp; Control </w:t>
            </w:r>
            <w:r w:rsidRPr="00A37214">
              <w:rPr>
                <w:color w:val="000000"/>
                <w:sz w:val="20"/>
              </w:rPr>
              <w:sym w:font="Wingdings" w:char="F0E0"/>
            </w:r>
            <w:r w:rsidRPr="00A37214">
              <w:rPr>
                <w:color w:val="000000"/>
                <w:sz w:val="20"/>
              </w:rPr>
              <w:t xml:space="preserve"> </w:t>
            </w:r>
            <w:r w:rsidRPr="00A37214">
              <w:rPr>
                <w:i/>
                <w:color w:val="000000"/>
                <w:sz w:val="20"/>
              </w:rPr>
              <w:t>Strategy</w:t>
            </w:r>
            <w:r w:rsidRPr="00A37214">
              <w:rPr>
                <w:color w:val="000000"/>
                <w:sz w:val="20"/>
              </w:rPr>
              <w:t xml:space="preserve"> </w:t>
            </w:r>
            <w:r w:rsidRPr="00A37214">
              <w:rPr>
                <w:color w:val="000000"/>
                <w:sz w:val="20"/>
              </w:rPr>
              <w:sym w:font="Wingdings" w:char="F0E0"/>
            </w:r>
          </w:p>
          <w:p w14:paraId="7D7FBF16" w14:textId="77777777" w:rsidR="00A74886" w:rsidRPr="00A37214" w:rsidRDefault="00A74886" w:rsidP="00A74886">
            <w:pPr>
              <w:numPr>
                <w:ilvl w:val="2"/>
                <w:numId w:val="36"/>
              </w:numPr>
              <w:tabs>
                <w:tab w:val="clear" w:pos="2160"/>
              </w:tabs>
              <w:ind w:left="1260"/>
              <w:rPr>
                <w:color w:val="000000"/>
                <w:sz w:val="20"/>
              </w:rPr>
            </w:pPr>
            <w:r w:rsidRPr="00A37214">
              <w:rPr>
                <w:color w:val="000000"/>
                <w:sz w:val="20"/>
              </w:rPr>
              <w:t>Inventory Policy:  Lot Sizing &amp; Lot Timing</w:t>
            </w:r>
          </w:p>
          <w:p w14:paraId="28D29FE9" w14:textId="77777777" w:rsidR="00A74886" w:rsidRPr="00A37214" w:rsidRDefault="00A74886" w:rsidP="00A74886">
            <w:pPr>
              <w:numPr>
                <w:ilvl w:val="2"/>
                <w:numId w:val="36"/>
              </w:numPr>
              <w:tabs>
                <w:tab w:val="clear" w:pos="2160"/>
              </w:tabs>
              <w:ind w:left="1260"/>
              <w:rPr>
                <w:color w:val="000000"/>
                <w:sz w:val="20"/>
              </w:rPr>
            </w:pPr>
            <w:r w:rsidRPr="00A37214">
              <w:rPr>
                <w:color w:val="000000"/>
                <w:sz w:val="20"/>
              </w:rPr>
              <w:t>Inventory Objectives:  Service Levels (Stockout Levels) &amp; Cost (EOQ)</w:t>
            </w:r>
          </w:p>
          <w:p w14:paraId="334D7D4B" w14:textId="77777777" w:rsidR="00A74886" w:rsidRPr="00A37214" w:rsidRDefault="00A74886" w:rsidP="00A74886">
            <w:pPr>
              <w:numPr>
                <w:ilvl w:val="2"/>
                <w:numId w:val="36"/>
              </w:numPr>
              <w:tabs>
                <w:tab w:val="clear" w:pos="2160"/>
              </w:tabs>
              <w:ind w:left="1260"/>
              <w:rPr>
                <w:color w:val="000000"/>
                <w:sz w:val="20"/>
              </w:rPr>
            </w:pPr>
            <w:r w:rsidRPr="00A37214">
              <w:rPr>
                <w:color w:val="000000"/>
                <w:sz w:val="20"/>
              </w:rPr>
              <w:t>Inventory Period:  Single Period &amp; Multiple Periods</w:t>
            </w:r>
          </w:p>
          <w:p w14:paraId="3ECC834F" w14:textId="77777777" w:rsidR="00A74886" w:rsidRPr="00A37214" w:rsidRDefault="00A74886" w:rsidP="00A74886">
            <w:pPr>
              <w:numPr>
                <w:ilvl w:val="2"/>
                <w:numId w:val="36"/>
              </w:numPr>
              <w:tabs>
                <w:tab w:val="clear" w:pos="2160"/>
              </w:tabs>
              <w:ind w:left="1260"/>
              <w:rPr>
                <w:color w:val="000000"/>
                <w:sz w:val="20"/>
              </w:rPr>
            </w:pPr>
            <w:r w:rsidRPr="00A37214">
              <w:rPr>
                <w:color w:val="000000"/>
                <w:sz w:val="20"/>
              </w:rPr>
              <w:t>Inventory Item:  Single item &amp; Multiple items (ABC Classification)</w:t>
            </w:r>
          </w:p>
          <w:p w14:paraId="46D6381A" w14:textId="77777777" w:rsidR="00A74886" w:rsidRPr="00A37214" w:rsidRDefault="00A74886" w:rsidP="00A74886">
            <w:pPr>
              <w:numPr>
                <w:ilvl w:val="2"/>
                <w:numId w:val="36"/>
              </w:numPr>
              <w:tabs>
                <w:tab w:val="clear" w:pos="2160"/>
              </w:tabs>
              <w:ind w:left="1260"/>
              <w:rPr>
                <w:color w:val="000000"/>
                <w:sz w:val="20"/>
              </w:rPr>
            </w:pPr>
            <w:r w:rsidRPr="00A37214">
              <w:rPr>
                <w:color w:val="000000"/>
                <w:sz w:val="20"/>
              </w:rPr>
              <w:t>Inventory Stage:  Single stage &amp; Multiple stages (Echelon)</w:t>
            </w:r>
          </w:p>
          <w:p w14:paraId="23332573" w14:textId="77777777" w:rsidR="00A74886" w:rsidRPr="00A37214" w:rsidRDefault="00A74886" w:rsidP="00A74886">
            <w:pPr>
              <w:numPr>
                <w:ilvl w:val="2"/>
                <w:numId w:val="36"/>
              </w:numPr>
              <w:tabs>
                <w:tab w:val="clear" w:pos="2160"/>
              </w:tabs>
              <w:ind w:left="1260"/>
              <w:rPr>
                <w:color w:val="000000"/>
                <w:sz w:val="20"/>
              </w:rPr>
            </w:pPr>
            <w:r w:rsidRPr="00A37214">
              <w:rPr>
                <w:color w:val="000000"/>
                <w:sz w:val="20"/>
              </w:rPr>
              <w:t>Inventory Review:  Continuous &amp; Periodic</w:t>
            </w:r>
          </w:p>
          <w:p w14:paraId="7C3064BF" w14:textId="77777777" w:rsidR="00A74886" w:rsidRPr="00A37214" w:rsidRDefault="00A74886" w:rsidP="00A74886">
            <w:pPr>
              <w:numPr>
                <w:ilvl w:val="2"/>
                <w:numId w:val="36"/>
              </w:numPr>
              <w:tabs>
                <w:tab w:val="clear" w:pos="2160"/>
              </w:tabs>
              <w:ind w:left="1260"/>
              <w:rPr>
                <w:color w:val="000000"/>
                <w:sz w:val="20"/>
              </w:rPr>
            </w:pPr>
            <w:r w:rsidRPr="00A37214">
              <w:rPr>
                <w:color w:val="000000"/>
                <w:sz w:val="20"/>
              </w:rPr>
              <w:t>Inventory Demand:  Deterministic &amp; Stochastic</w:t>
            </w:r>
          </w:p>
          <w:p w14:paraId="6795E786" w14:textId="77777777" w:rsidR="00A74886" w:rsidRPr="00A37214" w:rsidRDefault="00A74886" w:rsidP="004B0110">
            <w:pPr>
              <w:jc w:val="center"/>
              <w:rPr>
                <w:color w:val="000000"/>
                <w:sz w:val="20"/>
              </w:rPr>
            </w:pPr>
            <w:r w:rsidRPr="00A37214">
              <w:rPr>
                <w:color w:val="000000"/>
                <w:sz w:val="20"/>
              </w:rPr>
              <w:t>. . .</w:t>
            </w:r>
          </w:p>
        </w:tc>
      </w:tr>
    </w:tbl>
    <w:p w14:paraId="35CD70C7" w14:textId="77777777" w:rsidR="00655F09" w:rsidRPr="00A37214" w:rsidRDefault="00655F09" w:rsidP="00A74886">
      <w:pPr>
        <w:rPr>
          <w:color w:val="000000"/>
          <w:sz w:val="20"/>
        </w:rPr>
      </w:pPr>
    </w:p>
    <w:p w14:paraId="256C58D6" w14:textId="3FF91DD1" w:rsidR="00655F09" w:rsidRPr="00A37214" w:rsidRDefault="00655F09" w:rsidP="006B5D73">
      <w:pPr>
        <w:numPr>
          <w:ilvl w:val="1"/>
          <w:numId w:val="6"/>
        </w:numPr>
        <w:ind w:left="900"/>
        <w:rPr>
          <w:color w:val="000000"/>
          <w:sz w:val="20"/>
        </w:rPr>
      </w:pPr>
      <w:r w:rsidRPr="00A37214">
        <w:rPr>
          <w:color w:val="000000"/>
          <w:sz w:val="20"/>
        </w:rPr>
        <w:br w:type="page"/>
      </w:r>
    </w:p>
    <w:p w14:paraId="4898DBB7" w14:textId="77777777" w:rsidR="00655F09" w:rsidRPr="00A37214" w:rsidRDefault="00655F09" w:rsidP="00655F09">
      <w:pPr>
        <w:rPr>
          <w:color w:val="000000"/>
          <w:sz w:val="20"/>
        </w:rPr>
      </w:pPr>
    </w:p>
    <w:p w14:paraId="2B31CA62" w14:textId="77777777" w:rsidR="00655F09" w:rsidRPr="00A37214" w:rsidRDefault="00655F09" w:rsidP="00655F09">
      <w:pPr>
        <w:ind w:left="540"/>
        <w:jc w:val="center"/>
        <w:rPr>
          <w:b/>
          <w:sz w:val="20"/>
          <w:u w:val="single"/>
        </w:rPr>
      </w:pPr>
      <w:r w:rsidRPr="00A37214">
        <w:rPr>
          <w:b/>
          <w:color w:val="000000"/>
          <w:sz w:val="20"/>
          <w:u w:val="single"/>
        </w:rPr>
        <w:t>Inventory Management Plan – Policy &amp; Control</w:t>
      </w:r>
    </w:p>
    <w:p w14:paraId="302DCF58" w14:textId="77777777" w:rsidR="00655F09" w:rsidRPr="00A37214" w:rsidRDefault="00655F09" w:rsidP="00655F09">
      <w:pPr>
        <w:jc w:val="center"/>
        <w:rPr>
          <w:sz w:val="20"/>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
        <w:gridCol w:w="242"/>
        <w:gridCol w:w="3230"/>
        <w:gridCol w:w="4444"/>
        <w:gridCol w:w="242"/>
        <w:gridCol w:w="242"/>
      </w:tblGrid>
      <w:tr w:rsidR="00655F09" w:rsidRPr="00A37214" w14:paraId="41EA5C6F" w14:textId="77777777" w:rsidTr="00E40005">
        <w:tc>
          <w:tcPr>
            <w:tcW w:w="139" w:type="pct"/>
            <w:tcBorders>
              <w:top w:val="nil"/>
              <w:left w:val="nil"/>
              <w:bottom w:val="thinThickSmallGap" w:sz="24" w:space="0" w:color="auto"/>
              <w:right w:val="nil"/>
            </w:tcBorders>
          </w:tcPr>
          <w:p w14:paraId="68783038" w14:textId="77777777" w:rsidR="00655F09" w:rsidRPr="00A37214" w:rsidRDefault="00655F09">
            <w:pPr>
              <w:jc w:val="center"/>
              <w:rPr>
                <w:sz w:val="20"/>
                <w:u w:val="single"/>
              </w:rPr>
            </w:pPr>
          </w:p>
        </w:tc>
        <w:tc>
          <w:tcPr>
            <w:tcW w:w="140" w:type="pct"/>
            <w:tcBorders>
              <w:top w:val="nil"/>
              <w:left w:val="nil"/>
              <w:bottom w:val="thinThickSmallGap" w:sz="24" w:space="0" w:color="auto"/>
              <w:right w:val="nil"/>
            </w:tcBorders>
          </w:tcPr>
          <w:p w14:paraId="65DEB899" w14:textId="77777777" w:rsidR="00655F09" w:rsidRPr="00A37214" w:rsidRDefault="00655F09">
            <w:pPr>
              <w:jc w:val="center"/>
              <w:rPr>
                <w:sz w:val="20"/>
                <w:u w:val="single"/>
              </w:rPr>
            </w:pPr>
          </w:p>
        </w:tc>
        <w:tc>
          <w:tcPr>
            <w:tcW w:w="4440" w:type="pct"/>
            <w:gridSpan w:val="2"/>
            <w:tcBorders>
              <w:top w:val="nil"/>
              <w:left w:val="nil"/>
              <w:bottom w:val="thinThickSmallGap" w:sz="24" w:space="0" w:color="auto"/>
              <w:right w:val="nil"/>
            </w:tcBorders>
            <w:hideMark/>
          </w:tcPr>
          <w:p w14:paraId="2C5CA0C5" w14:textId="77777777" w:rsidR="00655F09" w:rsidRPr="00A37214" w:rsidRDefault="00655F09">
            <w:pPr>
              <w:jc w:val="center"/>
              <w:rPr>
                <w:sz w:val="20"/>
                <w:u w:val="single"/>
              </w:rPr>
            </w:pPr>
            <w:r w:rsidRPr="00A37214">
              <w:rPr>
                <w:b/>
                <w:i/>
                <w:sz w:val="20"/>
                <w:u w:val="single"/>
              </w:rPr>
              <w:t>Single Item Summary</w:t>
            </w:r>
          </w:p>
        </w:tc>
        <w:tc>
          <w:tcPr>
            <w:tcW w:w="140" w:type="pct"/>
            <w:tcBorders>
              <w:top w:val="nil"/>
              <w:left w:val="nil"/>
              <w:bottom w:val="thinThickSmallGap" w:sz="24" w:space="0" w:color="auto"/>
              <w:right w:val="nil"/>
            </w:tcBorders>
          </w:tcPr>
          <w:p w14:paraId="78908193" w14:textId="77777777" w:rsidR="00655F09" w:rsidRPr="00A37214" w:rsidRDefault="00655F09">
            <w:pPr>
              <w:jc w:val="center"/>
              <w:rPr>
                <w:sz w:val="20"/>
                <w:u w:val="single"/>
              </w:rPr>
            </w:pPr>
          </w:p>
        </w:tc>
        <w:tc>
          <w:tcPr>
            <w:tcW w:w="140" w:type="pct"/>
            <w:tcBorders>
              <w:top w:val="nil"/>
              <w:left w:val="nil"/>
              <w:bottom w:val="thinThickSmallGap" w:sz="24" w:space="0" w:color="auto"/>
              <w:right w:val="nil"/>
            </w:tcBorders>
          </w:tcPr>
          <w:p w14:paraId="5AC7E6B4" w14:textId="77777777" w:rsidR="00655F09" w:rsidRPr="00A37214" w:rsidRDefault="00655F09">
            <w:pPr>
              <w:jc w:val="center"/>
              <w:rPr>
                <w:sz w:val="20"/>
                <w:u w:val="single"/>
              </w:rPr>
            </w:pPr>
          </w:p>
        </w:tc>
      </w:tr>
      <w:tr w:rsidR="00655F09" w:rsidRPr="00A37214" w14:paraId="4D2D6D1F" w14:textId="77777777" w:rsidTr="00E40005">
        <w:trPr>
          <w:trHeight w:val="288"/>
        </w:trPr>
        <w:tc>
          <w:tcPr>
            <w:tcW w:w="139" w:type="pct"/>
            <w:tcBorders>
              <w:top w:val="thinThickSmallGap" w:sz="24" w:space="0" w:color="auto"/>
              <w:left w:val="thinThickSmallGap" w:sz="24" w:space="0" w:color="auto"/>
              <w:bottom w:val="nil"/>
              <w:right w:val="nil"/>
            </w:tcBorders>
          </w:tcPr>
          <w:p w14:paraId="56E8EE62" w14:textId="77777777" w:rsidR="00655F09" w:rsidRPr="00A37214" w:rsidRDefault="00655F09">
            <w:pPr>
              <w:jc w:val="center"/>
              <w:rPr>
                <w:sz w:val="20"/>
                <w:u w:val="single"/>
              </w:rPr>
            </w:pPr>
          </w:p>
        </w:tc>
        <w:tc>
          <w:tcPr>
            <w:tcW w:w="140" w:type="pct"/>
            <w:tcBorders>
              <w:top w:val="thinThickSmallGap" w:sz="24" w:space="0" w:color="auto"/>
              <w:left w:val="nil"/>
              <w:bottom w:val="thinThickLargeGap" w:sz="24" w:space="0" w:color="auto"/>
              <w:right w:val="nil"/>
            </w:tcBorders>
          </w:tcPr>
          <w:p w14:paraId="410DFA32" w14:textId="77777777" w:rsidR="00655F09" w:rsidRPr="00A37214" w:rsidRDefault="00655F09">
            <w:pPr>
              <w:jc w:val="center"/>
              <w:rPr>
                <w:sz w:val="20"/>
                <w:u w:val="single"/>
              </w:rPr>
            </w:pPr>
          </w:p>
        </w:tc>
        <w:tc>
          <w:tcPr>
            <w:tcW w:w="4440" w:type="pct"/>
            <w:gridSpan w:val="2"/>
            <w:tcBorders>
              <w:top w:val="thinThickSmallGap" w:sz="24" w:space="0" w:color="auto"/>
              <w:left w:val="nil"/>
              <w:bottom w:val="thinThickLargeGap" w:sz="24" w:space="0" w:color="auto"/>
              <w:right w:val="nil"/>
            </w:tcBorders>
            <w:vAlign w:val="center"/>
            <w:hideMark/>
          </w:tcPr>
          <w:p w14:paraId="50442CC6" w14:textId="5A6ADC6C" w:rsidR="00655F09" w:rsidRPr="00A37214" w:rsidRDefault="00655F09" w:rsidP="00E40005">
            <w:pPr>
              <w:jc w:val="center"/>
              <w:rPr>
                <w:sz w:val="20"/>
                <w:u w:val="single"/>
              </w:rPr>
            </w:pPr>
            <w:r w:rsidRPr="00A37214">
              <w:rPr>
                <w:sz w:val="20"/>
                <w:u w:val="single"/>
              </w:rPr>
              <w:t>Constant Demand</w:t>
            </w:r>
            <w:r w:rsidR="009B1B03" w:rsidRPr="00A37214">
              <w:rPr>
                <w:sz w:val="20"/>
                <w:u w:val="single"/>
              </w:rPr>
              <w:t xml:space="preserve"> (Deterministic Demand)</w:t>
            </w:r>
          </w:p>
        </w:tc>
        <w:tc>
          <w:tcPr>
            <w:tcW w:w="140" w:type="pct"/>
            <w:tcBorders>
              <w:top w:val="thinThickSmallGap" w:sz="24" w:space="0" w:color="auto"/>
              <w:left w:val="nil"/>
              <w:bottom w:val="thinThickLargeGap" w:sz="24" w:space="0" w:color="auto"/>
              <w:right w:val="nil"/>
            </w:tcBorders>
          </w:tcPr>
          <w:p w14:paraId="62769540" w14:textId="77777777" w:rsidR="00655F09" w:rsidRPr="00A37214" w:rsidRDefault="00655F09">
            <w:pPr>
              <w:jc w:val="center"/>
              <w:rPr>
                <w:sz w:val="20"/>
                <w:u w:val="single"/>
              </w:rPr>
            </w:pPr>
          </w:p>
        </w:tc>
        <w:tc>
          <w:tcPr>
            <w:tcW w:w="140" w:type="pct"/>
            <w:tcBorders>
              <w:top w:val="thinThickSmallGap" w:sz="24" w:space="0" w:color="auto"/>
              <w:left w:val="nil"/>
              <w:bottom w:val="nil"/>
              <w:right w:val="thickThinSmallGap" w:sz="24" w:space="0" w:color="auto"/>
            </w:tcBorders>
          </w:tcPr>
          <w:p w14:paraId="7A48929C" w14:textId="77777777" w:rsidR="00655F09" w:rsidRPr="00A37214" w:rsidRDefault="00655F09">
            <w:pPr>
              <w:jc w:val="center"/>
              <w:rPr>
                <w:sz w:val="20"/>
                <w:u w:val="single"/>
              </w:rPr>
            </w:pPr>
          </w:p>
        </w:tc>
      </w:tr>
      <w:tr w:rsidR="00655F09" w:rsidRPr="00A37214" w14:paraId="4CE22592" w14:textId="77777777" w:rsidTr="00E40005">
        <w:tc>
          <w:tcPr>
            <w:tcW w:w="139" w:type="pct"/>
            <w:tcBorders>
              <w:top w:val="nil"/>
              <w:left w:val="thinThickSmallGap" w:sz="24" w:space="0" w:color="auto"/>
              <w:bottom w:val="nil"/>
              <w:right w:val="thinThickLargeGap" w:sz="24" w:space="0" w:color="auto"/>
            </w:tcBorders>
          </w:tcPr>
          <w:p w14:paraId="62C0213D" w14:textId="77777777" w:rsidR="00655F09" w:rsidRPr="00A37214" w:rsidRDefault="00655F09">
            <w:pPr>
              <w:jc w:val="center"/>
              <w:rPr>
                <w:sz w:val="20"/>
                <w:u w:val="single"/>
              </w:rPr>
            </w:pPr>
          </w:p>
        </w:tc>
        <w:tc>
          <w:tcPr>
            <w:tcW w:w="140" w:type="pct"/>
            <w:tcBorders>
              <w:top w:val="thinThickLargeGap" w:sz="24" w:space="0" w:color="auto"/>
              <w:left w:val="thinThickLargeGap" w:sz="24" w:space="0" w:color="auto"/>
              <w:bottom w:val="nil"/>
              <w:right w:val="nil"/>
            </w:tcBorders>
          </w:tcPr>
          <w:p w14:paraId="7FC81F56" w14:textId="77777777" w:rsidR="00655F09" w:rsidRPr="00A37214" w:rsidRDefault="00655F09">
            <w:pPr>
              <w:jc w:val="center"/>
              <w:rPr>
                <w:sz w:val="20"/>
                <w:u w:val="single"/>
              </w:rPr>
            </w:pPr>
          </w:p>
        </w:tc>
        <w:tc>
          <w:tcPr>
            <w:tcW w:w="1869" w:type="pct"/>
            <w:tcBorders>
              <w:top w:val="thinThickLargeGap" w:sz="24" w:space="0" w:color="auto"/>
              <w:left w:val="nil"/>
              <w:bottom w:val="single" w:sz="4" w:space="0" w:color="auto"/>
              <w:right w:val="nil"/>
            </w:tcBorders>
          </w:tcPr>
          <w:p w14:paraId="3B6721F3" w14:textId="77777777" w:rsidR="00655F09" w:rsidRPr="00A37214" w:rsidRDefault="00655F09">
            <w:pPr>
              <w:jc w:val="center"/>
              <w:rPr>
                <w:sz w:val="20"/>
                <w:u w:val="single"/>
              </w:rPr>
            </w:pPr>
          </w:p>
        </w:tc>
        <w:tc>
          <w:tcPr>
            <w:tcW w:w="2571" w:type="pct"/>
            <w:tcBorders>
              <w:top w:val="thinThickLargeGap" w:sz="24" w:space="0" w:color="auto"/>
              <w:left w:val="nil"/>
              <w:bottom w:val="single" w:sz="4" w:space="0" w:color="auto"/>
              <w:right w:val="nil"/>
            </w:tcBorders>
          </w:tcPr>
          <w:p w14:paraId="7E8E3CEB" w14:textId="77777777" w:rsidR="00655F09" w:rsidRPr="00A37214" w:rsidRDefault="00655F09">
            <w:pPr>
              <w:jc w:val="center"/>
              <w:rPr>
                <w:sz w:val="20"/>
                <w:u w:val="single"/>
              </w:rPr>
            </w:pPr>
          </w:p>
        </w:tc>
        <w:tc>
          <w:tcPr>
            <w:tcW w:w="140" w:type="pct"/>
            <w:tcBorders>
              <w:top w:val="thinThickLargeGap" w:sz="24" w:space="0" w:color="auto"/>
              <w:left w:val="nil"/>
              <w:bottom w:val="nil"/>
              <w:right w:val="thickThinLargeGap" w:sz="24" w:space="0" w:color="auto"/>
            </w:tcBorders>
          </w:tcPr>
          <w:p w14:paraId="31C3F4D0" w14:textId="77777777" w:rsidR="00655F09" w:rsidRPr="00A37214"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14:paraId="4593A9B4" w14:textId="77777777" w:rsidR="00655F09" w:rsidRPr="00A37214" w:rsidRDefault="00655F09">
            <w:pPr>
              <w:jc w:val="center"/>
              <w:rPr>
                <w:sz w:val="20"/>
                <w:u w:val="single"/>
              </w:rPr>
            </w:pPr>
          </w:p>
        </w:tc>
      </w:tr>
      <w:tr w:rsidR="00655F09" w:rsidRPr="00A37214" w14:paraId="62A6A153" w14:textId="77777777" w:rsidTr="00E40005">
        <w:tc>
          <w:tcPr>
            <w:tcW w:w="139" w:type="pct"/>
            <w:tcBorders>
              <w:top w:val="nil"/>
              <w:left w:val="thinThickSmallGap" w:sz="24" w:space="0" w:color="auto"/>
              <w:bottom w:val="nil"/>
              <w:right w:val="thinThickLargeGap" w:sz="24" w:space="0" w:color="auto"/>
            </w:tcBorders>
          </w:tcPr>
          <w:p w14:paraId="1AC8414F" w14:textId="77777777" w:rsidR="00655F09" w:rsidRPr="00A37214" w:rsidRDefault="00655F09">
            <w:pPr>
              <w:jc w:val="center"/>
              <w:rPr>
                <w:sz w:val="20"/>
                <w:u w:val="single"/>
              </w:rPr>
            </w:pPr>
          </w:p>
        </w:tc>
        <w:tc>
          <w:tcPr>
            <w:tcW w:w="140" w:type="pct"/>
            <w:tcBorders>
              <w:top w:val="nil"/>
              <w:left w:val="thinThickLargeGap" w:sz="24" w:space="0" w:color="auto"/>
              <w:bottom w:val="nil"/>
              <w:right w:val="single" w:sz="4" w:space="0" w:color="auto"/>
            </w:tcBorders>
          </w:tcPr>
          <w:p w14:paraId="0F7E436D" w14:textId="77777777" w:rsidR="00655F09" w:rsidRPr="00A37214" w:rsidRDefault="00655F09">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79ED6A43" w14:textId="77777777" w:rsidR="00655F09" w:rsidRPr="00A37214" w:rsidRDefault="00655F09">
            <w:pPr>
              <w:jc w:val="right"/>
              <w:rPr>
                <w:sz w:val="20"/>
              </w:rPr>
            </w:pPr>
            <w:r w:rsidRPr="00A37214">
              <w:rPr>
                <w:sz w:val="20"/>
              </w:rPr>
              <w:t xml:space="preserve">Basic Inventory Policy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241278FD" w14:textId="77777777" w:rsidR="00655F09" w:rsidRPr="00A37214" w:rsidRDefault="00655F09">
            <w:pPr>
              <w:rPr>
                <w:sz w:val="20"/>
                <w:u w:val="single"/>
              </w:rPr>
            </w:pPr>
            <w:r w:rsidRPr="00A37214">
              <w:rPr>
                <w:sz w:val="20"/>
              </w:rPr>
              <w:t>Q=D*T</w:t>
            </w:r>
          </w:p>
        </w:tc>
        <w:tc>
          <w:tcPr>
            <w:tcW w:w="140" w:type="pct"/>
            <w:tcBorders>
              <w:top w:val="nil"/>
              <w:left w:val="single" w:sz="4" w:space="0" w:color="auto"/>
              <w:bottom w:val="nil"/>
              <w:right w:val="thickThinLargeGap" w:sz="24" w:space="0" w:color="auto"/>
            </w:tcBorders>
          </w:tcPr>
          <w:p w14:paraId="73B84412" w14:textId="77777777" w:rsidR="00655F09" w:rsidRPr="00A37214"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14:paraId="7F184F49" w14:textId="77777777" w:rsidR="00655F09" w:rsidRPr="00A37214" w:rsidRDefault="00655F09">
            <w:pPr>
              <w:jc w:val="center"/>
              <w:rPr>
                <w:sz w:val="20"/>
                <w:u w:val="single"/>
              </w:rPr>
            </w:pPr>
          </w:p>
        </w:tc>
      </w:tr>
      <w:tr w:rsidR="00E40005" w:rsidRPr="00A37214" w14:paraId="41975BF1" w14:textId="77777777" w:rsidTr="00E40005">
        <w:tc>
          <w:tcPr>
            <w:tcW w:w="139" w:type="pct"/>
            <w:tcBorders>
              <w:top w:val="nil"/>
              <w:left w:val="thinThickSmallGap" w:sz="24" w:space="0" w:color="auto"/>
              <w:bottom w:val="nil"/>
              <w:right w:val="thinThickLargeGap" w:sz="24" w:space="0" w:color="auto"/>
            </w:tcBorders>
          </w:tcPr>
          <w:p w14:paraId="24586683"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6E6167B5"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tcPr>
          <w:p w14:paraId="29D48CD5" w14:textId="7B25A15C" w:rsidR="00E40005" w:rsidRPr="00A37214" w:rsidRDefault="00E40005" w:rsidP="00E40005">
            <w:pPr>
              <w:jc w:val="right"/>
              <w:rPr>
                <w:sz w:val="20"/>
              </w:rPr>
            </w:pPr>
            <w:r w:rsidRPr="00A37214">
              <w:rPr>
                <w:sz w:val="20"/>
              </w:rPr>
              <w:t xml:space="preserve">Reorder Point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tcPr>
          <w:p w14:paraId="5A2B8771" w14:textId="3034DE8D" w:rsidR="00E40005" w:rsidRPr="00A37214" w:rsidRDefault="00E40005" w:rsidP="00E40005">
            <w:pPr>
              <w:rPr>
                <w:sz w:val="20"/>
              </w:rPr>
            </w:pPr>
            <w:r w:rsidRPr="00A37214">
              <w:rPr>
                <w:sz w:val="20"/>
              </w:rPr>
              <w:t>ROP=D*LT+SS</w:t>
            </w:r>
          </w:p>
        </w:tc>
        <w:tc>
          <w:tcPr>
            <w:tcW w:w="140" w:type="pct"/>
            <w:tcBorders>
              <w:top w:val="nil"/>
              <w:left w:val="single" w:sz="4" w:space="0" w:color="auto"/>
              <w:bottom w:val="nil"/>
              <w:right w:val="thickThinLargeGap" w:sz="24" w:space="0" w:color="auto"/>
            </w:tcBorders>
          </w:tcPr>
          <w:p w14:paraId="52F7DF81"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0A462F75" w14:textId="77777777" w:rsidR="00E40005" w:rsidRPr="00A37214" w:rsidRDefault="00E40005" w:rsidP="00E40005">
            <w:pPr>
              <w:jc w:val="center"/>
              <w:rPr>
                <w:sz w:val="20"/>
                <w:u w:val="single"/>
              </w:rPr>
            </w:pPr>
          </w:p>
        </w:tc>
      </w:tr>
      <w:tr w:rsidR="00E40005" w:rsidRPr="00A37214" w14:paraId="74C0D532" w14:textId="77777777" w:rsidTr="00E40005">
        <w:tc>
          <w:tcPr>
            <w:tcW w:w="139" w:type="pct"/>
            <w:tcBorders>
              <w:top w:val="nil"/>
              <w:left w:val="thinThickSmallGap" w:sz="24" w:space="0" w:color="auto"/>
              <w:bottom w:val="nil"/>
              <w:right w:val="thinThickLargeGap" w:sz="24" w:space="0" w:color="auto"/>
            </w:tcBorders>
          </w:tcPr>
          <w:p w14:paraId="2D87C618"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4CC7517F"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158E599E" w14:textId="7614888E" w:rsidR="00E40005" w:rsidRPr="00A37214" w:rsidRDefault="00E40005" w:rsidP="00E40005">
            <w:pPr>
              <w:jc w:val="right"/>
              <w:rPr>
                <w:sz w:val="20"/>
              </w:rPr>
            </w:pPr>
            <w:r w:rsidRPr="00A37214">
              <w:rPr>
                <w:sz w:val="20"/>
              </w:rPr>
              <w:t xml:space="preserve">Economic Order Quantity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1110CC22" w14:textId="77777777" w:rsidR="00E40005" w:rsidRPr="00A37214" w:rsidRDefault="00E40005" w:rsidP="00E40005">
            <w:pPr>
              <w:rPr>
                <w:sz w:val="20"/>
                <w:u w:val="single"/>
              </w:rPr>
            </w:pPr>
            <w:r w:rsidRPr="00A37214">
              <w:rPr>
                <w:sz w:val="20"/>
              </w:rPr>
              <w:t>EOQ=sqrt[2*D*Co/Cc]</w:t>
            </w:r>
          </w:p>
        </w:tc>
        <w:tc>
          <w:tcPr>
            <w:tcW w:w="140" w:type="pct"/>
            <w:tcBorders>
              <w:top w:val="nil"/>
              <w:left w:val="single" w:sz="4" w:space="0" w:color="auto"/>
              <w:bottom w:val="nil"/>
              <w:right w:val="thickThinLargeGap" w:sz="24" w:space="0" w:color="auto"/>
            </w:tcBorders>
          </w:tcPr>
          <w:p w14:paraId="4C73DDA3"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140A9347" w14:textId="77777777" w:rsidR="00E40005" w:rsidRPr="00A37214" w:rsidRDefault="00E40005" w:rsidP="00E40005">
            <w:pPr>
              <w:jc w:val="center"/>
              <w:rPr>
                <w:sz w:val="20"/>
                <w:u w:val="single"/>
              </w:rPr>
            </w:pPr>
          </w:p>
        </w:tc>
      </w:tr>
      <w:tr w:rsidR="00E40005" w:rsidRPr="00A37214" w14:paraId="574C66F1" w14:textId="77777777" w:rsidTr="00E40005">
        <w:tc>
          <w:tcPr>
            <w:tcW w:w="139" w:type="pct"/>
            <w:tcBorders>
              <w:top w:val="nil"/>
              <w:left w:val="thinThickSmallGap" w:sz="24" w:space="0" w:color="auto"/>
              <w:bottom w:val="nil"/>
              <w:right w:val="thinThickLargeGap" w:sz="24" w:space="0" w:color="auto"/>
            </w:tcBorders>
          </w:tcPr>
          <w:p w14:paraId="24BFC72B"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6C487497"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tcPr>
          <w:p w14:paraId="32ADB8FF" w14:textId="14C6B4B1" w:rsidR="00E40005" w:rsidRPr="00A37214" w:rsidRDefault="00E40005" w:rsidP="00E40005">
            <w:pPr>
              <w:jc w:val="right"/>
              <w:rPr>
                <w:sz w:val="20"/>
              </w:rPr>
            </w:pPr>
          </w:p>
        </w:tc>
        <w:tc>
          <w:tcPr>
            <w:tcW w:w="2571" w:type="pct"/>
            <w:tcBorders>
              <w:top w:val="single" w:sz="4" w:space="0" w:color="auto"/>
              <w:left w:val="single" w:sz="4" w:space="0" w:color="auto"/>
              <w:bottom w:val="single" w:sz="4" w:space="0" w:color="auto"/>
              <w:right w:val="single" w:sz="4" w:space="0" w:color="auto"/>
            </w:tcBorders>
          </w:tcPr>
          <w:p w14:paraId="4D9ED718" w14:textId="73295C4C" w:rsidR="00E40005" w:rsidRPr="00A37214" w:rsidRDefault="00E40005" w:rsidP="00E40005">
            <w:pPr>
              <w:rPr>
                <w:sz w:val="20"/>
                <w:u w:val="single"/>
              </w:rPr>
            </w:pPr>
          </w:p>
        </w:tc>
        <w:tc>
          <w:tcPr>
            <w:tcW w:w="140" w:type="pct"/>
            <w:tcBorders>
              <w:top w:val="nil"/>
              <w:left w:val="single" w:sz="4" w:space="0" w:color="auto"/>
              <w:bottom w:val="nil"/>
              <w:right w:val="thickThinLargeGap" w:sz="24" w:space="0" w:color="auto"/>
            </w:tcBorders>
          </w:tcPr>
          <w:p w14:paraId="61AE7FFE"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7E713007" w14:textId="77777777" w:rsidR="00E40005" w:rsidRPr="00A37214" w:rsidRDefault="00E40005" w:rsidP="00E40005">
            <w:pPr>
              <w:jc w:val="center"/>
              <w:rPr>
                <w:sz w:val="20"/>
                <w:u w:val="single"/>
              </w:rPr>
            </w:pPr>
          </w:p>
        </w:tc>
      </w:tr>
      <w:tr w:rsidR="00E40005" w:rsidRPr="00A37214" w14:paraId="4163E074" w14:textId="77777777" w:rsidTr="00E40005">
        <w:tc>
          <w:tcPr>
            <w:tcW w:w="139" w:type="pct"/>
            <w:tcBorders>
              <w:top w:val="nil"/>
              <w:left w:val="thinThickSmallGap" w:sz="24" w:space="0" w:color="auto"/>
              <w:bottom w:val="nil"/>
              <w:right w:val="thinThickLargeGap" w:sz="24" w:space="0" w:color="auto"/>
            </w:tcBorders>
          </w:tcPr>
          <w:p w14:paraId="291602B2"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4C7223A8"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51CEB853" w14:textId="77777777" w:rsidR="00E40005" w:rsidRPr="00A37214" w:rsidRDefault="00E40005" w:rsidP="00E40005">
            <w:pPr>
              <w:jc w:val="right"/>
              <w:rPr>
                <w:sz w:val="20"/>
              </w:rPr>
            </w:pPr>
            <w:r w:rsidRPr="00A37214">
              <w:rPr>
                <w:sz w:val="20"/>
              </w:rPr>
              <w:t xml:space="preserve">Continuous Review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02822F42" w14:textId="77777777" w:rsidR="00E40005" w:rsidRPr="00A37214" w:rsidRDefault="00E40005" w:rsidP="00E40005">
            <w:pPr>
              <w:rPr>
                <w:sz w:val="20"/>
              </w:rPr>
            </w:pPr>
            <w:r w:rsidRPr="00A37214">
              <w:rPr>
                <w:sz w:val="20"/>
              </w:rPr>
              <w:t>(ROP,Q)</w:t>
            </w:r>
          </w:p>
        </w:tc>
        <w:tc>
          <w:tcPr>
            <w:tcW w:w="140" w:type="pct"/>
            <w:tcBorders>
              <w:top w:val="nil"/>
              <w:left w:val="single" w:sz="4" w:space="0" w:color="auto"/>
              <w:bottom w:val="nil"/>
              <w:right w:val="thickThinLargeGap" w:sz="24" w:space="0" w:color="auto"/>
            </w:tcBorders>
          </w:tcPr>
          <w:p w14:paraId="575BA80E"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724AF9F3" w14:textId="77777777" w:rsidR="00E40005" w:rsidRPr="00A37214" w:rsidRDefault="00E40005" w:rsidP="00E40005">
            <w:pPr>
              <w:jc w:val="center"/>
              <w:rPr>
                <w:sz w:val="20"/>
                <w:u w:val="single"/>
              </w:rPr>
            </w:pPr>
          </w:p>
        </w:tc>
      </w:tr>
      <w:tr w:rsidR="00E40005" w:rsidRPr="00A37214" w14:paraId="49643F7F" w14:textId="77777777" w:rsidTr="00E40005">
        <w:tc>
          <w:tcPr>
            <w:tcW w:w="139" w:type="pct"/>
            <w:tcBorders>
              <w:top w:val="nil"/>
              <w:left w:val="thinThickSmallGap" w:sz="24" w:space="0" w:color="auto"/>
              <w:bottom w:val="nil"/>
              <w:right w:val="thinThickLargeGap" w:sz="24" w:space="0" w:color="auto"/>
            </w:tcBorders>
          </w:tcPr>
          <w:p w14:paraId="2FA6A1AD"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26953407"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44F9C3A3" w14:textId="77777777" w:rsidR="00E40005" w:rsidRPr="00A37214" w:rsidRDefault="00E40005" w:rsidP="00E40005">
            <w:pPr>
              <w:jc w:val="right"/>
              <w:rPr>
                <w:sz w:val="20"/>
              </w:rPr>
            </w:pPr>
            <w:r w:rsidRPr="00A37214">
              <w:rPr>
                <w:sz w:val="20"/>
              </w:rPr>
              <w:t xml:space="preserve">Periodic Review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3CD32EEA" w14:textId="1F9A79EA" w:rsidR="00E40005" w:rsidRPr="00A37214" w:rsidRDefault="00E40005" w:rsidP="00E40005">
            <w:pPr>
              <w:rPr>
                <w:sz w:val="20"/>
              </w:rPr>
            </w:pPr>
            <w:r w:rsidRPr="00A37214">
              <w:rPr>
                <w:sz w:val="20"/>
              </w:rPr>
              <w:t>(T,Q)</w:t>
            </w:r>
          </w:p>
        </w:tc>
        <w:tc>
          <w:tcPr>
            <w:tcW w:w="140" w:type="pct"/>
            <w:tcBorders>
              <w:top w:val="nil"/>
              <w:left w:val="single" w:sz="4" w:space="0" w:color="auto"/>
              <w:bottom w:val="nil"/>
              <w:right w:val="thickThinLargeGap" w:sz="24" w:space="0" w:color="auto"/>
            </w:tcBorders>
          </w:tcPr>
          <w:p w14:paraId="0CBB93AA"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131C8D45" w14:textId="77777777" w:rsidR="00E40005" w:rsidRPr="00A37214" w:rsidRDefault="00E40005" w:rsidP="00E40005">
            <w:pPr>
              <w:jc w:val="center"/>
              <w:rPr>
                <w:sz w:val="20"/>
                <w:u w:val="single"/>
              </w:rPr>
            </w:pPr>
          </w:p>
        </w:tc>
      </w:tr>
      <w:tr w:rsidR="00E40005" w:rsidRPr="00A37214" w14:paraId="033322F7" w14:textId="77777777" w:rsidTr="00E40005">
        <w:tc>
          <w:tcPr>
            <w:tcW w:w="139" w:type="pct"/>
            <w:tcBorders>
              <w:top w:val="nil"/>
              <w:left w:val="thinThickSmallGap" w:sz="24" w:space="0" w:color="auto"/>
              <w:bottom w:val="nil"/>
              <w:right w:val="thinThickLargeGap" w:sz="24" w:space="0" w:color="auto"/>
            </w:tcBorders>
          </w:tcPr>
          <w:p w14:paraId="25E4C427" w14:textId="77777777" w:rsidR="00E40005" w:rsidRPr="00A37214" w:rsidRDefault="00E40005" w:rsidP="00E40005">
            <w:pPr>
              <w:jc w:val="center"/>
              <w:rPr>
                <w:sz w:val="20"/>
                <w:u w:val="single"/>
              </w:rPr>
            </w:pPr>
          </w:p>
        </w:tc>
        <w:tc>
          <w:tcPr>
            <w:tcW w:w="140" w:type="pct"/>
            <w:tcBorders>
              <w:top w:val="nil"/>
              <w:left w:val="thinThickLargeGap" w:sz="24" w:space="0" w:color="auto"/>
              <w:bottom w:val="thickThinLargeGap" w:sz="24" w:space="0" w:color="auto"/>
              <w:right w:val="nil"/>
            </w:tcBorders>
          </w:tcPr>
          <w:p w14:paraId="5445DDEA" w14:textId="77777777" w:rsidR="00E40005" w:rsidRPr="00A37214" w:rsidRDefault="00E40005" w:rsidP="00E40005">
            <w:pPr>
              <w:jc w:val="center"/>
              <w:rPr>
                <w:sz w:val="20"/>
                <w:u w:val="single"/>
              </w:rPr>
            </w:pPr>
          </w:p>
        </w:tc>
        <w:tc>
          <w:tcPr>
            <w:tcW w:w="1869" w:type="pct"/>
            <w:tcBorders>
              <w:top w:val="single" w:sz="4" w:space="0" w:color="auto"/>
              <w:left w:val="nil"/>
              <w:bottom w:val="thickThinLargeGap" w:sz="24" w:space="0" w:color="auto"/>
              <w:right w:val="nil"/>
            </w:tcBorders>
          </w:tcPr>
          <w:p w14:paraId="175F3A5E" w14:textId="77777777" w:rsidR="00E40005" w:rsidRPr="00A37214" w:rsidRDefault="00E40005" w:rsidP="00E40005">
            <w:pPr>
              <w:jc w:val="center"/>
              <w:rPr>
                <w:sz w:val="20"/>
                <w:u w:val="single"/>
              </w:rPr>
            </w:pPr>
          </w:p>
        </w:tc>
        <w:tc>
          <w:tcPr>
            <w:tcW w:w="2571" w:type="pct"/>
            <w:tcBorders>
              <w:top w:val="single" w:sz="4" w:space="0" w:color="auto"/>
              <w:left w:val="nil"/>
              <w:bottom w:val="thickThinLargeGap" w:sz="24" w:space="0" w:color="auto"/>
              <w:right w:val="nil"/>
            </w:tcBorders>
          </w:tcPr>
          <w:p w14:paraId="3B4EF241" w14:textId="77777777" w:rsidR="00E40005" w:rsidRPr="00A37214" w:rsidRDefault="00E40005" w:rsidP="00E40005">
            <w:pPr>
              <w:jc w:val="center"/>
              <w:rPr>
                <w:sz w:val="20"/>
                <w:u w:val="single"/>
              </w:rPr>
            </w:pPr>
          </w:p>
        </w:tc>
        <w:tc>
          <w:tcPr>
            <w:tcW w:w="140" w:type="pct"/>
            <w:tcBorders>
              <w:top w:val="nil"/>
              <w:left w:val="nil"/>
              <w:bottom w:val="thickThinLargeGap" w:sz="24" w:space="0" w:color="auto"/>
              <w:right w:val="thickThinLargeGap" w:sz="24" w:space="0" w:color="auto"/>
            </w:tcBorders>
          </w:tcPr>
          <w:p w14:paraId="5EB073BD"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3255087B" w14:textId="77777777" w:rsidR="00E40005" w:rsidRPr="00A37214" w:rsidRDefault="00E40005" w:rsidP="00E40005">
            <w:pPr>
              <w:jc w:val="center"/>
              <w:rPr>
                <w:sz w:val="20"/>
                <w:u w:val="single"/>
              </w:rPr>
            </w:pPr>
          </w:p>
        </w:tc>
      </w:tr>
      <w:tr w:rsidR="00E40005" w:rsidRPr="00A37214" w14:paraId="09822615" w14:textId="77777777" w:rsidTr="00E40005">
        <w:tc>
          <w:tcPr>
            <w:tcW w:w="139" w:type="pct"/>
            <w:tcBorders>
              <w:top w:val="nil"/>
              <w:left w:val="thinThickSmallGap" w:sz="24" w:space="0" w:color="auto"/>
              <w:bottom w:val="nil"/>
              <w:right w:val="nil"/>
            </w:tcBorders>
          </w:tcPr>
          <w:p w14:paraId="5BD10DC2" w14:textId="77777777" w:rsidR="00E40005" w:rsidRPr="00A37214" w:rsidRDefault="00E40005" w:rsidP="00E40005">
            <w:pPr>
              <w:jc w:val="center"/>
              <w:rPr>
                <w:sz w:val="20"/>
                <w:u w:val="single"/>
              </w:rPr>
            </w:pPr>
          </w:p>
        </w:tc>
        <w:tc>
          <w:tcPr>
            <w:tcW w:w="140" w:type="pct"/>
            <w:tcBorders>
              <w:top w:val="thickThinLargeGap" w:sz="24" w:space="0" w:color="auto"/>
              <w:left w:val="nil"/>
              <w:bottom w:val="nil"/>
              <w:right w:val="nil"/>
            </w:tcBorders>
          </w:tcPr>
          <w:p w14:paraId="7E09B5E0" w14:textId="77777777" w:rsidR="00E40005" w:rsidRPr="00A37214" w:rsidRDefault="00E40005" w:rsidP="00E40005">
            <w:pPr>
              <w:jc w:val="center"/>
              <w:rPr>
                <w:sz w:val="20"/>
                <w:u w:val="single"/>
              </w:rPr>
            </w:pPr>
          </w:p>
        </w:tc>
        <w:tc>
          <w:tcPr>
            <w:tcW w:w="1869" w:type="pct"/>
            <w:tcBorders>
              <w:top w:val="thickThinLargeGap" w:sz="24" w:space="0" w:color="auto"/>
              <w:left w:val="nil"/>
              <w:bottom w:val="nil"/>
              <w:right w:val="nil"/>
            </w:tcBorders>
          </w:tcPr>
          <w:p w14:paraId="55934085" w14:textId="77777777" w:rsidR="00E40005" w:rsidRPr="00A37214" w:rsidRDefault="00E40005" w:rsidP="00E40005">
            <w:pPr>
              <w:jc w:val="center"/>
              <w:rPr>
                <w:sz w:val="20"/>
                <w:u w:val="single"/>
              </w:rPr>
            </w:pPr>
          </w:p>
        </w:tc>
        <w:tc>
          <w:tcPr>
            <w:tcW w:w="2571" w:type="pct"/>
            <w:tcBorders>
              <w:top w:val="thickThinLargeGap" w:sz="24" w:space="0" w:color="auto"/>
              <w:left w:val="nil"/>
              <w:bottom w:val="nil"/>
              <w:right w:val="nil"/>
            </w:tcBorders>
          </w:tcPr>
          <w:p w14:paraId="0D1F08C2" w14:textId="77777777" w:rsidR="00E40005" w:rsidRPr="00A37214" w:rsidRDefault="00E40005" w:rsidP="00E40005">
            <w:pPr>
              <w:jc w:val="center"/>
              <w:rPr>
                <w:sz w:val="20"/>
                <w:u w:val="single"/>
              </w:rPr>
            </w:pPr>
          </w:p>
        </w:tc>
        <w:tc>
          <w:tcPr>
            <w:tcW w:w="140" w:type="pct"/>
            <w:tcBorders>
              <w:top w:val="thickThinLargeGap" w:sz="24" w:space="0" w:color="auto"/>
              <w:left w:val="nil"/>
              <w:bottom w:val="nil"/>
              <w:right w:val="nil"/>
            </w:tcBorders>
          </w:tcPr>
          <w:p w14:paraId="7A9FB72A" w14:textId="77777777" w:rsidR="00E40005" w:rsidRPr="00A37214" w:rsidRDefault="00E40005" w:rsidP="00E40005">
            <w:pPr>
              <w:jc w:val="center"/>
              <w:rPr>
                <w:sz w:val="20"/>
                <w:u w:val="single"/>
              </w:rPr>
            </w:pPr>
          </w:p>
        </w:tc>
        <w:tc>
          <w:tcPr>
            <w:tcW w:w="140" w:type="pct"/>
            <w:tcBorders>
              <w:top w:val="nil"/>
              <w:left w:val="nil"/>
              <w:bottom w:val="nil"/>
              <w:right w:val="thickThinSmallGap" w:sz="24" w:space="0" w:color="auto"/>
            </w:tcBorders>
          </w:tcPr>
          <w:p w14:paraId="5C42CB67" w14:textId="77777777" w:rsidR="00E40005" w:rsidRPr="00A37214" w:rsidRDefault="00E40005" w:rsidP="00E40005">
            <w:pPr>
              <w:jc w:val="center"/>
              <w:rPr>
                <w:sz w:val="20"/>
                <w:u w:val="single"/>
              </w:rPr>
            </w:pPr>
          </w:p>
        </w:tc>
      </w:tr>
      <w:tr w:rsidR="00E40005" w:rsidRPr="00A37214" w14:paraId="7CC83429" w14:textId="77777777" w:rsidTr="00E40005">
        <w:trPr>
          <w:trHeight w:val="288"/>
        </w:trPr>
        <w:tc>
          <w:tcPr>
            <w:tcW w:w="139" w:type="pct"/>
            <w:tcBorders>
              <w:top w:val="nil"/>
              <w:left w:val="thinThickSmallGap" w:sz="24" w:space="0" w:color="auto"/>
              <w:bottom w:val="nil"/>
              <w:right w:val="nil"/>
            </w:tcBorders>
          </w:tcPr>
          <w:p w14:paraId="60FBAA2D" w14:textId="77777777" w:rsidR="00E40005" w:rsidRPr="00A37214" w:rsidRDefault="00E40005" w:rsidP="00E40005">
            <w:pPr>
              <w:jc w:val="center"/>
              <w:rPr>
                <w:sz w:val="20"/>
                <w:u w:val="single"/>
              </w:rPr>
            </w:pPr>
          </w:p>
        </w:tc>
        <w:tc>
          <w:tcPr>
            <w:tcW w:w="140" w:type="pct"/>
            <w:tcBorders>
              <w:top w:val="nil"/>
              <w:left w:val="nil"/>
              <w:bottom w:val="thinThickLargeGap" w:sz="24" w:space="0" w:color="auto"/>
              <w:right w:val="nil"/>
            </w:tcBorders>
          </w:tcPr>
          <w:p w14:paraId="31BC632E" w14:textId="77777777" w:rsidR="00E40005" w:rsidRPr="00A37214" w:rsidRDefault="00E40005" w:rsidP="00E40005">
            <w:pPr>
              <w:jc w:val="center"/>
              <w:rPr>
                <w:sz w:val="20"/>
                <w:u w:val="single"/>
              </w:rPr>
            </w:pPr>
          </w:p>
        </w:tc>
        <w:tc>
          <w:tcPr>
            <w:tcW w:w="4440" w:type="pct"/>
            <w:gridSpan w:val="2"/>
            <w:tcBorders>
              <w:top w:val="nil"/>
              <w:left w:val="nil"/>
              <w:bottom w:val="thinThickLargeGap" w:sz="24" w:space="0" w:color="auto"/>
              <w:right w:val="nil"/>
            </w:tcBorders>
            <w:vAlign w:val="center"/>
            <w:hideMark/>
          </w:tcPr>
          <w:p w14:paraId="2335A598" w14:textId="1CC8583D" w:rsidR="00E40005" w:rsidRPr="00A37214" w:rsidRDefault="00E40005" w:rsidP="00E40005">
            <w:pPr>
              <w:jc w:val="center"/>
              <w:rPr>
                <w:sz w:val="20"/>
                <w:u w:val="single"/>
              </w:rPr>
            </w:pPr>
            <w:r w:rsidRPr="00A37214">
              <w:rPr>
                <w:sz w:val="20"/>
                <w:u w:val="single"/>
              </w:rPr>
              <w:t>Stochastic Demand (Probabilistic Demand)</w:t>
            </w:r>
          </w:p>
        </w:tc>
        <w:tc>
          <w:tcPr>
            <w:tcW w:w="140" w:type="pct"/>
            <w:tcBorders>
              <w:top w:val="nil"/>
              <w:left w:val="nil"/>
              <w:bottom w:val="thinThickLargeGap" w:sz="24" w:space="0" w:color="auto"/>
              <w:right w:val="nil"/>
            </w:tcBorders>
          </w:tcPr>
          <w:p w14:paraId="5C1E6F71" w14:textId="77777777" w:rsidR="00E40005" w:rsidRPr="00A37214" w:rsidRDefault="00E40005" w:rsidP="00E40005">
            <w:pPr>
              <w:jc w:val="center"/>
              <w:rPr>
                <w:sz w:val="20"/>
                <w:u w:val="single"/>
              </w:rPr>
            </w:pPr>
          </w:p>
        </w:tc>
        <w:tc>
          <w:tcPr>
            <w:tcW w:w="140" w:type="pct"/>
            <w:tcBorders>
              <w:top w:val="nil"/>
              <w:left w:val="nil"/>
              <w:bottom w:val="nil"/>
              <w:right w:val="thickThinSmallGap" w:sz="24" w:space="0" w:color="auto"/>
            </w:tcBorders>
          </w:tcPr>
          <w:p w14:paraId="16A616DF" w14:textId="77777777" w:rsidR="00E40005" w:rsidRPr="00A37214" w:rsidRDefault="00E40005" w:rsidP="00E40005">
            <w:pPr>
              <w:jc w:val="center"/>
              <w:rPr>
                <w:sz w:val="20"/>
                <w:u w:val="single"/>
              </w:rPr>
            </w:pPr>
          </w:p>
        </w:tc>
      </w:tr>
      <w:tr w:rsidR="00E40005" w:rsidRPr="00A37214" w14:paraId="52CB102C" w14:textId="77777777" w:rsidTr="00E40005">
        <w:tc>
          <w:tcPr>
            <w:tcW w:w="139" w:type="pct"/>
            <w:tcBorders>
              <w:top w:val="nil"/>
              <w:left w:val="thinThickSmallGap" w:sz="24" w:space="0" w:color="auto"/>
              <w:bottom w:val="nil"/>
              <w:right w:val="thinThickLargeGap" w:sz="24" w:space="0" w:color="auto"/>
            </w:tcBorders>
          </w:tcPr>
          <w:p w14:paraId="27861038" w14:textId="77777777" w:rsidR="00E40005" w:rsidRPr="00A37214" w:rsidRDefault="00E40005" w:rsidP="00E40005">
            <w:pPr>
              <w:jc w:val="center"/>
              <w:rPr>
                <w:sz w:val="20"/>
                <w:u w:val="single"/>
              </w:rPr>
            </w:pPr>
          </w:p>
        </w:tc>
        <w:tc>
          <w:tcPr>
            <w:tcW w:w="140" w:type="pct"/>
            <w:tcBorders>
              <w:top w:val="thinThickLargeGap" w:sz="24" w:space="0" w:color="auto"/>
              <w:left w:val="thinThickLargeGap" w:sz="24" w:space="0" w:color="auto"/>
              <w:bottom w:val="nil"/>
              <w:right w:val="nil"/>
            </w:tcBorders>
          </w:tcPr>
          <w:p w14:paraId="5D28E99E" w14:textId="77777777" w:rsidR="00E40005" w:rsidRPr="00A37214" w:rsidRDefault="00E40005" w:rsidP="00E40005">
            <w:pPr>
              <w:jc w:val="center"/>
              <w:rPr>
                <w:sz w:val="20"/>
                <w:u w:val="single"/>
              </w:rPr>
            </w:pPr>
          </w:p>
        </w:tc>
        <w:tc>
          <w:tcPr>
            <w:tcW w:w="1869" w:type="pct"/>
            <w:tcBorders>
              <w:top w:val="thinThickLargeGap" w:sz="24" w:space="0" w:color="auto"/>
              <w:left w:val="nil"/>
              <w:bottom w:val="single" w:sz="4" w:space="0" w:color="auto"/>
              <w:right w:val="nil"/>
            </w:tcBorders>
          </w:tcPr>
          <w:p w14:paraId="059731DC" w14:textId="77777777" w:rsidR="00E40005" w:rsidRPr="00A37214" w:rsidRDefault="00E40005" w:rsidP="00E40005">
            <w:pPr>
              <w:jc w:val="center"/>
              <w:rPr>
                <w:sz w:val="20"/>
                <w:u w:val="single"/>
              </w:rPr>
            </w:pPr>
          </w:p>
        </w:tc>
        <w:tc>
          <w:tcPr>
            <w:tcW w:w="2571" w:type="pct"/>
            <w:tcBorders>
              <w:top w:val="thinThickLargeGap" w:sz="24" w:space="0" w:color="auto"/>
              <w:left w:val="nil"/>
              <w:bottom w:val="single" w:sz="4" w:space="0" w:color="auto"/>
              <w:right w:val="nil"/>
            </w:tcBorders>
          </w:tcPr>
          <w:p w14:paraId="14608823" w14:textId="77777777" w:rsidR="00E40005" w:rsidRPr="00A37214" w:rsidRDefault="00E40005" w:rsidP="00E40005">
            <w:pPr>
              <w:jc w:val="center"/>
              <w:rPr>
                <w:sz w:val="20"/>
                <w:u w:val="single"/>
              </w:rPr>
            </w:pPr>
          </w:p>
        </w:tc>
        <w:tc>
          <w:tcPr>
            <w:tcW w:w="140" w:type="pct"/>
            <w:tcBorders>
              <w:top w:val="thinThickLargeGap" w:sz="24" w:space="0" w:color="auto"/>
              <w:left w:val="nil"/>
              <w:bottom w:val="nil"/>
              <w:right w:val="thickThinLargeGap" w:sz="24" w:space="0" w:color="auto"/>
            </w:tcBorders>
          </w:tcPr>
          <w:p w14:paraId="56535791"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56533FFF" w14:textId="77777777" w:rsidR="00E40005" w:rsidRPr="00A37214" w:rsidRDefault="00E40005" w:rsidP="00E40005">
            <w:pPr>
              <w:jc w:val="center"/>
              <w:rPr>
                <w:sz w:val="20"/>
                <w:u w:val="single"/>
              </w:rPr>
            </w:pPr>
          </w:p>
        </w:tc>
      </w:tr>
      <w:tr w:rsidR="00E40005" w:rsidRPr="00A37214" w14:paraId="66B29786" w14:textId="77777777" w:rsidTr="00E40005">
        <w:tc>
          <w:tcPr>
            <w:tcW w:w="139" w:type="pct"/>
            <w:tcBorders>
              <w:top w:val="nil"/>
              <w:left w:val="thinThickSmallGap" w:sz="24" w:space="0" w:color="auto"/>
              <w:bottom w:val="nil"/>
              <w:right w:val="thinThickLargeGap" w:sz="24" w:space="0" w:color="auto"/>
            </w:tcBorders>
          </w:tcPr>
          <w:p w14:paraId="53384F76"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324D35CA"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57154AA4" w14:textId="77777777" w:rsidR="00E40005" w:rsidRPr="00A37214" w:rsidRDefault="00E40005" w:rsidP="00E40005">
            <w:pPr>
              <w:jc w:val="right"/>
              <w:rPr>
                <w:sz w:val="20"/>
              </w:rPr>
            </w:pPr>
            <w:r w:rsidRPr="00A37214">
              <w:rPr>
                <w:sz w:val="20"/>
              </w:rPr>
              <w:t xml:space="preserve">Stochastic Demand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66DD619F" w14:textId="77777777" w:rsidR="00E40005" w:rsidRPr="00A37214" w:rsidRDefault="00E40005" w:rsidP="00E40005">
            <w:pPr>
              <w:tabs>
                <w:tab w:val="left" w:pos="1170"/>
              </w:tabs>
              <w:rPr>
                <w:sz w:val="20"/>
              </w:rPr>
            </w:pPr>
            <w:r w:rsidRPr="00A37214">
              <w:rPr>
                <w:sz w:val="20"/>
              </w:rPr>
              <w:t>Stochastic Demand: X</w:t>
            </w:r>
            <w:r w:rsidRPr="00A37214">
              <w:rPr>
                <w:sz w:val="20"/>
                <w:vertAlign w:val="subscript"/>
              </w:rPr>
              <w:t>d</w:t>
            </w:r>
            <w:r w:rsidRPr="00A37214">
              <w:rPr>
                <w:sz w:val="20"/>
              </w:rPr>
              <w:t xml:space="preserve"> ~ N( </w:t>
            </w:r>
            <w:r w:rsidRPr="00A37214">
              <w:rPr>
                <w:rFonts w:ascii="Symbol" w:hAnsi="Symbol"/>
                <w:sz w:val="20"/>
              </w:rPr>
              <w:t></w:t>
            </w:r>
            <w:r w:rsidRPr="00A37214">
              <w:rPr>
                <w:sz w:val="20"/>
                <w:vertAlign w:val="subscript"/>
              </w:rPr>
              <w:t>d</w:t>
            </w:r>
            <w:r w:rsidRPr="00A37214">
              <w:rPr>
                <w:sz w:val="20"/>
              </w:rPr>
              <w:t xml:space="preserve"> , </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w:t>
            </w:r>
          </w:p>
          <w:p w14:paraId="55F70E1E" w14:textId="77777777" w:rsidR="00E40005" w:rsidRPr="00A37214" w:rsidRDefault="00E40005" w:rsidP="00E40005">
            <w:pPr>
              <w:tabs>
                <w:tab w:val="left" w:pos="1170"/>
              </w:tabs>
              <w:rPr>
                <w:sz w:val="20"/>
              </w:rPr>
            </w:pPr>
            <w:r w:rsidRPr="00A37214">
              <w:rPr>
                <w:sz w:val="20"/>
              </w:rPr>
              <w:t xml:space="preserve">     where </w:t>
            </w:r>
            <w:r w:rsidRPr="00A37214">
              <w:rPr>
                <w:rFonts w:ascii="Symbol" w:hAnsi="Symbol"/>
                <w:sz w:val="20"/>
              </w:rPr>
              <w:t></w:t>
            </w:r>
            <w:r w:rsidRPr="00A37214">
              <w:rPr>
                <w:sz w:val="20"/>
                <w:vertAlign w:val="subscript"/>
              </w:rPr>
              <w:t>d</w:t>
            </w:r>
            <w:r w:rsidRPr="00A37214">
              <w:rPr>
                <w:sz w:val="20"/>
              </w:rPr>
              <w:t xml:space="preserve"> = Mean,</w:t>
            </w:r>
          </w:p>
          <w:p w14:paraId="01E56A52" w14:textId="77777777" w:rsidR="00E40005" w:rsidRPr="00A37214" w:rsidRDefault="00E40005" w:rsidP="00E40005">
            <w:pPr>
              <w:tabs>
                <w:tab w:val="left" w:pos="1170"/>
              </w:tabs>
              <w:rPr>
                <w:sz w:val="20"/>
              </w:rPr>
            </w:pP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 Variance, and</w:t>
            </w:r>
          </w:p>
          <w:p w14:paraId="592C81F6" w14:textId="1B4EFC1F" w:rsidR="00E40005" w:rsidRPr="00A37214" w:rsidRDefault="00E40005" w:rsidP="00E40005">
            <w:pPr>
              <w:tabs>
                <w:tab w:val="left" w:pos="1170"/>
              </w:tabs>
              <w:rPr>
                <w:sz w:val="20"/>
              </w:rPr>
            </w:pP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vertAlign w:val="subscript"/>
              </w:rPr>
              <w:t>d</w:t>
            </w:r>
            <w:r w:rsidRPr="00A37214">
              <w:rPr>
                <w:sz w:val="20"/>
              </w:rPr>
              <w:t xml:space="preserve"> = Standard Deviation</w:t>
            </w:r>
          </w:p>
        </w:tc>
        <w:tc>
          <w:tcPr>
            <w:tcW w:w="140" w:type="pct"/>
            <w:tcBorders>
              <w:top w:val="nil"/>
              <w:left w:val="single" w:sz="4" w:space="0" w:color="auto"/>
              <w:bottom w:val="nil"/>
              <w:right w:val="thickThinLargeGap" w:sz="24" w:space="0" w:color="auto"/>
            </w:tcBorders>
          </w:tcPr>
          <w:p w14:paraId="1B82A0B9"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7D5CA854" w14:textId="77777777" w:rsidR="00E40005" w:rsidRPr="00A37214" w:rsidRDefault="00E40005" w:rsidP="00E40005">
            <w:pPr>
              <w:jc w:val="center"/>
              <w:rPr>
                <w:sz w:val="20"/>
                <w:u w:val="single"/>
              </w:rPr>
            </w:pPr>
          </w:p>
        </w:tc>
      </w:tr>
      <w:tr w:rsidR="00E40005" w:rsidRPr="00A37214" w14:paraId="430D1A98" w14:textId="77777777" w:rsidTr="00E40005">
        <w:tc>
          <w:tcPr>
            <w:tcW w:w="139" w:type="pct"/>
            <w:tcBorders>
              <w:top w:val="nil"/>
              <w:left w:val="thinThickSmallGap" w:sz="24" w:space="0" w:color="auto"/>
              <w:bottom w:val="nil"/>
              <w:right w:val="thinThickLargeGap" w:sz="24" w:space="0" w:color="auto"/>
            </w:tcBorders>
          </w:tcPr>
          <w:p w14:paraId="6C6BD701"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00242DB7"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06FA6BC6" w14:textId="77777777" w:rsidR="00E40005" w:rsidRPr="00A37214" w:rsidRDefault="00E40005" w:rsidP="00E40005">
            <w:pPr>
              <w:jc w:val="right"/>
              <w:rPr>
                <w:sz w:val="20"/>
              </w:rPr>
            </w:pPr>
            <w:r w:rsidRPr="00A37214">
              <w:rPr>
                <w:sz w:val="20"/>
              </w:rPr>
              <w:t xml:space="preserve">Order Quantity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50053770" w14:textId="77777777" w:rsidR="00E40005" w:rsidRPr="00A37214" w:rsidRDefault="00E40005" w:rsidP="00E40005">
            <w:pPr>
              <w:rPr>
                <w:sz w:val="20"/>
              </w:rPr>
            </w:pPr>
            <w:r w:rsidRPr="00A37214">
              <w:rPr>
                <w:sz w:val="20"/>
              </w:rPr>
              <w:t>Q=</w:t>
            </w:r>
            <w:r w:rsidRPr="00A37214">
              <w:rPr>
                <w:rFonts w:ascii="Symbol" w:hAnsi="Symbol"/>
                <w:sz w:val="20"/>
              </w:rPr>
              <w:t></w:t>
            </w:r>
            <w:r w:rsidRPr="00A37214">
              <w:rPr>
                <w:sz w:val="20"/>
                <w:vertAlign w:val="subscript"/>
              </w:rPr>
              <w:t>d</w:t>
            </w:r>
            <w:r w:rsidRPr="00A37214">
              <w:rPr>
                <w:sz w:val="20"/>
              </w:rPr>
              <w:t xml:space="preserve"> *T</w:t>
            </w:r>
          </w:p>
        </w:tc>
        <w:tc>
          <w:tcPr>
            <w:tcW w:w="140" w:type="pct"/>
            <w:tcBorders>
              <w:top w:val="nil"/>
              <w:left w:val="single" w:sz="4" w:space="0" w:color="auto"/>
              <w:bottom w:val="nil"/>
              <w:right w:val="thickThinLargeGap" w:sz="24" w:space="0" w:color="auto"/>
            </w:tcBorders>
          </w:tcPr>
          <w:p w14:paraId="732CA7DB"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133067DC" w14:textId="77777777" w:rsidR="00E40005" w:rsidRPr="00A37214" w:rsidRDefault="00E40005" w:rsidP="00E40005">
            <w:pPr>
              <w:jc w:val="center"/>
              <w:rPr>
                <w:sz w:val="20"/>
                <w:u w:val="single"/>
              </w:rPr>
            </w:pPr>
          </w:p>
        </w:tc>
      </w:tr>
      <w:tr w:rsidR="00E40005" w:rsidRPr="00A37214" w14:paraId="05380768" w14:textId="77777777" w:rsidTr="00E40005">
        <w:tc>
          <w:tcPr>
            <w:tcW w:w="139" w:type="pct"/>
            <w:tcBorders>
              <w:top w:val="nil"/>
              <w:left w:val="thinThickSmallGap" w:sz="24" w:space="0" w:color="auto"/>
              <w:bottom w:val="nil"/>
              <w:right w:val="thinThickLargeGap" w:sz="24" w:space="0" w:color="auto"/>
            </w:tcBorders>
          </w:tcPr>
          <w:p w14:paraId="68C2117B"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78259AD5"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55B1E6F2" w14:textId="77777777" w:rsidR="00E40005" w:rsidRPr="00A37214" w:rsidRDefault="00E40005" w:rsidP="00E40005">
            <w:pPr>
              <w:jc w:val="right"/>
              <w:rPr>
                <w:sz w:val="20"/>
              </w:rPr>
            </w:pPr>
            <w:r w:rsidRPr="00A37214">
              <w:rPr>
                <w:sz w:val="20"/>
              </w:rPr>
              <w:t xml:space="preserve">Stockout Level, </w:t>
            </w:r>
            <w:r w:rsidRPr="00A37214">
              <w:rPr>
                <w:rFonts w:ascii="Symbol" w:hAnsi="Symbol"/>
                <w:sz w:val="20"/>
              </w:rPr>
              <w:t></w:t>
            </w:r>
            <w:r w:rsidRPr="00A37214">
              <w:rPr>
                <w:sz w:val="20"/>
              </w:rPr>
              <w:t xml:space="preserve">, </w:t>
            </w:r>
            <w:r w:rsidRPr="00A37214">
              <w:rPr>
                <w:sz w:val="20"/>
              </w:rPr>
              <w:sym w:font="Wingdings" w:char="F0E0"/>
            </w:r>
            <w:r w:rsidRPr="00A37214">
              <w:rPr>
                <w:sz w:val="20"/>
              </w:rPr>
              <w:t xml:space="preserve"> </w:t>
            </w:r>
          </w:p>
          <w:p w14:paraId="24F5BEA3" w14:textId="77777777" w:rsidR="00E40005" w:rsidRPr="00A37214" w:rsidRDefault="00E40005" w:rsidP="00E40005">
            <w:pPr>
              <w:jc w:val="right"/>
              <w:rPr>
                <w:sz w:val="20"/>
              </w:rPr>
            </w:pPr>
            <w:r w:rsidRPr="00A37214">
              <w:rPr>
                <w:sz w:val="20"/>
              </w:rPr>
              <w:t xml:space="preserve">Statistical Safety Stock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029F3C33" w14:textId="77777777" w:rsidR="00E40005" w:rsidRPr="00A37214" w:rsidRDefault="00E40005" w:rsidP="00E40005">
            <w:pPr>
              <w:rPr>
                <w:rFonts w:ascii="Symbol" w:hAnsi="Symbol"/>
                <w:sz w:val="20"/>
                <w:vertAlign w:val="subscript"/>
              </w:rPr>
            </w:pPr>
            <w:r w:rsidRPr="00A37214">
              <w:rPr>
                <w:sz w:val="20"/>
              </w:rPr>
              <w:t>ROP=</w:t>
            </w:r>
            <w:r w:rsidRPr="00A37214">
              <w:rPr>
                <w:rFonts w:ascii="Symbol" w:hAnsi="Symbol"/>
                <w:sz w:val="20"/>
              </w:rPr>
              <w:t></w:t>
            </w:r>
            <w:r w:rsidRPr="00A37214">
              <w:rPr>
                <w:sz w:val="20"/>
                <w:vertAlign w:val="subscript"/>
              </w:rPr>
              <w:t>d</w:t>
            </w:r>
            <w:r w:rsidRPr="00A37214">
              <w:rPr>
                <w:sz w:val="20"/>
              </w:rPr>
              <w:t>*LT+SS</w:t>
            </w:r>
            <w:r w:rsidRPr="00A37214">
              <w:rPr>
                <w:rFonts w:ascii="Symbol" w:hAnsi="Symbol"/>
                <w:sz w:val="20"/>
                <w:vertAlign w:val="subscript"/>
              </w:rPr>
              <w:t></w:t>
            </w:r>
            <w:r w:rsidRPr="00A37214">
              <w:rPr>
                <w:rFonts w:ascii="Symbol" w:hAnsi="Symbol"/>
                <w:sz w:val="20"/>
                <w:vertAlign w:val="subscript"/>
              </w:rPr>
              <w:t></w:t>
            </w:r>
          </w:p>
          <w:p w14:paraId="31D520DB" w14:textId="77777777" w:rsidR="00E40005" w:rsidRPr="00A37214" w:rsidRDefault="00E40005" w:rsidP="00E40005">
            <w:pPr>
              <w:rPr>
                <w:sz w:val="20"/>
                <w:u w:val="single"/>
              </w:rPr>
            </w:pPr>
            <w:r w:rsidRPr="00A37214">
              <w:rPr>
                <w:sz w:val="20"/>
              </w:rPr>
              <w:t>SS</w:t>
            </w:r>
            <w:r w:rsidRPr="00A37214">
              <w:rPr>
                <w:rFonts w:ascii="Symbol" w:hAnsi="Symbol"/>
                <w:sz w:val="20"/>
                <w:vertAlign w:val="subscript"/>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rPr>
              <w:t>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sqrt(LT)</w:t>
            </w:r>
          </w:p>
        </w:tc>
        <w:tc>
          <w:tcPr>
            <w:tcW w:w="140" w:type="pct"/>
            <w:tcBorders>
              <w:top w:val="nil"/>
              <w:left w:val="single" w:sz="4" w:space="0" w:color="auto"/>
              <w:bottom w:val="nil"/>
              <w:right w:val="thickThinLargeGap" w:sz="24" w:space="0" w:color="auto"/>
            </w:tcBorders>
          </w:tcPr>
          <w:p w14:paraId="585A5178"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1BF44642" w14:textId="77777777" w:rsidR="00E40005" w:rsidRPr="00A37214" w:rsidRDefault="00E40005" w:rsidP="00E40005">
            <w:pPr>
              <w:jc w:val="center"/>
              <w:rPr>
                <w:sz w:val="20"/>
                <w:u w:val="single"/>
              </w:rPr>
            </w:pPr>
          </w:p>
        </w:tc>
      </w:tr>
      <w:tr w:rsidR="00E40005" w:rsidRPr="00A37214" w14:paraId="4FA859FE" w14:textId="77777777" w:rsidTr="00E40005">
        <w:tc>
          <w:tcPr>
            <w:tcW w:w="139" w:type="pct"/>
            <w:tcBorders>
              <w:top w:val="nil"/>
              <w:left w:val="thinThickSmallGap" w:sz="24" w:space="0" w:color="auto"/>
              <w:bottom w:val="nil"/>
              <w:right w:val="thinThickLargeGap" w:sz="24" w:space="0" w:color="auto"/>
            </w:tcBorders>
          </w:tcPr>
          <w:p w14:paraId="5180C173"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538A3A1C"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78E41C22" w14:textId="77777777" w:rsidR="00E40005" w:rsidRPr="00A37214" w:rsidRDefault="00E40005" w:rsidP="00E40005">
            <w:pPr>
              <w:jc w:val="right"/>
              <w:rPr>
                <w:sz w:val="20"/>
              </w:rPr>
            </w:pPr>
            <w:r w:rsidRPr="00A37214">
              <w:rPr>
                <w:sz w:val="20"/>
              </w:rPr>
              <w:t xml:space="preserve">Base Stock Level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62184DFE" w14:textId="77777777" w:rsidR="00E40005" w:rsidRPr="00A37214" w:rsidRDefault="00E40005" w:rsidP="00E40005">
            <w:pPr>
              <w:rPr>
                <w:rFonts w:ascii="Symbol" w:hAnsi="Symbol"/>
                <w:sz w:val="20"/>
                <w:vertAlign w:val="subscript"/>
              </w:rPr>
            </w:pPr>
            <w:r w:rsidRPr="00A37214">
              <w:rPr>
                <w:sz w:val="20"/>
              </w:rPr>
              <w:t>BSL = Q</w:t>
            </w:r>
            <w:r w:rsidRPr="00A37214">
              <w:rPr>
                <w:sz w:val="20"/>
                <w:vertAlign w:val="subscript"/>
              </w:rPr>
              <w:t>BSL</w:t>
            </w:r>
            <w:r w:rsidRPr="00A37214">
              <w:rPr>
                <w:sz w:val="20"/>
              </w:rPr>
              <w:t xml:space="preserve"> + SS</w:t>
            </w:r>
            <w:r w:rsidRPr="00A37214">
              <w:rPr>
                <w:rFonts w:ascii="Symbol" w:hAnsi="Symbol"/>
                <w:sz w:val="20"/>
                <w:vertAlign w:val="subscript"/>
              </w:rPr>
              <w:t></w:t>
            </w:r>
          </w:p>
          <w:p w14:paraId="5974FD09" w14:textId="77777777" w:rsidR="00E40005" w:rsidRPr="00A37214" w:rsidRDefault="00E40005" w:rsidP="00E40005">
            <w:pPr>
              <w:rPr>
                <w:sz w:val="20"/>
              </w:rPr>
            </w:pPr>
            <w:r w:rsidRPr="00A37214">
              <w:rPr>
                <w:sz w:val="20"/>
              </w:rPr>
              <w:t>Q</w:t>
            </w:r>
            <w:r w:rsidRPr="00A37214">
              <w:rPr>
                <w:sz w:val="20"/>
                <w:vertAlign w:val="subscript"/>
              </w:rPr>
              <w:t>BSL</w:t>
            </w:r>
            <w:r w:rsidRPr="00A37214">
              <w:rPr>
                <w:sz w:val="20"/>
              </w:rPr>
              <w:t>=(T+LT)*</w:t>
            </w:r>
            <w:r w:rsidRPr="00A37214">
              <w:rPr>
                <w:rFonts w:ascii="Symbol" w:hAnsi="Symbol"/>
                <w:sz w:val="20"/>
              </w:rPr>
              <w:t></w:t>
            </w:r>
            <w:r w:rsidRPr="00A37214">
              <w:rPr>
                <w:rFonts w:ascii="Symbol" w:hAnsi="Symbol"/>
                <w:sz w:val="20"/>
              </w:rPr>
              <w:t></w:t>
            </w:r>
            <w:r w:rsidRPr="00A37214">
              <w:rPr>
                <w:sz w:val="20"/>
                <w:vertAlign w:val="subscript"/>
              </w:rPr>
              <w:t>d</w:t>
            </w:r>
          </w:p>
          <w:p w14:paraId="781C3475" w14:textId="77777777" w:rsidR="00E40005" w:rsidRPr="00A37214" w:rsidRDefault="00E40005" w:rsidP="00E40005">
            <w:pPr>
              <w:rPr>
                <w:sz w:val="20"/>
                <w:u w:val="single"/>
              </w:rPr>
            </w:pPr>
            <w:r w:rsidRPr="00A37214">
              <w:rPr>
                <w:sz w:val="20"/>
              </w:rPr>
              <w:t>SS</w:t>
            </w:r>
            <w:r w:rsidRPr="00A37214">
              <w:rPr>
                <w:rFonts w:ascii="Symbol" w:hAnsi="Symbol"/>
                <w:sz w:val="20"/>
                <w:vertAlign w:val="subscript"/>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rPr>
              <w:t>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sqrt(T+LT)</w:t>
            </w:r>
          </w:p>
        </w:tc>
        <w:tc>
          <w:tcPr>
            <w:tcW w:w="140" w:type="pct"/>
            <w:tcBorders>
              <w:top w:val="nil"/>
              <w:left w:val="single" w:sz="4" w:space="0" w:color="auto"/>
              <w:bottom w:val="nil"/>
              <w:right w:val="thickThinLargeGap" w:sz="24" w:space="0" w:color="auto"/>
            </w:tcBorders>
          </w:tcPr>
          <w:p w14:paraId="6D1565CF"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68EFB966" w14:textId="77777777" w:rsidR="00E40005" w:rsidRPr="00A37214" w:rsidRDefault="00E40005" w:rsidP="00E40005">
            <w:pPr>
              <w:jc w:val="center"/>
              <w:rPr>
                <w:sz w:val="20"/>
                <w:u w:val="single"/>
              </w:rPr>
            </w:pPr>
          </w:p>
        </w:tc>
      </w:tr>
      <w:tr w:rsidR="00E40005" w:rsidRPr="00A37214" w14:paraId="195C61EE" w14:textId="77777777" w:rsidTr="00E40005">
        <w:tc>
          <w:tcPr>
            <w:tcW w:w="139" w:type="pct"/>
            <w:tcBorders>
              <w:top w:val="nil"/>
              <w:left w:val="thinThickSmallGap" w:sz="24" w:space="0" w:color="auto"/>
              <w:bottom w:val="nil"/>
              <w:right w:val="thinThickLargeGap" w:sz="24" w:space="0" w:color="auto"/>
            </w:tcBorders>
          </w:tcPr>
          <w:p w14:paraId="08913A3F"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4674359D"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7339A0BF" w14:textId="77777777" w:rsidR="00E40005" w:rsidRPr="00A37214" w:rsidRDefault="00E40005" w:rsidP="00E40005">
            <w:pPr>
              <w:jc w:val="right"/>
              <w:rPr>
                <w:sz w:val="20"/>
              </w:rPr>
            </w:pPr>
            <w:r w:rsidRPr="00A37214">
              <w:rPr>
                <w:sz w:val="20"/>
              </w:rPr>
              <w:t xml:space="preserve">Continuous Review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04D8C1FE" w14:textId="77777777" w:rsidR="00E40005" w:rsidRPr="00A37214" w:rsidRDefault="00E40005" w:rsidP="00E40005">
            <w:pPr>
              <w:rPr>
                <w:sz w:val="20"/>
              </w:rPr>
            </w:pPr>
            <w:r w:rsidRPr="00A37214">
              <w:rPr>
                <w:sz w:val="20"/>
              </w:rPr>
              <w:t>(ROP,Q)</w:t>
            </w:r>
          </w:p>
        </w:tc>
        <w:tc>
          <w:tcPr>
            <w:tcW w:w="140" w:type="pct"/>
            <w:tcBorders>
              <w:top w:val="nil"/>
              <w:left w:val="single" w:sz="4" w:space="0" w:color="auto"/>
              <w:bottom w:val="nil"/>
              <w:right w:val="thickThinLargeGap" w:sz="24" w:space="0" w:color="auto"/>
            </w:tcBorders>
          </w:tcPr>
          <w:p w14:paraId="0A96D178"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56EE91CE" w14:textId="77777777" w:rsidR="00E40005" w:rsidRPr="00A37214" w:rsidRDefault="00E40005" w:rsidP="00E40005">
            <w:pPr>
              <w:jc w:val="center"/>
              <w:rPr>
                <w:sz w:val="20"/>
                <w:u w:val="single"/>
              </w:rPr>
            </w:pPr>
          </w:p>
        </w:tc>
      </w:tr>
      <w:tr w:rsidR="00E40005" w:rsidRPr="00A37214" w14:paraId="60F0CC55" w14:textId="77777777" w:rsidTr="00E40005">
        <w:tc>
          <w:tcPr>
            <w:tcW w:w="139" w:type="pct"/>
            <w:tcBorders>
              <w:top w:val="nil"/>
              <w:left w:val="thinThickSmallGap" w:sz="24" w:space="0" w:color="auto"/>
              <w:bottom w:val="nil"/>
              <w:right w:val="thinThickLargeGap" w:sz="24" w:space="0" w:color="auto"/>
            </w:tcBorders>
          </w:tcPr>
          <w:p w14:paraId="0825B5FD"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29C36C2D"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4919B5D7" w14:textId="77777777" w:rsidR="00E40005" w:rsidRPr="00A37214" w:rsidRDefault="00E40005" w:rsidP="00E40005">
            <w:pPr>
              <w:jc w:val="right"/>
              <w:rPr>
                <w:sz w:val="20"/>
              </w:rPr>
            </w:pPr>
            <w:r w:rsidRPr="00A37214">
              <w:rPr>
                <w:sz w:val="20"/>
              </w:rPr>
              <w:t xml:space="preserve">Periodic Review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7A61DB7C" w14:textId="77777777" w:rsidR="00E40005" w:rsidRPr="00A37214" w:rsidRDefault="00E40005" w:rsidP="00E40005">
            <w:pPr>
              <w:rPr>
                <w:sz w:val="20"/>
              </w:rPr>
            </w:pPr>
            <w:r w:rsidRPr="00A37214">
              <w:rPr>
                <w:sz w:val="20"/>
              </w:rPr>
              <w:t xml:space="preserve">(T,BSL) </w:t>
            </w:r>
            <w:r w:rsidRPr="00A37214">
              <w:rPr>
                <w:sz w:val="20"/>
              </w:rPr>
              <w:sym w:font="Wingdings" w:char="F0DF"/>
            </w:r>
            <w:r w:rsidRPr="00A37214">
              <w:rPr>
                <w:sz w:val="20"/>
              </w:rPr>
              <w:t xml:space="preserve">Stochastic Demand </w:t>
            </w:r>
          </w:p>
          <w:p w14:paraId="172E10D8" w14:textId="77777777" w:rsidR="00E40005" w:rsidRPr="00A37214" w:rsidRDefault="00E40005" w:rsidP="00E40005">
            <w:pPr>
              <w:rPr>
                <w:sz w:val="20"/>
              </w:rPr>
            </w:pPr>
            <w:r w:rsidRPr="00A37214">
              <w:rPr>
                <w:sz w:val="20"/>
              </w:rPr>
              <w:t xml:space="preserve">(T,Q) </w:t>
            </w:r>
            <w:r w:rsidRPr="00A37214">
              <w:rPr>
                <w:sz w:val="20"/>
              </w:rPr>
              <w:sym w:font="Wingdings" w:char="F0DF"/>
            </w:r>
            <w:r w:rsidRPr="00A37214">
              <w:rPr>
                <w:sz w:val="20"/>
              </w:rPr>
              <w:t>Deterministic Demand</w:t>
            </w:r>
          </w:p>
        </w:tc>
        <w:tc>
          <w:tcPr>
            <w:tcW w:w="140" w:type="pct"/>
            <w:tcBorders>
              <w:top w:val="nil"/>
              <w:left w:val="single" w:sz="4" w:space="0" w:color="auto"/>
              <w:bottom w:val="nil"/>
              <w:right w:val="thickThinLargeGap" w:sz="24" w:space="0" w:color="auto"/>
            </w:tcBorders>
          </w:tcPr>
          <w:p w14:paraId="5D48FE6A"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54552171" w14:textId="77777777" w:rsidR="00E40005" w:rsidRPr="00A37214" w:rsidRDefault="00E40005" w:rsidP="00E40005">
            <w:pPr>
              <w:jc w:val="center"/>
              <w:rPr>
                <w:sz w:val="20"/>
                <w:u w:val="single"/>
              </w:rPr>
            </w:pPr>
          </w:p>
        </w:tc>
      </w:tr>
      <w:tr w:rsidR="00E40005" w:rsidRPr="00A37214" w14:paraId="4805DC7F" w14:textId="77777777" w:rsidTr="00E40005">
        <w:tc>
          <w:tcPr>
            <w:tcW w:w="139" w:type="pct"/>
            <w:tcBorders>
              <w:top w:val="nil"/>
              <w:left w:val="thinThickSmallGap" w:sz="24" w:space="0" w:color="auto"/>
              <w:bottom w:val="nil"/>
              <w:right w:val="thinThickLargeGap" w:sz="24" w:space="0" w:color="auto"/>
            </w:tcBorders>
          </w:tcPr>
          <w:p w14:paraId="10DBC262"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59BCD37C"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3C0A2A7E" w14:textId="77777777" w:rsidR="00E40005" w:rsidRPr="00A37214" w:rsidRDefault="00E40005" w:rsidP="00E40005">
            <w:pPr>
              <w:jc w:val="right"/>
              <w:rPr>
                <w:sz w:val="20"/>
              </w:rPr>
            </w:pPr>
            <w:r w:rsidRPr="00A37214">
              <w:rPr>
                <w:sz w:val="20"/>
              </w:rPr>
              <w:t xml:space="preserve">EOQ Single Period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6D0CF392" w14:textId="77777777" w:rsidR="00E40005" w:rsidRPr="00A37214" w:rsidRDefault="00E40005" w:rsidP="00E40005">
            <w:pPr>
              <w:rPr>
                <w:sz w:val="20"/>
              </w:rPr>
            </w:pPr>
            <w:bookmarkStart w:id="0" w:name="_Hlk17546500"/>
            <w:r w:rsidRPr="00A37214">
              <w:rPr>
                <w:sz w:val="20"/>
              </w:rPr>
              <w:t>EOQ</w:t>
            </w:r>
            <w:r w:rsidRPr="00A37214">
              <w:rPr>
                <w:rFonts w:ascii="Symbol" w:hAnsi="Symbol"/>
                <w:sz w:val="20"/>
                <w:vertAlign w:val="subscript"/>
              </w:rPr>
              <w:t></w:t>
            </w:r>
            <w:bookmarkEnd w:id="0"/>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where </w:t>
            </w:r>
            <w:r w:rsidRPr="00A37214">
              <w:rPr>
                <w:rFonts w:ascii="Symbol" w:hAnsi="Symbol"/>
                <w:sz w:val="20"/>
              </w:rPr>
              <w:t></w:t>
            </w:r>
            <w:r w:rsidRPr="00A37214">
              <w:rPr>
                <w:sz w:val="20"/>
              </w:rPr>
              <w:t>=C</w:t>
            </w:r>
            <w:r w:rsidRPr="00A37214">
              <w:rPr>
                <w:sz w:val="20"/>
                <w:vertAlign w:val="subscript"/>
              </w:rPr>
              <w:t>L</w:t>
            </w:r>
            <w:r w:rsidRPr="00A37214">
              <w:rPr>
                <w:sz w:val="20"/>
              </w:rPr>
              <w:t>/(C</w:t>
            </w:r>
            <w:r w:rsidRPr="00A37214">
              <w:rPr>
                <w:sz w:val="20"/>
                <w:vertAlign w:val="subscript"/>
              </w:rPr>
              <w:t>L</w:t>
            </w:r>
            <w:r w:rsidRPr="00A37214">
              <w:rPr>
                <w:sz w:val="20"/>
              </w:rPr>
              <w:t>+C</w:t>
            </w:r>
            <w:r w:rsidRPr="00A37214">
              <w:rPr>
                <w:sz w:val="20"/>
                <w:vertAlign w:val="subscript"/>
              </w:rPr>
              <w:t>S</w:t>
            </w:r>
            <w:r w:rsidRPr="00A37214">
              <w:rPr>
                <w:sz w:val="20"/>
              </w:rPr>
              <w:t>)</w:t>
            </w:r>
          </w:p>
        </w:tc>
        <w:tc>
          <w:tcPr>
            <w:tcW w:w="140" w:type="pct"/>
            <w:tcBorders>
              <w:top w:val="nil"/>
              <w:left w:val="single" w:sz="4" w:space="0" w:color="auto"/>
              <w:bottom w:val="nil"/>
              <w:right w:val="thickThinLargeGap" w:sz="24" w:space="0" w:color="auto"/>
            </w:tcBorders>
          </w:tcPr>
          <w:p w14:paraId="24E9130A"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1C8C28CC" w14:textId="77777777" w:rsidR="00E40005" w:rsidRPr="00A37214" w:rsidRDefault="00E40005" w:rsidP="00E40005">
            <w:pPr>
              <w:jc w:val="center"/>
              <w:rPr>
                <w:sz w:val="20"/>
                <w:u w:val="single"/>
              </w:rPr>
            </w:pPr>
          </w:p>
        </w:tc>
      </w:tr>
      <w:tr w:rsidR="00E40005" w:rsidRPr="00A37214" w14:paraId="20CAAB6C" w14:textId="77777777" w:rsidTr="00E40005">
        <w:tc>
          <w:tcPr>
            <w:tcW w:w="139" w:type="pct"/>
            <w:tcBorders>
              <w:top w:val="nil"/>
              <w:left w:val="thinThickSmallGap" w:sz="24" w:space="0" w:color="auto"/>
              <w:bottom w:val="nil"/>
              <w:right w:val="thinThickLargeGap" w:sz="24" w:space="0" w:color="auto"/>
            </w:tcBorders>
          </w:tcPr>
          <w:p w14:paraId="23E8CB6E"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34D105E4"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51DBC7E1" w14:textId="77777777" w:rsidR="00E40005" w:rsidRPr="00A37214" w:rsidRDefault="00E40005" w:rsidP="00E40005">
            <w:pPr>
              <w:jc w:val="right"/>
              <w:rPr>
                <w:sz w:val="20"/>
              </w:rPr>
            </w:pPr>
            <w:r w:rsidRPr="00A37214">
              <w:rPr>
                <w:sz w:val="20"/>
              </w:rPr>
              <w:t xml:space="preserve">Stochastic Demand &amp; Lead Time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778FEA96" w14:textId="77777777" w:rsidR="00E40005" w:rsidRPr="00A37214" w:rsidRDefault="00E40005" w:rsidP="00E40005">
            <w:pPr>
              <w:rPr>
                <w:sz w:val="20"/>
              </w:rPr>
            </w:pPr>
            <w:r w:rsidRPr="00A37214">
              <w:rPr>
                <w:sz w:val="20"/>
              </w:rPr>
              <w:t>Q=</w:t>
            </w:r>
            <w:r w:rsidRPr="00A37214">
              <w:rPr>
                <w:rFonts w:ascii="Symbol" w:hAnsi="Symbol"/>
                <w:sz w:val="20"/>
              </w:rPr>
              <w:t></w:t>
            </w:r>
            <w:r w:rsidRPr="00A37214">
              <w:rPr>
                <w:sz w:val="20"/>
                <w:vertAlign w:val="subscript"/>
              </w:rPr>
              <w:t>d</w:t>
            </w:r>
            <w:r w:rsidRPr="00A37214">
              <w:rPr>
                <w:sz w:val="20"/>
              </w:rPr>
              <w:t xml:space="preserve"> *T</w:t>
            </w:r>
          </w:p>
          <w:p w14:paraId="67277340" w14:textId="77777777" w:rsidR="00E40005" w:rsidRPr="00A37214" w:rsidRDefault="00E40005" w:rsidP="00E40005">
            <w:pPr>
              <w:rPr>
                <w:sz w:val="20"/>
              </w:rPr>
            </w:pPr>
            <w:r w:rsidRPr="00A37214">
              <w:rPr>
                <w:sz w:val="20"/>
              </w:rPr>
              <w:t xml:space="preserve">ROP= </w:t>
            </w:r>
            <w:r w:rsidRPr="00A37214">
              <w:rPr>
                <w:rFonts w:ascii="Symbol" w:hAnsi="Symbol"/>
                <w:sz w:val="20"/>
              </w:rPr>
              <w:t></w:t>
            </w:r>
            <w:r w:rsidRPr="00A37214">
              <w:rPr>
                <w:sz w:val="20"/>
                <w:vertAlign w:val="subscript"/>
              </w:rPr>
              <w:t>d</w:t>
            </w:r>
            <w:r w:rsidRPr="00A37214">
              <w:rPr>
                <w:sz w:val="20"/>
              </w:rPr>
              <w:t xml:space="preserve"> *</w:t>
            </w:r>
            <w:r w:rsidRPr="00A37214">
              <w:rPr>
                <w:rFonts w:ascii="Symbol" w:hAnsi="Symbol"/>
                <w:sz w:val="20"/>
              </w:rPr>
              <w:t></w:t>
            </w:r>
            <w:r w:rsidRPr="00A37214">
              <w:rPr>
                <w:rFonts w:ascii="Symbol" w:hAnsi="Symbol"/>
                <w:sz w:val="20"/>
              </w:rPr>
              <w:t></w:t>
            </w:r>
            <w:r w:rsidRPr="00A37214">
              <w:rPr>
                <w:sz w:val="20"/>
                <w:vertAlign w:val="subscript"/>
              </w:rPr>
              <w:t>L</w:t>
            </w:r>
            <w:r w:rsidRPr="00A37214">
              <w:rPr>
                <w:sz w:val="20"/>
              </w:rPr>
              <w:t xml:space="preserve"> + Z</w:t>
            </w:r>
            <w:r w:rsidRPr="00A37214">
              <w:rPr>
                <w:rFonts w:ascii="Symbol" w:hAnsi="Symbol"/>
                <w:sz w:val="20"/>
                <w:vertAlign w:val="subscript"/>
              </w:rPr>
              <w:t></w:t>
            </w:r>
            <w:r w:rsidRPr="00A37214">
              <w:rPr>
                <w:sz w:val="20"/>
              </w:rPr>
              <w:t xml:space="preserve"> * sqrt( </w:t>
            </w:r>
            <w:r w:rsidRPr="00A37214">
              <w:rPr>
                <w:rFonts w:ascii="Symbol" w:hAnsi="Symbol"/>
                <w:sz w:val="20"/>
              </w:rPr>
              <w:t></w:t>
            </w:r>
            <w:r w:rsidRPr="00A37214">
              <w:rPr>
                <w:sz w:val="20"/>
                <w:vertAlign w:val="subscript"/>
              </w:rPr>
              <w:t>L</w:t>
            </w:r>
            <w:r w:rsidRPr="00A37214">
              <w:rPr>
                <w:sz w:val="20"/>
              </w:rPr>
              <w:t>*</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 </w:t>
            </w:r>
            <w:r w:rsidRPr="00A37214">
              <w:rPr>
                <w:rFonts w:ascii="Symbol" w:hAnsi="Symbol"/>
                <w:sz w:val="20"/>
              </w:rPr>
              <w:t></w:t>
            </w:r>
            <w:r w:rsidRPr="00A37214">
              <w:rPr>
                <w:rFonts w:ascii="Symbol" w:hAnsi="Symbol"/>
                <w:sz w:val="20"/>
                <w:vertAlign w:val="superscript"/>
              </w:rPr>
              <w:t></w:t>
            </w:r>
            <w:r w:rsidRPr="00A37214">
              <w:rPr>
                <w:sz w:val="20"/>
                <w:vertAlign w:val="subscript"/>
              </w:rPr>
              <w:t>d</w:t>
            </w:r>
            <w:r w:rsidRPr="00A37214">
              <w:rPr>
                <w:sz w:val="20"/>
              </w:rPr>
              <w:t>*</w:t>
            </w:r>
            <w:r w:rsidRPr="00A37214">
              <w:rPr>
                <w:rFonts w:ascii="Symbol" w:hAnsi="Symbol"/>
                <w:sz w:val="20"/>
              </w:rPr>
              <w:t></w:t>
            </w:r>
            <w:r w:rsidRPr="00A37214">
              <w:rPr>
                <w:sz w:val="20"/>
                <w:vertAlign w:val="superscript"/>
              </w:rPr>
              <w:t>2</w:t>
            </w:r>
            <w:r w:rsidRPr="00A37214">
              <w:rPr>
                <w:sz w:val="20"/>
                <w:vertAlign w:val="subscript"/>
              </w:rPr>
              <w:t>L</w:t>
            </w:r>
            <w:r w:rsidRPr="00A37214">
              <w:rPr>
                <w:sz w:val="20"/>
              </w:rPr>
              <w:t xml:space="preserve"> )</w:t>
            </w:r>
          </w:p>
        </w:tc>
        <w:tc>
          <w:tcPr>
            <w:tcW w:w="140" w:type="pct"/>
            <w:tcBorders>
              <w:top w:val="nil"/>
              <w:left w:val="single" w:sz="4" w:space="0" w:color="auto"/>
              <w:bottom w:val="nil"/>
              <w:right w:val="thickThinLargeGap" w:sz="24" w:space="0" w:color="auto"/>
            </w:tcBorders>
          </w:tcPr>
          <w:p w14:paraId="6F7D5AB4"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370DA048" w14:textId="77777777" w:rsidR="00E40005" w:rsidRPr="00A37214" w:rsidRDefault="00E40005" w:rsidP="00E40005">
            <w:pPr>
              <w:jc w:val="center"/>
              <w:rPr>
                <w:sz w:val="20"/>
                <w:u w:val="single"/>
              </w:rPr>
            </w:pPr>
          </w:p>
        </w:tc>
      </w:tr>
      <w:tr w:rsidR="00E40005" w:rsidRPr="00A37214" w14:paraId="4778638C" w14:textId="77777777" w:rsidTr="00E40005">
        <w:tc>
          <w:tcPr>
            <w:tcW w:w="139" w:type="pct"/>
            <w:tcBorders>
              <w:top w:val="nil"/>
              <w:left w:val="thinThickSmallGap" w:sz="24" w:space="0" w:color="auto"/>
              <w:bottom w:val="nil"/>
              <w:right w:val="thinThickLargeGap" w:sz="24" w:space="0" w:color="auto"/>
            </w:tcBorders>
          </w:tcPr>
          <w:p w14:paraId="1A1F09BB"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nil"/>
            </w:tcBorders>
          </w:tcPr>
          <w:p w14:paraId="33C506F4" w14:textId="77777777" w:rsidR="00E40005" w:rsidRPr="00A37214" w:rsidRDefault="00E40005" w:rsidP="00E40005">
            <w:pPr>
              <w:jc w:val="center"/>
              <w:rPr>
                <w:sz w:val="20"/>
                <w:u w:val="single"/>
              </w:rPr>
            </w:pPr>
          </w:p>
        </w:tc>
        <w:tc>
          <w:tcPr>
            <w:tcW w:w="1869" w:type="pct"/>
            <w:tcBorders>
              <w:top w:val="single" w:sz="4" w:space="0" w:color="auto"/>
              <w:left w:val="nil"/>
              <w:bottom w:val="single" w:sz="4" w:space="0" w:color="auto"/>
              <w:right w:val="nil"/>
            </w:tcBorders>
          </w:tcPr>
          <w:p w14:paraId="28A88513" w14:textId="77777777" w:rsidR="00E40005" w:rsidRPr="00A37214" w:rsidRDefault="00E40005" w:rsidP="00E40005">
            <w:pPr>
              <w:jc w:val="center"/>
              <w:rPr>
                <w:sz w:val="20"/>
                <w:u w:val="single"/>
              </w:rPr>
            </w:pPr>
          </w:p>
        </w:tc>
        <w:tc>
          <w:tcPr>
            <w:tcW w:w="2571" w:type="pct"/>
            <w:tcBorders>
              <w:top w:val="single" w:sz="4" w:space="0" w:color="auto"/>
              <w:left w:val="nil"/>
              <w:bottom w:val="single" w:sz="4" w:space="0" w:color="auto"/>
              <w:right w:val="nil"/>
            </w:tcBorders>
          </w:tcPr>
          <w:p w14:paraId="6405F9D9" w14:textId="77777777" w:rsidR="00E40005" w:rsidRPr="00A37214" w:rsidRDefault="00E40005" w:rsidP="00E40005">
            <w:pPr>
              <w:jc w:val="center"/>
              <w:rPr>
                <w:sz w:val="20"/>
                <w:u w:val="single"/>
              </w:rPr>
            </w:pPr>
          </w:p>
        </w:tc>
        <w:tc>
          <w:tcPr>
            <w:tcW w:w="140" w:type="pct"/>
            <w:tcBorders>
              <w:top w:val="nil"/>
              <w:left w:val="nil"/>
              <w:bottom w:val="nil"/>
              <w:right w:val="thickThinLargeGap" w:sz="24" w:space="0" w:color="auto"/>
            </w:tcBorders>
          </w:tcPr>
          <w:p w14:paraId="544EF2C4"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73C4297C" w14:textId="77777777" w:rsidR="00E40005" w:rsidRPr="00A37214" w:rsidRDefault="00E40005" w:rsidP="00E40005">
            <w:pPr>
              <w:jc w:val="center"/>
              <w:rPr>
                <w:sz w:val="20"/>
                <w:u w:val="single"/>
              </w:rPr>
            </w:pPr>
          </w:p>
        </w:tc>
      </w:tr>
      <w:tr w:rsidR="00E40005" w:rsidRPr="00A37214" w14:paraId="66342A1A" w14:textId="77777777" w:rsidTr="00E40005">
        <w:tc>
          <w:tcPr>
            <w:tcW w:w="139" w:type="pct"/>
            <w:tcBorders>
              <w:top w:val="nil"/>
              <w:left w:val="thinThickSmallGap" w:sz="24" w:space="0" w:color="auto"/>
              <w:bottom w:val="nil"/>
              <w:right w:val="thinThickLargeGap" w:sz="24" w:space="0" w:color="auto"/>
            </w:tcBorders>
          </w:tcPr>
          <w:p w14:paraId="708FC21B"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56167440" w14:textId="77777777" w:rsidR="00E40005" w:rsidRPr="00A37214" w:rsidRDefault="00E40005" w:rsidP="00E40005">
            <w:pPr>
              <w:jc w:val="center"/>
              <w:rPr>
                <w:sz w:val="20"/>
                <w:u w:val="single"/>
              </w:rPr>
            </w:pPr>
          </w:p>
        </w:tc>
        <w:tc>
          <w:tcPr>
            <w:tcW w:w="4440" w:type="pct"/>
            <w:gridSpan w:val="2"/>
            <w:tcBorders>
              <w:top w:val="single" w:sz="4" w:space="0" w:color="auto"/>
              <w:left w:val="single" w:sz="4" w:space="0" w:color="auto"/>
              <w:bottom w:val="single" w:sz="4" w:space="0" w:color="auto"/>
              <w:right w:val="single" w:sz="4" w:space="0" w:color="auto"/>
            </w:tcBorders>
            <w:hideMark/>
          </w:tcPr>
          <w:p w14:paraId="3676B190" w14:textId="77777777" w:rsidR="00E40005" w:rsidRPr="00A37214" w:rsidRDefault="00E40005" w:rsidP="00E40005">
            <w:pPr>
              <w:jc w:val="center"/>
              <w:rPr>
                <w:sz w:val="20"/>
                <w:u w:val="single"/>
              </w:rPr>
            </w:pPr>
            <w:r w:rsidRPr="00A37214">
              <w:rPr>
                <w:sz w:val="20"/>
              </w:rPr>
              <w:t>Inventory Risk Pooling</w:t>
            </w:r>
          </w:p>
        </w:tc>
        <w:tc>
          <w:tcPr>
            <w:tcW w:w="140" w:type="pct"/>
            <w:tcBorders>
              <w:top w:val="nil"/>
              <w:left w:val="single" w:sz="4" w:space="0" w:color="auto"/>
              <w:bottom w:val="nil"/>
              <w:right w:val="thickThinLargeGap" w:sz="24" w:space="0" w:color="auto"/>
            </w:tcBorders>
          </w:tcPr>
          <w:p w14:paraId="0286B3E3"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04AFC563" w14:textId="77777777" w:rsidR="00E40005" w:rsidRPr="00A37214" w:rsidRDefault="00E40005" w:rsidP="00E40005">
            <w:pPr>
              <w:jc w:val="center"/>
              <w:rPr>
                <w:sz w:val="20"/>
                <w:u w:val="single"/>
              </w:rPr>
            </w:pPr>
          </w:p>
        </w:tc>
      </w:tr>
      <w:tr w:rsidR="00E40005" w:rsidRPr="00A37214" w14:paraId="4317D69B" w14:textId="77777777" w:rsidTr="00E40005">
        <w:tc>
          <w:tcPr>
            <w:tcW w:w="139" w:type="pct"/>
            <w:tcBorders>
              <w:top w:val="nil"/>
              <w:left w:val="thinThickSmallGap" w:sz="24" w:space="0" w:color="auto"/>
              <w:bottom w:val="nil"/>
              <w:right w:val="thinThickLargeGap" w:sz="24" w:space="0" w:color="auto"/>
            </w:tcBorders>
          </w:tcPr>
          <w:p w14:paraId="7A400EAF" w14:textId="77777777" w:rsidR="00E40005" w:rsidRPr="00A37214" w:rsidRDefault="00E40005" w:rsidP="00E40005">
            <w:pPr>
              <w:jc w:val="center"/>
              <w:rPr>
                <w:sz w:val="20"/>
                <w:u w:val="single"/>
              </w:rPr>
            </w:pPr>
          </w:p>
        </w:tc>
        <w:tc>
          <w:tcPr>
            <w:tcW w:w="140" w:type="pct"/>
            <w:tcBorders>
              <w:top w:val="nil"/>
              <w:left w:val="thinThickLargeGap" w:sz="24" w:space="0" w:color="auto"/>
              <w:bottom w:val="thickThinLargeGap" w:sz="24" w:space="0" w:color="auto"/>
              <w:right w:val="nil"/>
            </w:tcBorders>
          </w:tcPr>
          <w:p w14:paraId="06804C09" w14:textId="77777777" w:rsidR="00E40005" w:rsidRPr="00A37214" w:rsidRDefault="00E40005" w:rsidP="00E40005">
            <w:pPr>
              <w:jc w:val="center"/>
              <w:rPr>
                <w:sz w:val="20"/>
                <w:u w:val="single"/>
              </w:rPr>
            </w:pPr>
          </w:p>
        </w:tc>
        <w:tc>
          <w:tcPr>
            <w:tcW w:w="1869" w:type="pct"/>
            <w:tcBorders>
              <w:top w:val="single" w:sz="4" w:space="0" w:color="auto"/>
              <w:left w:val="nil"/>
              <w:bottom w:val="thickThinLargeGap" w:sz="24" w:space="0" w:color="auto"/>
              <w:right w:val="nil"/>
            </w:tcBorders>
          </w:tcPr>
          <w:p w14:paraId="02F19D83" w14:textId="77777777" w:rsidR="00E40005" w:rsidRPr="00A37214" w:rsidRDefault="00E40005" w:rsidP="00E40005">
            <w:pPr>
              <w:jc w:val="center"/>
              <w:rPr>
                <w:sz w:val="20"/>
                <w:u w:val="single"/>
              </w:rPr>
            </w:pPr>
          </w:p>
        </w:tc>
        <w:tc>
          <w:tcPr>
            <w:tcW w:w="2571" w:type="pct"/>
            <w:tcBorders>
              <w:top w:val="single" w:sz="4" w:space="0" w:color="auto"/>
              <w:left w:val="nil"/>
              <w:bottom w:val="thickThinLargeGap" w:sz="24" w:space="0" w:color="auto"/>
              <w:right w:val="nil"/>
            </w:tcBorders>
          </w:tcPr>
          <w:p w14:paraId="0A344C76" w14:textId="77777777" w:rsidR="00E40005" w:rsidRPr="00A37214" w:rsidRDefault="00E40005" w:rsidP="00E40005">
            <w:pPr>
              <w:jc w:val="center"/>
              <w:rPr>
                <w:sz w:val="20"/>
                <w:u w:val="single"/>
              </w:rPr>
            </w:pPr>
          </w:p>
        </w:tc>
        <w:tc>
          <w:tcPr>
            <w:tcW w:w="140" w:type="pct"/>
            <w:tcBorders>
              <w:top w:val="nil"/>
              <w:left w:val="nil"/>
              <w:bottom w:val="thickThinLargeGap" w:sz="24" w:space="0" w:color="auto"/>
              <w:right w:val="thickThinLargeGap" w:sz="24" w:space="0" w:color="auto"/>
            </w:tcBorders>
          </w:tcPr>
          <w:p w14:paraId="1366023F"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4B70D7E9" w14:textId="77777777" w:rsidR="00E40005" w:rsidRPr="00A37214" w:rsidRDefault="00E40005" w:rsidP="00E40005">
            <w:pPr>
              <w:jc w:val="center"/>
              <w:rPr>
                <w:sz w:val="20"/>
                <w:u w:val="single"/>
              </w:rPr>
            </w:pPr>
          </w:p>
        </w:tc>
      </w:tr>
      <w:tr w:rsidR="00E40005" w:rsidRPr="00A37214" w14:paraId="11AB5B03" w14:textId="77777777" w:rsidTr="00E40005">
        <w:tc>
          <w:tcPr>
            <w:tcW w:w="139" w:type="pct"/>
            <w:tcBorders>
              <w:top w:val="nil"/>
              <w:left w:val="thinThickSmallGap" w:sz="24" w:space="0" w:color="auto"/>
              <w:bottom w:val="nil"/>
              <w:right w:val="nil"/>
            </w:tcBorders>
          </w:tcPr>
          <w:p w14:paraId="0490C916" w14:textId="77777777" w:rsidR="00E40005" w:rsidRPr="00A37214" w:rsidRDefault="00E40005" w:rsidP="00E40005">
            <w:pPr>
              <w:jc w:val="center"/>
              <w:rPr>
                <w:sz w:val="20"/>
                <w:u w:val="single"/>
              </w:rPr>
            </w:pPr>
          </w:p>
        </w:tc>
        <w:tc>
          <w:tcPr>
            <w:tcW w:w="140" w:type="pct"/>
            <w:tcBorders>
              <w:top w:val="thickThinLargeGap" w:sz="24" w:space="0" w:color="auto"/>
              <w:left w:val="nil"/>
              <w:bottom w:val="nil"/>
              <w:right w:val="nil"/>
            </w:tcBorders>
          </w:tcPr>
          <w:p w14:paraId="417EFD20" w14:textId="77777777" w:rsidR="00E40005" w:rsidRPr="00A37214" w:rsidRDefault="00E40005" w:rsidP="00E40005">
            <w:pPr>
              <w:jc w:val="center"/>
              <w:rPr>
                <w:sz w:val="20"/>
                <w:u w:val="single"/>
              </w:rPr>
            </w:pPr>
          </w:p>
        </w:tc>
        <w:tc>
          <w:tcPr>
            <w:tcW w:w="1869" w:type="pct"/>
            <w:tcBorders>
              <w:top w:val="thickThinLargeGap" w:sz="24" w:space="0" w:color="auto"/>
              <w:left w:val="nil"/>
              <w:bottom w:val="nil"/>
              <w:right w:val="nil"/>
            </w:tcBorders>
          </w:tcPr>
          <w:p w14:paraId="3FC18DF1" w14:textId="77777777" w:rsidR="00E40005" w:rsidRPr="00A37214" w:rsidRDefault="00E40005" w:rsidP="00E40005">
            <w:pPr>
              <w:jc w:val="center"/>
              <w:rPr>
                <w:sz w:val="20"/>
                <w:u w:val="single"/>
              </w:rPr>
            </w:pPr>
          </w:p>
        </w:tc>
        <w:tc>
          <w:tcPr>
            <w:tcW w:w="2571" w:type="pct"/>
            <w:tcBorders>
              <w:top w:val="thickThinLargeGap" w:sz="24" w:space="0" w:color="auto"/>
              <w:left w:val="nil"/>
              <w:bottom w:val="nil"/>
              <w:right w:val="nil"/>
            </w:tcBorders>
          </w:tcPr>
          <w:p w14:paraId="7F6F1DCE" w14:textId="77777777" w:rsidR="00E40005" w:rsidRPr="00A37214" w:rsidRDefault="00E40005" w:rsidP="00E40005">
            <w:pPr>
              <w:jc w:val="center"/>
              <w:rPr>
                <w:sz w:val="20"/>
                <w:u w:val="single"/>
              </w:rPr>
            </w:pPr>
          </w:p>
        </w:tc>
        <w:tc>
          <w:tcPr>
            <w:tcW w:w="140" w:type="pct"/>
            <w:tcBorders>
              <w:top w:val="thickThinLargeGap" w:sz="24" w:space="0" w:color="auto"/>
              <w:left w:val="nil"/>
              <w:bottom w:val="nil"/>
              <w:right w:val="nil"/>
            </w:tcBorders>
          </w:tcPr>
          <w:p w14:paraId="64D75E12" w14:textId="77777777" w:rsidR="00E40005" w:rsidRPr="00A37214" w:rsidRDefault="00E40005" w:rsidP="00E40005">
            <w:pPr>
              <w:jc w:val="center"/>
              <w:rPr>
                <w:sz w:val="20"/>
                <w:u w:val="single"/>
              </w:rPr>
            </w:pPr>
          </w:p>
        </w:tc>
        <w:tc>
          <w:tcPr>
            <w:tcW w:w="140" w:type="pct"/>
            <w:tcBorders>
              <w:top w:val="nil"/>
              <w:left w:val="nil"/>
              <w:bottom w:val="nil"/>
              <w:right w:val="thickThinSmallGap" w:sz="24" w:space="0" w:color="auto"/>
            </w:tcBorders>
          </w:tcPr>
          <w:p w14:paraId="3540CAA8" w14:textId="77777777" w:rsidR="00E40005" w:rsidRPr="00A37214" w:rsidRDefault="00E40005" w:rsidP="00E40005">
            <w:pPr>
              <w:jc w:val="center"/>
              <w:rPr>
                <w:sz w:val="20"/>
                <w:u w:val="single"/>
              </w:rPr>
            </w:pPr>
          </w:p>
        </w:tc>
      </w:tr>
      <w:tr w:rsidR="00E40005" w:rsidRPr="00A37214" w14:paraId="68A19972" w14:textId="77777777" w:rsidTr="00E40005">
        <w:trPr>
          <w:trHeight w:val="288"/>
        </w:trPr>
        <w:tc>
          <w:tcPr>
            <w:tcW w:w="139" w:type="pct"/>
            <w:tcBorders>
              <w:top w:val="nil"/>
              <w:left w:val="thinThickSmallGap" w:sz="24" w:space="0" w:color="auto"/>
              <w:bottom w:val="nil"/>
              <w:right w:val="nil"/>
            </w:tcBorders>
          </w:tcPr>
          <w:p w14:paraId="75CF3C9B" w14:textId="77777777" w:rsidR="00E40005" w:rsidRPr="00A37214" w:rsidRDefault="00E40005" w:rsidP="00E40005">
            <w:pPr>
              <w:jc w:val="center"/>
              <w:rPr>
                <w:sz w:val="20"/>
                <w:u w:val="single"/>
              </w:rPr>
            </w:pPr>
          </w:p>
        </w:tc>
        <w:tc>
          <w:tcPr>
            <w:tcW w:w="140" w:type="pct"/>
            <w:tcBorders>
              <w:top w:val="nil"/>
              <w:left w:val="nil"/>
              <w:bottom w:val="double" w:sz="4" w:space="0" w:color="auto"/>
              <w:right w:val="nil"/>
            </w:tcBorders>
          </w:tcPr>
          <w:p w14:paraId="2A550131" w14:textId="77777777" w:rsidR="00E40005" w:rsidRPr="00A37214" w:rsidRDefault="00E40005" w:rsidP="00E40005">
            <w:pPr>
              <w:jc w:val="center"/>
              <w:rPr>
                <w:sz w:val="20"/>
                <w:u w:val="single"/>
              </w:rPr>
            </w:pPr>
          </w:p>
        </w:tc>
        <w:tc>
          <w:tcPr>
            <w:tcW w:w="4440" w:type="pct"/>
            <w:gridSpan w:val="2"/>
            <w:tcBorders>
              <w:top w:val="nil"/>
              <w:left w:val="nil"/>
              <w:bottom w:val="double" w:sz="4" w:space="0" w:color="auto"/>
              <w:right w:val="nil"/>
            </w:tcBorders>
            <w:vAlign w:val="center"/>
            <w:hideMark/>
          </w:tcPr>
          <w:p w14:paraId="1A1B8A72" w14:textId="77777777" w:rsidR="00E40005" w:rsidRPr="00A37214" w:rsidRDefault="00E40005" w:rsidP="00E40005">
            <w:pPr>
              <w:jc w:val="center"/>
              <w:rPr>
                <w:sz w:val="20"/>
                <w:u w:val="single"/>
              </w:rPr>
            </w:pPr>
            <w:r w:rsidRPr="00A37214">
              <w:rPr>
                <w:sz w:val="20"/>
                <w:u w:val="single"/>
              </w:rPr>
              <w:t>Echelon Inventory</w:t>
            </w:r>
          </w:p>
        </w:tc>
        <w:tc>
          <w:tcPr>
            <w:tcW w:w="140" w:type="pct"/>
            <w:tcBorders>
              <w:top w:val="nil"/>
              <w:left w:val="nil"/>
              <w:bottom w:val="double" w:sz="4" w:space="0" w:color="auto"/>
              <w:right w:val="nil"/>
            </w:tcBorders>
          </w:tcPr>
          <w:p w14:paraId="2D9B027E" w14:textId="77777777" w:rsidR="00E40005" w:rsidRPr="00A37214" w:rsidRDefault="00E40005" w:rsidP="00E40005">
            <w:pPr>
              <w:jc w:val="center"/>
              <w:rPr>
                <w:sz w:val="20"/>
                <w:u w:val="single"/>
              </w:rPr>
            </w:pPr>
          </w:p>
        </w:tc>
        <w:tc>
          <w:tcPr>
            <w:tcW w:w="140" w:type="pct"/>
            <w:tcBorders>
              <w:top w:val="nil"/>
              <w:left w:val="nil"/>
              <w:bottom w:val="nil"/>
              <w:right w:val="thickThinSmallGap" w:sz="24" w:space="0" w:color="auto"/>
            </w:tcBorders>
          </w:tcPr>
          <w:p w14:paraId="2EBB75C4" w14:textId="77777777" w:rsidR="00E40005" w:rsidRPr="00A37214" w:rsidRDefault="00E40005" w:rsidP="00E40005">
            <w:pPr>
              <w:jc w:val="center"/>
              <w:rPr>
                <w:sz w:val="20"/>
                <w:u w:val="single"/>
              </w:rPr>
            </w:pPr>
          </w:p>
        </w:tc>
      </w:tr>
      <w:tr w:rsidR="00E40005" w:rsidRPr="00A37214" w14:paraId="56C9413E" w14:textId="77777777" w:rsidTr="00E40005">
        <w:tc>
          <w:tcPr>
            <w:tcW w:w="139" w:type="pct"/>
            <w:tcBorders>
              <w:top w:val="nil"/>
              <w:left w:val="thinThickSmallGap" w:sz="24" w:space="0" w:color="auto"/>
              <w:bottom w:val="nil"/>
              <w:right w:val="double" w:sz="4" w:space="0" w:color="auto"/>
            </w:tcBorders>
          </w:tcPr>
          <w:p w14:paraId="1A88A1ED" w14:textId="77777777" w:rsidR="00E40005" w:rsidRPr="00A37214" w:rsidRDefault="00E40005" w:rsidP="00E40005">
            <w:pPr>
              <w:jc w:val="center"/>
              <w:rPr>
                <w:sz w:val="20"/>
                <w:u w:val="single"/>
              </w:rPr>
            </w:pPr>
          </w:p>
        </w:tc>
        <w:tc>
          <w:tcPr>
            <w:tcW w:w="140" w:type="pct"/>
            <w:tcBorders>
              <w:top w:val="double" w:sz="4" w:space="0" w:color="auto"/>
              <w:left w:val="double" w:sz="4" w:space="0" w:color="auto"/>
              <w:bottom w:val="double" w:sz="4" w:space="0" w:color="auto"/>
              <w:right w:val="nil"/>
            </w:tcBorders>
          </w:tcPr>
          <w:p w14:paraId="06B8D013" w14:textId="77777777" w:rsidR="00E40005" w:rsidRPr="00A37214" w:rsidRDefault="00E40005" w:rsidP="00E40005">
            <w:pPr>
              <w:jc w:val="center"/>
              <w:rPr>
                <w:sz w:val="20"/>
                <w:u w:val="single"/>
              </w:rPr>
            </w:pPr>
          </w:p>
        </w:tc>
        <w:tc>
          <w:tcPr>
            <w:tcW w:w="1869" w:type="pct"/>
            <w:tcBorders>
              <w:top w:val="double" w:sz="4" w:space="0" w:color="auto"/>
              <w:left w:val="nil"/>
              <w:bottom w:val="double" w:sz="4" w:space="0" w:color="auto"/>
              <w:right w:val="single" w:sz="4" w:space="0" w:color="auto"/>
            </w:tcBorders>
            <w:hideMark/>
          </w:tcPr>
          <w:p w14:paraId="7B132D9C" w14:textId="77777777" w:rsidR="00E40005" w:rsidRPr="00A37214" w:rsidRDefault="00E40005" w:rsidP="00E40005">
            <w:pPr>
              <w:jc w:val="right"/>
              <w:rPr>
                <w:sz w:val="20"/>
              </w:rPr>
            </w:pPr>
            <w:r w:rsidRPr="00A37214">
              <w:rPr>
                <w:sz w:val="20"/>
              </w:rPr>
              <w:t xml:space="preserve">Echelon Inventory Policy </w:t>
            </w:r>
            <w:r w:rsidRPr="00A37214">
              <w:rPr>
                <w:sz w:val="20"/>
              </w:rPr>
              <w:sym w:font="Wingdings" w:char="F0E0"/>
            </w:r>
          </w:p>
        </w:tc>
        <w:tc>
          <w:tcPr>
            <w:tcW w:w="2571" w:type="pct"/>
            <w:tcBorders>
              <w:top w:val="double" w:sz="4" w:space="0" w:color="auto"/>
              <w:left w:val="single" w:sz="4" w:space="0" w:color="auto"/>
              <w:bottom w:val="double" w:sz="4" w:space="0" w:color="auto"/>
              <w:right w:val="nil"/>
            </w:tcBorders>
            <w:hideMark/>
          </w:tcPr>
          <w:p w14:paraId="29C9A92B" w14:textId="77777777" w:rsidR="00E40005" w:rsidRPr="00A37214" w:rsidRDefault="00E40005" w:rsidP="00E40005">
            <w:pPr>
              <w:rPr>
                <w:sz w:val="20"/>
              </w:rPr>
            </w:pPr>
            <w:r w:rsidRPr="00A37214">
              <w:rPr>
                <w:sz w:val="20"/>
              </w:rPr>
              <w:t>EOQ=sqrt[2*D*Co/Cc]</w:t>
            </w:r>
          </w:p>
          <w:p w14:paraId="386B94E3" w14:textId="77777777" w:rsidR="00E40005" w:rsidRPr="00A37214" w:rsidRDefault="00E40005" w:rsidP="00E40005">
            <w:pPr>
              <w:rPr>
                <w:sz w:val="20"/>
              </w:rPr>
            </w:pPr>
            <w:r w:rsidRPr="00A37214">
              <w:rPr>
                <w:sz w:val="20"/>
              </w:rPr>
              <w:t>ROP</w:t>
            </w:r>
            <w:r w:rsidRPr="00A37214">
              <w:rPr>
                <w:sz w:val="20"/>
                <w:vertAlign w:val="subscript"/>
              </w:rPr>
              <w:t>e</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LT</w:t>
            </w:r>
            <w:r w:rsidRPr="00A37214">
              <w:rPr>
                <w:sz w:val="20"/>
                <w:vertAlign w:val="subscript"/>
              </w:rPr>
              <w:t>e</w:t>
            </w:r>
            <w:r w:rsidRPr="00A37214">
              <w:rPr>
                <w:sz w:val="20"/>
              </w:rPr>
              <w:t xml:space="preserve"> + 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sqrt( LT</w:t>
            </w:r>
            <w:r w:rsidRPr="00A37214">
              <w:rPr>
                <w:sz w:val="20"/>
                <w:vertAlign w:val="subscript"/>
              </w:rPr>
              <w:t>e</w:t>
            </w:r>
            <w:r w:rsidRPr="00A37214">
              <w:rPr>
                <w:sz w:val="20"/>
              </w:rPr>
              <w:t xml:space="preserve"> )</w:t>
            </w:r>
          </w:p>
          <w:p w14:paraId="123BA022" w14:textId="77777777" w:rsidR="00E40005" w:rsidRPr="00A37214" w:rsidRDefault="00E40005" w:rsidP="00E40005">
            <w:pPr>
              <w:rPr>
                <w:sz w:val="20"/>
              </w:rPr>
            </w:pPr>
            <w:r w:rsidRPr="00A37214">
              <w:rPr>
                <w:sz w:val="20"/>
              </w:rPr>
              <w:t>Echelon lead time = LT</w:t>
            </w:r>
            <w:r w:rsidRPr="00A37214">
              <w:rPr>
                <w:sz w:val="20"/>
                <w:vertAlign w:val="subscript"/>
              </w:rPr>
              <w:t>e</w:t>
            </w:r>
            <w:r w:rsidRPr="00A37214">
              <w:rPr>
                <w:sz w:val="20"/>
              </w:rPr>
              <w:t xml:space="preserve">  = LT + downstream  LT</w:t>
            </w:r>
          </w:p>
        </w:tc>
        <w:tc>
          <w:tcPr>
            <w:tcW w:w="140" w:type="pct"/>
            <w:tcBorders>
              <w:top w:val="double" w:sz="4" w:space="0" w:color="auto"/>
              <w:left w:val="nil"/>
              <w:bottom w:val="double" w:sz="4" w:space="0" w:color="auto"/>
              <w:right w:val="double" w:sz="4" w:space="0" w:color="auto"/>
            </w:tcBorders>
          </w:tcPr>
          <w:p w14:paraId="147AFFC3" w14:textId="77777777" w:rsidR="00E40005" w:rsidRPr="00A37214" w:rsidRDefault="00E40005" w:rsidP="00E40005">
            <w:pPr>
              <w:jc w:val="center"/>
              <w:rPr>
                <w:sz w:val="20"/>
                <w:u w:val="single"/>
              </w:rPr>
            </w:pPr>
          </w:p>
        </w:tc>
        <w:tc>
          <w:tcPr>
            <w:tcW w:w="140" w:type="pct"/>
            <w:tcBorders>
              <w:top w:val="nil"/>
              <w:left w:val="double" w:sz="4" w:space="0" w:color="auto"/>
              <w:bottom w:val="nil"/>
              <w:right w:val="thickThinSmallGap" w:sz="24" w:space="0" w:color="auto"/>
            </w:tcBorders>
          </w:tcPr>
          <w:p w14:paraId="4DB29349" w14:textId="77777777" w:rsidR="00E40005" w:rsidRPr="00A37214" w:rsidRDefault="00E40005" w:rsidP="00E40005">
            <w:pPr>
              <w:jc w:val="center"/>
              <w:rPr>
                <w:sz w:val="20"/>
                <w:u w:val="single"/>
              </w:rPr>
            </w:pPr>
          </w:p>
        </w:tc>
      </w:tr>
      <w:tr w:rsidR="00E40005" w:rsidRPr="00A37214" w14:paraId="07BEB9FF" w14:textId="77777777" w:rsidTr="00E40005">
        <w:tc>
          <w:tcPr>
            <w:tcW w:w="139" w:type="pct"/>
            <w:tcBorders>
              <w:top w:val="nil"/>
              <w:left w:val="thinThickSmallGap" w:sz="24" w:space="0" w:color="auto"/>
              <w:bottom w:val="thickThinSmallGap" w:sz="24" w:space="0" w:color="auto"/>
              <w:right w:val="nil"/>
            </w:tcBorders>
          </w:tcPr>
          <w:p w14:paraId="01D8CCAE" w14:textId="77777777" w:rsidR="00E40005" w:rsidRPr="00A37214" w:rsidRDefault="00E40005" w:rsidP="00E40005">
            <w:pPr>
              <w:jc w:val="center"/>
              <w:rPr>
                <w:sz w:val="20"/>
                <w:u w:val="single"/>
              </w:rPr>
            </w:pPr>
          </w:p>
        </w:tc>
        <w:tc>
          <w:tcPr>
            <w:tcW w:w="140" w:type="pct"/>
            <w:tcBorders>
              <w:top w:val="double" w:sz="4" w:space="0" w:color="auto"/>
              <w:left w:val="nil"/>
              <w:bottom w:val="thickThinSmallGap" w:sz="24" w:space="0" w:color="auto"/>
              <w:right w:val="nil"/>
            </w:tcBorders>
          </w:tcPr>
          <w:p w14:paraId="7530EAED" w14:textId="77777777" w:rsidR="00E40005" w:rsidRPr="00A37214" w:rsidRDefault="00E40005" w:rsidP="00E40005">
            <w:pPr>
              <w:jc w:val="center"/>
              <w:rPr>
                <w:sz w:val="20"/>
                <w:u w:val="single"/>
              </w:rPr>
            </w:pPr>
          </w:p>
        </w:tc>
        <w:tc>
          <w:tcPr>
            <w:tcW w:w="1869" w:type="pct"/>
            <w:tcBorders>
              <w:top w:val="double" w:sz="4" w:space="0" w:color="auto"/>
              <w:left w:val="nil"/>
              <w:bottom w:val="thickThinSmallGap" w:sz="24" w:space="0" w:color="auto"/>
              <w:right w:val="nil"/>
            </w:tcBorders>
          </w:tcPr>
          <w:p w14:paraId="70B17D62" w14:textId="77777777" w:rsidR="00E40005" w:rsidRPr="00A37214" w:rsidRDefault="00E40005" w:rsidP="00E40005">
            <w:pPr>
              <w:jc w:val="center"/>
              <w:rPr>
                <w:sz w:val="20"/>
                <w:u w:val="single"/>
              </w:rPr>
            </w:pPr>
          </w:p>
        </w:tc>
        <w:tc>
          <w:tcPr>
            <w:tcW w:w="2571" w:type="pct"/>
            <w:tcBorders>
              <w:top w:val="double" w:sz="4" w:space="0" w:color="auto"/>
              <w:left w:val="nil"/>
              <w:bottom w:val="thickThinSmallGap" w:sz="24" w:space="0" w:color="auto"/>
              <w:right w:val="nil"/>
            </w:tcBorders>
          </w:tcPr>
          <w:p w14:paraId="6424101C" w14:textId="77777777" w:rsidR="00E40005" w:rsidRPr="00A37214" w:rsidRDefault="00E40005" w:rsidP="00E40005">
            <w:pPr>
              <w:jc w:val="center"/>
              <w:rPr>
                <w:sz w:val="20"/>
                <w:u w:val="single"/>
              </w:rPr>
            </w:pPr>
          </w:p>
        </w:tc>
        <w:tc>
          <w:tcPr>
            <w:tcW w:w="140" w:type="pct"/>
            <w:tcBorders>
              <w:top w:val="double" w:sz="4" w:space="0" w:color="auto"/>
              <w:left w:val="nil"/>
              <w:bottom w:val="thickThinSmallGap" w:sz="24" w:space="0" w:color="auto"/>
              <w:right w:val="nil"/>
            </w:tcBorders>
          </w:tcPr>
          <w:p w14:paraId="568AF795" w14:textId="77777777" w:rsidR="00E40005" w:rsidRPr="00A37214" w:rsidRDefault="00E40005" w:rsidP="00E40005">
            <w:pPr>
              <w:jc w:val="center"/>
              <w:rPr>
                <w:sz w:val="20"/>
                <w:u w:val="single"/>
              </w:rPr>
            </w:pPr>
          </w:p>
        </w:tc>
        <w:tc>
          <w:tcPr>
            <w:tcW w:w="140" w:type="pct"/>
            <w:tcBorders>
              <w:top w:val="nil"/>
              <w:left w:val="nil"/>
              <w:bottom w:val="thickThinSmallGap" w:sz="24" w:space="0" w:color="auto"/>
              <w:right w:val="thickThinSmallGap" w:sz="24" w:space="0" w:color="auto"/>
            </w:tcBorders>
          </w:tcPr>
          <w:p w14:paraId="2C49012C" w14:textId="77777777" w:rsidR="00E40005" w:rsidRPr="00A37214" w:rsidRDefault="00E40005" w:rsidP="00E40005">
            <w:pPr>
              <w:jc w:val="center"/>
              <w:rPr>
                <w:sz w:val="20"/>
                <w:u w:val="single"/>
              </w:rPr>
            </w:pPr>
          </w:p>
        </w:tc>
      </w:tr>
    </w:tbl>
    <w:p w14:paraId="3AF22A47" w14:textId="77777777" w:rsidR="00655F09" w:rsidRPr="00A37214" w:rsidRDefault="00655F09" w:rsidP="00655F09">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3139"/>
        <w:gridCol w:w="4317"/>
        <w:gridCol w:w="236"/>
        <w:gridCol w:w="236"/>
      </w:tblGrid>
      <w:tr w:rsidR="00655F09" w:rsidRPr="00A37214" w14:paraId="167D1980" w14:textId="77777777" w:rsidTr="00E40005">
        <w:trPr>
          <w:trHeight w:val="288"/>
        </w:trPr>
        <w:tc>
          <w:tcPr>
            <w:tcW w:w="236" w:type="dxa"/>
            <w:tcBorders>
              <w:top w:val="nil"/>
              <w:left w:val="nil"/>
              <w:bottom w:val="thinThickSmallGap" w:sz="24" w:space="0" w:color="auto"/>
              <w:right w:val="nil"/>
            </w:tcBorders>
          </w:tcPr>
          <w:p w14:paraId="774CB9EF" w14:textId="77777777" w:rsidR="00655F09" w:rsidRPr="00A37214" w:rsidRDefault="00655F09">
            <w:pPr>
              <w:jc w:val="center"/>
              <w:rPr>
                <w:sz w:val="20"/>
                <w:u w:val="single"/>
              </w:rPr>
            </w:pPr>
          </w:p>
        </w:tc>
        <w:tc>
          <w:tcPr>
            <w:tcW w:w="236" w:type="dxa"/>
            <w:tcBorders>
              <w:top w:val="nil"/>
              <w:left w:val="nil"/>
              <w:bottom w:val="thinThickSmallGap" w:sz="24" w:space="0" w:color="auto"/>
              <w:right w:val="nil"/>
            </w:tcBorders>
          </w:tcPr>
          <w:p w14:paraId="5586055A" w14:textId="77777777" w:rsidR="00655F09" w:rsidRPr="00A37214" w:rsidRDefault="00655F09">
            <w:pPr>
              <w:jc w:val="center"/>
              <w:rPr>
                <w:sz w:val="20"/>
                <w:u w:val="single"/>
              </w:rPr>
            </w:pPr>
          </w:p>
        </w:tc>
        <w:tc>
          <w:tcPr>
            <w:tcW w:w="7456" w:type="dxa"/>
            <w:gridSpan w:val="2"/>
            <w:tcBorders>
              <w:top w:val="nil"/>
              <w:left w:val="nil"/>
              <w:bottom w:val="thinThickSmallGap" w:sz="24" w:space="0" w:color="auto"/>
              <w:right w:val="nil"/>
            </w:tcBorders>
            <w:vAlign w:val="center"/>
            <w:hideMark/>
          </w:tcPr>
          <w:p w14:paraId="11882D88" w14:textId="77777777" w:rsidR="00655F09" w:rsidRPr="00A37214" w:rsidRDefault="00655F09" w:rsidP="00E40005">
            <w:pPr>
              <w:jc w:val="center"/>
              <w:rPr>
                <w:b/>
                <w:bCs/>
                <w:i/>
                <w:sz w:val="20"/>
                <w:u w:val="single"/>
              </w:rPr>
            </w:pPr>
            <w:r w:rsidRPr="00A37214">
              <w:rPr>
                <w:b/>
                <w:bCs/>
                <w:i/>
                <w:sz w:val="20"/>
                <w:u w:val="single"/>
              </w:rPr>
              <w:t>Multiple Items Summary</w:t>
            </w:r>
          </w:p>
        </w:tc>
        <w:tc>
          <w:tcPr>
            <w:tcW w:w="236" w:type="dxa"/>
            <w:tcBorders>
              <w:top w:val="nil"/>
              <w:left w:val="nil"/>
              <w:bottom w:val="thinThickSmallGap" w:sz="24" w:space="0" w:color="auto"/>
              <w:right w:val="nil"/>
            </w:tcBorders>
          </w:tcPr>
          <w:p w14:paraId="30477A19" w14:textId="77777777" w:rsidR="00655F09" w:rsidRPr="00A37214" w:rsidRDefault="00655F09">
            <w:pPr>
              <w:jc w:val="center"/>
              <w:rPr>
                <w:sz w:val="20"/>
                <w:u w:val="single"/>
              </w:rPr>
            </w:pPr>
          </w:p>
        </w:tc>
        <w:tc>
          <w:tcPr>
            <w:tcW w:w="236" w:type="dxa"/>
            <w:tcBorders>
              <w:top w:val="nil"/>
              <w:left w:val="nil"/>
              <w:bottom w:val="thinThickSmallGap" w:sz="24" w:space="0" w:color="auto"/>
              <w:right w:val="nil"/>
            </w:tcBorders>
          </w:tcPr>
          <w:p w14:paraId="4123D3B2" w14:textId="77777777" w:rsidR="00655F09" w:rsidRPr="00A37214" w:rsidRDefault="00655F09">
            <w:pPr>
              <w:jc w:val="center"/>
              <w:rPr>
                <w:sz w:val="20"/>
                <w:u w:val="single"/>
              </w:rPr>
            </w:pPr>
          </w:p>
        </w:tc>
      </w:tr>
      <w:tr w:rsidR="00655F09" w:rsidRPr="00A37214" w14:paraId="73693D63" w14:textId="77777777" w:rsidTr="00655F09">
        <w:tc>
          <w:tcPr>
            <w:tcW w:w="236" w:type="dxa"/>
            <w:tcBorders>
              <w:top w:val="thinThickSmallGap" w:sz="24" w:space="0" w:color="auto"/>
              <w:left w:val="thinThickSmallGap" w:sz="24" w:space="0" w:color="auto"/>
              <w:bottom w:val="nil"/>
              <w:right w:val="nil"/>
            </w:tcBorders>
          </w:tcPr>
          <w:p w14:paraId="58480210" w14:textId="77777777" w:rsidR="00655F09" w:rsidRPr="00A37214" w:rsidRDefault="00655F09">
            <w:pPr>
              <w:jc w:val="center"/>
              <w:rPr>
                <w:sz w:val="20"/>
                <w:u w:val="single"/>
              </w:rPr>
            </w:pPr>
          </w:p>
        </w:tc>
        <w:tc>
          <w:tcPr>
            <w:tcW w:w="236" w:type="dxa"/>
            <w:tcBorders>
              <w:top w:val="thinThickSmallGap" w:sz="24" w:space="0" w:color="auto"/>
              <w:left w:val="nil"/>
              <w:bottom w:val="nil"/>
              <w:right w:val="nil"/>
            </w:tcBorders>
          </w:tcPr>
          <w:p w14:paraId="5D84135A" w14:textId="77777777" w:rsidR="00655F09" w:rsidRPr="00A37214" w:rsidRDefault="00655F09">
            <w:pPr>
              <w:jc w:val="center"/>
              <w:rPr>
                <w:sz w:val="20"/>
                <w:u w:val="single"/>
              </w:rPr>
            </w:pPr>
          </w:p>
        </w:tc>
        <w:tc>
          <w:tcPr>
            <w:tcW w:w="3139" w:type="dxa"/>
            <w:tcBorders>
              <w:top w:val="thinThickSmallGap" w:sz="24" w:space="0" w:color="auto"/>
              <w:left w:val="nil"/>
              <w:bottom w:val="double" w:sz="4" w:space="0" w:color="auto"/>
              <w:right w:val="nil"/>
            </w:tcBorders>
          </w:tcPr>
          <w:p w14:paraId="2EE740FB" w14:textId="77777777" w:rsidR="00655F09" w:rsidRPr="00A37214" w:rsidRDefault="00655F09">
            <w:pPr>
              <w:jc w:val="center"/>
              <w:rPr>
                <w:sz w:val="20"/>
                <w:u w:val="single"/>
              </w:rPr>
            </w:pPr>
          </w:p>
        </w:tc>
        <w:tc>
          <w:tcPr>
            <w:tcW w:w="4317" w:type="dxa"/>
            <w:tcBorders>
              <w:top w:val="thinThickSmallGap" w:sz="24" w:space="0" w:color="auto"/>
              <w:left w:val="nil"/>
              <w:bottom w:val="double" w:sz="4" w:space="0" w:color="auto"/>
              <w:right w:val="nil"/>
            </w:tcBorders>
          </w:tcPr>
          <w:p w14:paraId="78B4BC7D" w14:textId="77777777" w:rsidR="00655F09" w:rsidRPr="00A37214" w:rsidRDefault="00655F09">
            <w:pPr>
              <w:jc w:val="center"/>
              <w:rPr>
                <w:sz w:val="20"/>
                <w:u w:val="single"/>
              </w:rPr>
            </w:pPr>
          </w:p>
        </w:tc>
        <w:tc>
          <w:tcPr>
            <w:tcW w:w="236" w:type="dxa"/>
            <w:tcBorders>
              <w:top w:val="thinThickSmallGap" w:sz="24" w:space="0" w:color="auto"/>
              <w:left w:val="nil"/>
              <w:bottom w:val="nil"/>
              <w:right w:val="nil"/>
            </w:tcBorders>
          </w:tcPr>
          <w:p w14:paraId="48B00969" w14:textId="77777777" w:rsidR="00655F09" w:rsidRPr="00A37214" w:rsidRDefault="00655F09">
            <w:pPr>
              <w:jc w:val="center"/>
              <w:rPr>
                <w:sz w:val="20"/>
                <w:u w:val="single"/>
              </w:rPr>
            </w:pPr>
          </w:p>
        </w:tc>
        <w:tc>
          <w:tcPr>
            <w:tcW w:w="236" w:type="dxa"/>
            <w:tcBorders>
              <w:top w:val="thinThickSmallGap" w:sz="24" w:space="0" w:color="auto"/>
              <w:left w:val="nil"/>
              <w:bottom w:val="nil"/>
              <w:right w:val="thickThinSmallGap" w:sz="24" w:space="0" w:color="auto"/>
            </w:tcBorders>
          </w:tcPr>
          <w:p w14:paraId="2465E0AE" w14:textId="77777777" w:rsidR="00655F09" w:rsidRPr="00A37214" w:rsidRDefault="00655F09">
            <w:pPr>
              <w:jc w:val="center"/>
              <w:rPr>
                <w:sz w:val="20"/>
                <w:u w:val="single"/>
              </w:rPr>
            </w:pPr>
          </w:p>
        </w:tc>
      </w:tr>
      <w:tr w:rsidR="00655F09" w:rsidRPr="00A37214" w14:paraId="6E27159A" w14:textId="77777777" w:rsidTr="00655F09">
        <w:tc>
          <w:tcPr>
            <w:tcW w:w="236" w:type="dxa"/>
            <w:tcBorders>
              <w:top w:val="nil"/>
              <w:left w:val="thinThickSmallGap" w:sz="24" w:space="0" w:color="auto"/>
              <w:bottom w:val="nil"/>
              <w:right w:val="nil"/>
            </w:tcBorders>
          </w:tcPr>
          <w:p w14:paraId="2764F86D" w14:textId="77777777" w:rsidR="00655F09" w:rsidRPr="00A37214" w:rsidRDefault="00655F09">
            <w:pPr>
              <w:jc w:val="center"/>
              <w:rPr>
                <w:sz w:val="20"/>
                <w:u w:val="single"/>
              </w:rPr>
            </w:pPr>
          </w:p>
        </w:tc>
        <w:tc>
          <w:tcPr>
            <w:tcW w:w="236" w:type="dxa"/>
            <w:tcBorders>
              <w:top w:val="nil"/>
              <w:left w:val="nil"/>
              <w:bottom w:val="nil"/>
              <w:right w:val="double" w:sz="4" w:space="0" w:color="auto"/>
            </w:tcBorders>
          </w:tcPr>
          <w:p w14:paraId="679B3201" w14:textId="77777777" w:rsidR="00655F09" w:rsidRPr="00A37214" w:rsidRDefault="00655F09">
            <w:pPr>
              <w:jc w:val="center"/>
              <w:rPr>
                <w:sz w:val="20"/>
                <w:u w:val="single"/>
              </w:rPr>
            </w:pPr>
          </w:p>
        </w:tc>
        <w:tc>
          <w:tcPr>
            <w:tcW w:w="7456" w:type="dxa"/>
            <w:gridSpan w:val="2"/>
            <w:tcBorders>
              <w:top w:val="double" w:sz="4" w:space="0" w:color="auto"/>
              <w:left w:val="double" w:sz="4" w:space="0" w:color="auto"/>
              <w:bottom w:val="single" w:sz="4" w:space="0" w:color="auto"/>
              <w:right w:val="double" w:sz="4" w:space="0" w:color="auto"/>
            </w:tcBorders>
            <w:vAlign w:val="center"/>
            <w:hideMark/>
          </w:tcPr>
          <w:p w14:paraId="47DA4A59" w14:textId="77777777" w:rsidR="00655F09" w:rsidRPr="00A37214" w:rsidRDefault="00655F09">
            <w:pPr>
              <w:jc w:val="center"/>
              <w:rPr>
                <w:bCs/>
                <w:sz w:val="20"/>
              </w:rPr>
            </w:pPr>
            <w:r w:rsidRPr="00A37214">
              <w:rPr>
                <w:bCs/>
                <w:sz w:val="20"/>
              </w:rPr>
              <w:t>ABC Inventory Classification</w:t>
            </w:r>
          </w:p>
        </w:tc>
        <w:tc>
          <w:tcPr>
            <w:tcW w:w="236" w:type="dxa"/>
            <w:tcBorders>
              <w:top w:val="nil"/>
              <w:left w:val="double" w:sz="4" w:space="0" w:color="auto"/>
              <w:bottom w:val="nil"/>
              <w:right w:val="nil"/>
            </w:tcBorders>
          </w:tcPr>
          <w:p w14:paraId="1C630716" w14:textId="77777777" w:rsidR="00655F09" w:rsidRPr="00A37214" w:rsidRDefault="00655F09">
            <w:pPr>
              <w:jc w:val="center"/>
              <w:rPr>
                <w:sz w:val="20"/>
                <w:u w:val="single"/>
              </w:rPr>
            </w:pPr>
          </w:p>
        </w:tc>
        <w:tc>
          <w:tcPr>
            <w:tcW w:w="236" w:type="dxa"/>
            <w:tcBorders>
              <w:top w:val="nil"/>
              <w:left w:val="nil"/>
              <w:bottom w:val="nil"/>
              <w:right w:val="thickThinSmallGap" w:sz="24" w:space="0" w:color="auto"/>
            </w:tcBorders>
          </w:tcPr>
          <w:p w14:paraId="1E1386CD" w14:textId="77777777" w:rsidR="00655F09" w:rsidRPr="00A37214" w:rsidRDefault="00655F09">
            <w:pPr>
              <w:jc w:val="center"/>
              <w:rPr>
                <w:sz w:val="20"/>
                <w:u w:val="single"/>
              </w:rPr>
            </w:pPr>
          </w:p>
        </w:tc>
      </w:tr>
      <w:tr w:rsidR="00655F09" w:rsidRPr="00A37214" w14:paraId="7291C838" w14:textId="77777777" w:rsidTr="00655F09">
        <w:tc>
          <w:tcPr>
            <w:tcW w:w="236" w:type="dxa"/>
            <w:tcBorders>
              <w:top w:val="nil"/>
              <w:left w:val="thinThickSmallGap" w:sz="24" w:space="0" w:color="auto"/>
              <w:bottom w:val="nil"/>
              <w:right w:val="nil"/>
            </w:tcBorders>
          </w:tcPr>
          <w:p w14:paraId="6C749873" w14:textId="77777777" w:rsidR="00655F09" w:rsidRPr="00A37214" w:rsidRDefault="00655F09">
            <w:pPr>
              <w:jc w:val="center"/>
              <w:rPr>
                <w:sz w:val="20"/>
                <w:u w:val="single"/>
              </w:rPr>
            </w:pPr>
          </w:p>
        </w:tc>
        <w:tc>
          <w:tcPr>
            <w:tcW w:w="236" w:type="dxa"/>
            <w:tcBorders>
              <w:top w:val="nil"/>
              <w:left w:val="nil"/>
              <w:bottom w:val="nil"/>
              <w:right w:val="double" w:sz="4" w:space="0" w:color="auto"/>
            </w:tcBorders>
          </w:tcPr>
          <w:p w14:paraId="50095602" w14:textId="77777777" w:rsidR="00655F09" w:rsidRPr="00A37214" w:rsidRDefault="00655F09">
            <w:pPr>
              <w:jc w:val="center"/>
              <w:rPr>
                <w:sz w:val="20"/>
                <w:u w:val="single"/>
              </w:rPr>
            </w:pPr>
          </w:p>
        </w:tc>
        <w:tc>
          <w:tcPr>
            <w:tcW w:w="7456" w:type="dxa"/>
            <w:gridSpan w:val="2"/>
            <w:tcBorders>
              <w:top w:val="single" w:sz="4" w:space="0" w:color="auto"/>
              <w:left w:val="double" w:sz="4" w:space="0" w:color="auto"/>
              <w:bottom w:val="single" w:sz="4" w:space="0" w:color="auto"/>
              <w:right w:val="double" w:sz="4" w:space="0" w:color="auto"/>
            </w:tcBorders>
            <w:vAlign w:val="center"/>
            <w:hideMark/>
          </w:tcPr>
          <w:p w14:paraId="113569AA" w14:textId="77777777" w:rsidR="00655F09" w:rsidRPr="00A37214" w:rsidRDefault="00655F09">
            <w:pPr>
              <w:jc w:val="center"/>
              <w:rPr>
                <w:bCs/>
                <w:sz w:val="20"/>
              </w:rPr>
            </w:pPr>
            <w:r w:rsidRPr="00A37214">
              <w:rPr>
                <w:bCs/>
                <w:sz w:val="20"/>
              </w:rPr>
              <w:t>Economic ABC Inventory Policy</w:t>
            </w:r>
          </w:p>
        </w:tc>
        <w:tc>
          <w:tcPr>
            <w:tcW w:w="236" w:type="dxa"/>
            <w:tcBorders>
              <w:top w:val="nil"/>
              <w:left w:val="double" w:sz="4" w:space="0" w:color="auto"/>
              <w:bottom w:val="nil"/>
              <w:right w:val="nil"/>
            </w:tcBorders>
          </w:tcPr>
          <w:p w14:paraId="4923578E" w14:textId="77777777" w:rsidR="00655F09" w:rsidRPr="00A37214" w:rsidRDefault="00655F09">
            <w:pPr>
              <w:jc w:val="center"/>
              <w:rPr>
                <w:sz w:val="20"/>
                <w:u w:val="single"/>
              </w:rPr>
            </w:pPr>
          </w:p>
        </w:tc>
        <w:tc>
          <w:tcPr>
            <w:tcW w:w="236" w:type="dxa"/>
            <w:tcBorders>
              <w:top w:val="nil"/>
              <w:left w:val="nil"/>
              <w:bottom w:val="nil"/>
              <w:right w:val="thickThinSmallGap" w:sz="24" w:space="0" w:color="auto"/>
            </w:tcBorders>
          </w:tcPr>
          <w:p w14:paraId="6BE2B049" w14:textId="77777777" w:rsidR="00655F09" w:rsidRPr="00A37214" w:rsidRDefault="00655F09">
            <w:pPr>
              <w:jc w:val="center"/>
              <w:rPr>
                <w:sz w:val="20"/>
                <w:u w:val="single"/>
              </w:rPr>
            </w:pPr>
          </w:p>
        </w:tc>
      </w:tr>
      <w:tr w:rsidR="00655F09" w:rsidRPr="00A37214" w14:paraId="5DE4AF2C" w14:textId="77777777" w:rsidTr="00655F09">
        <w:tc>
          <w:tcPr>
            <w:tcW w:w="236" w:type="dxa"/>
            <w:tcBorders>
              <w:top w:val="nil"/>
              <w:left w:val="thinThickSmallGap" w:sz="24" w:space="0" w:color="auto"/>
              <w:bottom w:val="nil"/>
              <w:right w:val="nil"/>
            </w:tcBorders>
          </w:tcPr>
          <w:p w14:paraId="5DBAF52B" w14:textId="77777777" w:rsidR="00655F09" w:rsidRPr="00A37214" w:rsidRDefault="00655F09">
            <w:pPr>
              <w:jc w:val="center"/>
              <w:rPr>
                <w:sz w:val="20"/>
                <w:u w:val="single"/>
              </w:rPr>
            </w:pPr>
          </w:p>
        </w:tc>
        <w:tc>
          <w:tcPr>
            <w:tcW w:w="236" w:type="dxa"/>
            <w:tcBorders>
              <w:top w:val="nil"/>
              <w:left w:val="nil"/>
              <w:bottom w:val="nil"/>
              <w:right w:val="double" w:sz="4" w:space="0" w:color="auto"/>
            </w:tcBorders>
          </w:tcPr>
          <w:p w14:paraId="685C50F4" w14:textId="77777777" w:rsidR="00655F09" w:rsidRPr="00A37214" w:rsidRDefault="00655F09">
            <w:pPr>
              <w:jc w:val="center"/>
              <w:rPr>
                <w:sz w:val="20"/>
                <w:u w:val="single"/>
              </w:rPr>
            </w:pPr>
          </w:p>
        </w:tc>
        <w:tc>
          <w:tcPr>
            <w:tcW w:w="7456" w:type="dxa"/>
            <w:gridSpan w:val="2"/>
            <w:tcBorders>
              <w:top w:val="single" w:sz="4" w:space="0" w:color="auto"/>
              <w:left w:val="double" w:sz="4" w:space="0" w:color="auto"/>
              <w:bottom w:val="single" w:sz="4" w:space="0" w:color="auto"/>
              <w:right w:val="double" w:sz="4" w:space="0" w:color="auto"/>
            </w:tcBorders>
            <w:vAlign w:val="center"/>
            <w:hideMark/>
          </w:tcPr>
          <w:p w14:paraId="389A94C8" w14:textId="77777777" w:rsidR="00655F09" w:rsidRPr="00A37214" w:rsidRDefault="00655F09">
            <w:pPr>
              <w:jc w:val="center"/>
              <w:rPr>
                <w:bCs/>
                <w:sz w:val="20"/>
              </w:rPr>
            </w:pPr>
            <w:r w:rsidRPr="00A37214">
              <w:rPr>
                <w:bCs/>
                <w:sz w:val="20"/>
              </w:rPr>
              <w:t>Item Analysis E–ABC Inventory Policy</w:t>
            </w:r>
          </w:p>
        </w:tc>
        <w:tc>
          <w:tcPr>
            <w:tcW w:w="236" w:type="dxa"/>
            <w:tcBorders>
              <w:top w:val="nil"/>
              <w:left w:val="double" w:sz="4" w:space="0" w:color="auto"/>
              <w:bottom w:val="nil"/>
              <w:right w:val="nil"/>
            </w:tcBorders>
          </w:tcPr>
          <w:p w14:paraId="1D4A84F7" w14:textId="77777777" w:rsidR="00655F09" w:rsidRPr="00A37214" w:rsidRDefault="00655F09">
            <w:pPr>
              <w:jc w:val="center"/>
              <w:rPr>
                <w:sz w:val="20"/>
                <w:u w:val="single"/>
              </w:rPr>
            </w:pPr>
          </w:p>
        </w:tc>
        <w:tc>
          <w:tcPr>
            <w:tcW w:w="236" w:type="dxa"/>
            <w:tcBorders>
              <w:top w:val="nil"/>
              <w:left w:val="nil"/>
              <w:bottom w:val="nil"/>
              <w:right w:val="thickThinSmallGap" w:sz="24" w:space="0" w:color="auto"/>
            </w:tcBorders>
          </w:tcPr>
          <w:p w14:paraId="4EDBB612" w14:textId="77777777" w:rsidR="00655F09" w:rsidRPr="00A37214" w:rsidRDefault="00655F09">
            <w:pPr>
              <w:jc w:val="center"/>
              <w:rPr>
                <w:sz w:val="20"/>
                <w:u w:val="single"/>
              </w:rPr>
            </w:pPr>
          </w:p>
        </w:tc>
      </w:tr>
      <w:tr w:rsidR="00655F09" w:rsidRPr="00A37214" w14:paraId="372B859B" w14:textId="77777777" w:rsidTr="00655F09">
        <w:tc>
          <w:tcPr>
            <w:tcW w:w="236" w:type="dxa"/>
            <w:tcBorders>
              <w:top w:val="nil"/>
              <w:left w:val="thinThickSmallGap" w:sz="24" w:space="0" w:color="auto"/>
              <w:bottom w:val="nil"/>
              <w:right w:val="nil"/>
            </w:tcBorders>
          </w:tcPr>
          <w:p w14:paraId="292114A3" w14:textId="77777777" w:rsidR="00655F09" w:rsidRPr="00A37214" w:rsidRDefault="00655F09">
            <w:pPr>
              <w:jc w:val="center"/>
              <w:rPr>
                <w:sz w:val="20"/>
                <w:u w:val="single"/>
              </w:rPr>
            </w:pPr>
          </w:p>
        </w:tc>
        <w:tc>
          <w:tcPr>
            <w:tcW w:w="236" w:type="dxa"/>
            <w:tcBorders>
              <w:top w:val="nil"/>
              <w:left w:val="nil"/>
              <w:bottom w:val="nil"/>
              <w:right w:val="double" w:sz="4" w:space="0" w:color="auto"/>
            </w:tcBorders>
          </w:tcPr>
          <w:p w14:paraId="75216909" w14:textId="77777777" w:rsidR="00655F09" w:rsidRPr="00A37214" w:rsidRDefault="00655F09">
            <w:pPr>
              <w:jc w:val="center"/>
              <w:rPr>
                <w:sz w:val="20"/>
                <w:u w:val="single"/>
              </w:rPr>
            </w:pPr>
          </w:p>
        </w:tc>
        <w:tc>
          <w:tcPr>
            <w:tcW w:w="7456" w:type="dxa"/>
            <w:gridSpan w:val="2"/>
            <w:tcBorders>
              <w:top w:val="single" w:sz="4" w:space="0" w:color="auto"/>
              <w:left w:val="double" w:sz="4" w:space="0" w:color="auto"/>
              <w:bottom w:val="double" w:sz="4" w:space="0" w:color="auto"/>
              <w:right w:val="double" w:sz="4" w:space="0" w:color="auto"/>
            </w:tcBorders>
            <w:vAlign w:val="center"/>
            <w:hideMark/>
          </w:tcPr>
          <w:p w14:paraId="1DC76479" w14:textId="77777777" w:rsidR="00655F09" w:rsidRPr="00A37214" w:rsidRDefault="00655F09">
            <w:pPr>
              <w:jc w:val="center"/>
              <w:rPr>
                <w:bCs/>
                <w:sz w:val="20"/>
              </w:rPr>
            </w:pPr>
            <w:r w:rsidRPr="00A37214">
              <w:rPr>
                <w:bCs/>
                <w:sz w:val="20"/>
              </w:rPr>
              <w:t>Economically Balanced E–ABC Inventory Policy</w:t>
            </w:r>
          </w:p>
        </w:tc>
        <w:tc>
          <w:tcPr>
            <w:tcW w:w="236" w:type="dxa"/>
            <w:tcBorders>
              <w:top w:val="nil"/>
              <w:left w:val="double" w:sz="4" w:space="0" w:color="auto"/>
              <w:bottom w:val="nil"/>
              <w:right w:val="nil"/>
            </w:tcBorders>
          </w:tcPr>
          <w:p w14:paraId="05664682" w14:textId="77777777" w:rsidR="00655F09" w:rsidRPr="00A37214" w:rsidRDefault="00655F09">
            <w:pPr>
              <w:jc w:val="center"/>
              <w:rPr>
                <w:sz w:val="20"/>
                <w:u w:val="single"/>
              </w:rPr>
            </w:pPr>
          </w:p>
        </w:tc>
        <w:tc>
          <w:tcPr>
            <w:tcW w:w="236" w:type="dxa"/>
            <w:tcBorders>
              <w:top w:val="nil"/>
              <w:left w:val="nil"/>
              <w:bottom w:val="nil"/>
              <w:right w:val="thickThinSmallGap" w:sz="24" w:space="0" w:color="auto"/>
            </w:tcBorders>
          </w:tcPr>
          <w:p w14:paraId="3FABA6D1" w14:textId="77777777" w:rsidR="00655F09" w:rsidRPr="00A37214" w:rsidRDefault="00655F09">
            <w:pPr>
              <w:jc w:val="center"/>
              <w:rPr>
                <w:sz w:val="20"/>
                <w:u w:val="single"/>
              </w:rPr>
            </w:pPr>
          </w:p>
        </w:tc>
      </w:tr>
      <w:tr w:rsidR="00655F09" w:rsidRPr="00A37214" w14:paraId="59A06AA1" w14:textId="77777777" w:rsidTr="00655F09">
        <w:tc>
          <w:tcPr>
            <w:tcW w:w="236" w:type="dxa"/>
            <w:tcBorders>
              <w:top w:val="nil"/>
              <w:left w:val="thinThickSmallGap" w:sz="24" w:space="0" w:color="auto"/>
              <w:bottom w:val="thickThinSmallGap" w:sz="24" w:space="0" w:color="auto"/>
              <w:right w:val="nil"/>
            </w:tcBorders>
          </w:tcPr>
          <w:p w14:paraId="1BB15172" w14:textId="77777777" w:rsidR="00655F09" w:rsidRPr="00A37214" w:rsidRDefault="00655F09">
            <w:pPr>
              <w:jc w:val="center"/>
              <w:rPr>
                <w:sz w:val="20"/>
                <w:u w:val="single"/>
              </w:rPr>
            </w:pPr>
          </w:p>
        </w:tc>
        <w:tc>
          <w:tcPr>
            <w:tcW w:w="236" w:type="dxa"/>
            <w:tcBorders>
              <w:top w:val="nil"/>
              <w:left w:val="nil"/>
              <w:bottom w:val="thickThinSmallGap" w:sz="24" w:space="0" w:color="auto"/>
              <w:right w:val="nil"/>
            </w:tcBorders>
          </w:tcPr>
          <w:p w14:paraId="7C8E367C" w14:textId="77777777" w:rsidR="00655F09" w:rsidRPr="00A37214" w:rsidRDefault="00655F09">
            <w:pPr>
              <w:jc w:val="center"/>
              <w:rPr>
                <w:sz w:val="20"/>
                <w:u w:val="single"/>
              </w:rPr>
            </w:pPr>
          </w:p>
        </w:tc>
        <w:tc>
          <w:tcPr>
            <w:tcW w:w="3139" w:type="dxa"/>
            <w:tcBorders>
              <w:top w:val="double" w:sz="4" w:space="0" w:color="auto"/>
              <w:left w:val="nil"/>
              <w:bottom w:val="thickThinSmallGap" w:sz="24" w:space="0" w:color="auto"/>
              <w:right w:val="nil"/>
            </w:tcBorders>
          </w:tcPr>
          <w:p w14:paraId="76CD3C76" w14:textId="77777777" w:rsidR="00655F09" w:rsidRPr="00A37214" w:rsidRDefault="00655F09">
            <w:pPr>
              <w:jc w:val="center"/>
              <w:rPr>
                <w:sz w:val="20"/>
                <w:u w:val="single"/>
              </w:rPr>
            </w:pPr>
          </w:p>
        </w:tc>
        <w:tc>
          <w:tcPr>
            <w:tcW w:w="4317" w:type="dxa"/>
            <w:tcBorders>
              <w:top w:val="double" w:sz="4" w:space="0" w:color="auto"/>
              <w:left w:val="nil"/>
              <w:bottom w:val="thickThinSmallGap" w:sz="24" w:space="0" w:color="auto"/>
              <w:right w:val="nil"/>
            </w:tcBorders>
          </w:tcPr>
          <w:p w14:paraId="3A95802A" w14:textId="77777777" w:rsidR="00655F09" w:rsidRPr="00A37214" w:rsidRDefault="00655F09">
            <w:pPr>
              <w:jc w:val="center"/>
              <w:rPr>
                <w:sz w:val="20"/>
                <w:u w:val="single"/>
              </w:rPr>
            </w:pPr>
          </w:p>
        </w:tc>
        <w:tc>
          <w:tcPr>
            <w:tcW w:w="236" w:type="dxa"/>
            <w:tcBorders>
              <w:top w:val="nil"/>
              <w:left w:val="nil"/>
              <w:bottom w:val="thickThinSmallGap" w:sz="24" w:space="0" w:color="auto"/>
              <w:right w:val="nil"/>
            </w:tcBorders>
          </w:tcPr>
          <w:p w14:paraId="1462AA7F" w14:textId="77777777" w:rsidR="00655F09" w:rsidRPr="00A37214" w:rsidRDefault="00655F09">
            <w:pPr>
              <w:jc w:val="center"/>
              <w:rPr>
                <w:sz w:val="20"/>
                <w:u w:val="single"/>
              </w:rPr>
            </w:pPr>
          </w:p>
        </w:tc>
        <w:tc>
          <w:tcPr>
            <w:tcW w:w="236" w:type="dxa"/>
            <w:tcBorders>
              <w:top w:val="nil"/>
              <w:left w:val="nil"/>
              <w:bottom w:val="thickThinSmallGap" w:sz="24" w:space="0" w:color="auto"/>
              <w:right w:val="thickThinSmallGap" w:sz="24" w:space="0" w:color="auto"/>
            </w:tcBorders>
          </w:tcPr>
          <w:p w14:paraId="28337872" w14:textId="77777777" w:rsidR="00655F09" w:rsidRPr="00A37214" w:rsidRDefault="00655F09">
            <w:pPr>
              <w:jc w:val="center"/>
              <w:rPr>
                <w:sz w:val="20"/>
                <w:u w:val="single"/>
              </w:rPr>
            </w:pPr>
          </w:p>
        </w:tc>
      </w:tr>
    </w:tbl>
    <w:p w14:paraId="7A278BAF" w14:textId="77777777" w:rsidR="00655F09" w:rsidRPr="00A37214" w:rsidRDefault="00655F09" w:rsidP="00655F09">
      <w:pPr>
        <w:rPr>
          <w:color w:val="000000"/>
          <w:sz w:val="20"/>
        </w:rPr>
      </w:pPr>
    </w:p>
    <w:p w14:paraId="5A26B9AD" w14:textId="77777777" w:rsidR="00A74886" w:rsidRPr="00A37214" w:rsidRDefault="00A74886" w:rsidP="00A74886">
      <w:pPr>
        <w:rPr>
          <w:color w:val="000000"/>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
        <w:gridCol w:w="3421"/>
        <w:gridCol w:w="4707"/>
        <w:gridCol w:w="256"/>
      </w:tblGrid>
      <w:tr w:rsidR="00E40005" w:rsidRPr="00A37214" w14:paraId="0DA725EB" w14:textId="77777777" w:rsidTr="00E40005">
        <w:trPr>
          <w:trHeight w:val="288"/>
        </w:trPr>
        <w:tc>
          <w:tcPr>
            <w:tcW w:w="148" w:type="pct"/>
            <w:tcBorders>
              <w:left w:val="nil"/>
              <w:bottom w:val="thinThickLargeGap" w:sz="24" w:space="0" w:color="auto"/>
              <w:right w:val="nil"/>
            </w:tcBorders>
          </w:tcPr>
          <w:p w14:paraId="0160E2C9" w14:textId="77777777" w:rsidR="00E40005" w:rsidRPr="00A37214" w:rsidRDefault="00E40005" w:rsidP="002A5CB7">
            <w:pPr>
              <w:jc w:val="center"/>
              <w:rPr>
                <w:sz w:val="20"/>
                <w:u w:val="single"/>
              </w:rPr>
            </w:pPr>
          </w:p>
        </w:tc>
        <w:tc>
          <w:tcPr>
            <w:tcW w:w="4704" w:type="pct"/>
            <w:gridSpan w:val="2"/>
            <w:tcBorders>
              <w:left w:val="nil"/>
              <w:bottom w:val="thinThickLargeGap" w:sz="24" w:space="0" w:color="auto"/>
              <w:right w:val="nil"/>
            </w:tcBorders>
            <w:vAlign w:val="center"/>
            <w:hideMark/>
          </w:tcPr>
          <w:p w14:paraId="7CE8FC74" w14:textId="77777777" w:rsidR="00E40005" w:rsidRPr="00A37214" w:rsidRDefault="00E40005" w:rsidP="00E40005">
            <w:pPr>
              <w:jc w:val="center"/>
              <w:rPr>
                <w:sz w:val="20"/>
                <w:u w:val="single"/>
              </w:rPr>
            </w:pPr>
            <w:r w:rsidRPr="00A37214">
              <w:rPr>
                <w:sz w:val="20"/>
                <w:u w:val="single"/>
              </w:rPr>
              <w:t>Constant Demand (Deterministic Demand)</w:t>
            </w:r>
          </w:p>
        </w:tc>
        <w:tc>
          <w:tcPr>
            <w:tcW w:w="148" w:type="pct"/>
            <w:tcBorders>
              <w:left w:val="nil"/>
              <w:bottom w:val="thinThickLargeGap" w:sz="24" w:space="0" w:color="auto"/>
              <w:right w:val="nil"/>
            </w:tcBorders>
          </w:tcPr>
          <w:p w14:paraId="1129DA44" w14:textId="77777777" w:rsidR="00E40005" w:rsidRPr="00A37214" w:rsidRDefault="00E40005" w:rsidP="002A5CB7">
            <w:pPr>
              <w:jc w:val="center"/>
              <w:rPr>
                <w:sz w:val="20"/>
                <w:u w:val="single"/>
              </w:rPr>
            </w:pPr>
          </w:p>
        </w:tc>
      </w:tr>
      <w:tr w:rsidR="00E40005" w:rsidRPr="00A37214" w14:paraId="5A7C27F1" w14:textId="77777777" w:rsidTr="00E40005">
        <w:tc>
          <w:tcPr>
            <w:tcW w:w="148" w:type="pct"/>
            <w:tcBorders>
              <w:top w:val="thinThickLargeGap" w:sz="24" w:space="0" w:color="auto"/>
              <w:left w:val="thinThickLargeGap" w:sz="24" w:space="0" w:color="auto"/>
              <w:bottom w:val="nil"/>
              <w:right w:val="nil"/>
            </w:tcBorders>
          </w:tcPr>
          <w:p w14:paraId="60665939" w14:textId="77777777" w:rsidR="00E40005" w:rsidRPr="00A37214" w:rsidRDefault="00E40005" w:rsidP="002A5CB7">
            <w:pPr>
              <w:jc w:val="center"/>
              <w:rPr>
                <w:sz w:val="20"/>
                <w:u w:val="single"/>
              </w:rPr>
            </w:pPr>
          </w:p>
        </w:tc>
        <w:tc>
          <w:tcPr>
            <w:tcW w:w="1980" w:type="pct"/>
            <w:tcBorders>
              <w:top w:val="thinThickLargeGap" w:sz="24" w:space="0" w:color="auto"/>
              <w:left w:val="nil"/>
              <w:bottom w:val="single" w:sz="4" w:space="0" w:color="auto"/>
              <w:right w:val="nil"/>
            </w:tcBorders>
          </w:tcPr>
          <w:p w14:paraId="5179CA08" w14:textId="77777777" w:rsidR="00E40005" w:rsidRPr="00A37214" w:rsidRDefault="00E40005" w:rsidP="002A5CB7">
            <w:pPr>
              <w:jc w:val="center"/>
              <w:rPr>
                <w:sz w:val="20"/>
                <w:u w:val="single"/>
              </w:rPr>
            </w:pPr>
          </w:p>
        </w:tc>
        <w:tc>
          <w:tcPr>
            <w:tcW w:w="2724" w:type="pct"/>
            <w:tcBorders>
              <w:top w:val="thinThickLargeGap" w:sz="24" w:space="0" w:color="auto"/>
              <w:left w:val="nil"/>
              <w:bottom w:val="single" w:sz="4" w:space="0" w:color="auto"/>
              <w:right w:val="nil"/>
            </w:tcBorders>
          </w:tcPr>
          <w:p w14:paraId="48486514" w14:textId="77777777" w:rsidR="00E40005" w:rsidRPr="00A37214" w:rsidRDefault="00E40005" w:rsidP="002A5CB7">
            <w:pPr>
              <w:jc w:val="center"/>
              <w:rPr>
                <w:sz w:val="20"/>
                <w:u w:val="single"/>
              </w:rPr>
            </w:pPr>
          </w:p>
        </w:tc>
        <w:tc>
          <w:tcPr>
            <w:tcW w:w="148" w:type="pct"/>
            <w:tcBorders>
              <w:top w:val="thinThickLargeGap" w:sz="24" w:space="0" w:color="auto"/>
              <w:left w:val="nil"/>
              <w:bottom w:val="nil"/>
              <w:right w:val="thickThinLargeGap" w:sz="24" w:space="0" w:color="auto"/>
            </w:tcBorders>
          </w:tcPr>
          <w:p w14:paraId="1C5A97BE" w14:textId="77777777" w:rsidR="00E40005" w:rsidRPr="00A37214" w:rsidRDefault="00E40005" w:rsidP="002A5CB7">
            <w:pPr>
              <w:jc w:val="center"/>
              <w:rPr>
                <w:sz w:val="20"/>
                <w:u w:val="single"/>
              </w:rPr>
            </w:pPr>
          </w:p>
        </w:tc>
      </w:tr>
      <w:tr w:rsidR="00E40005" w:rsidRPr="00A37214" w14:paraId="45A810FE" w14:textId="77777777" w:rsidTr="00080ED6">
        <w:tc>
          <w:tcPr>
            <w:tcW w:w="148" w:type="pct"/>
            <w:tcBorders>
              <w:top w:val="nil"/>
              <w:left w:val="thinThickLargeGap" w:sz="24" w:space="0" w:color="auto"/>
              <w:bottom w:val="nil"/>
              <w:right w:val="single" w:sz="4" w:space="0" w:color="auto"/>
            </w:tcBorders>
          </w:tcPr>
          <w:p w14:paraId="6815332C" w14:textId="77777777" w:rsidR="00E40005" w:rsidRPr="00A37214" w:rsidRDefault="00E40005" w:rsidP="00E40005">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590B09" w14:textId="32EE40AF" w:rsidR="00E40005" w:rsidRPr="00A37214" w:rsidRDefault="00E40005" w:rsidP="00E40005">
            <w:pPr>
              <w:jc w:val="right"/>
              <w:rPr>
                <w:sz w:val="20"/>
              </w:rPr>
            </w:pPr>
            <w:r w:rsidRPr="00A37214">
              <w:rPr>
                <w:sz w:val="20"/>
              </w:rPr>
              <w:t xml:space="preserve">Basic Inventory Policy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0908E6" w14:textId="642980F1" w:rsidR="00E40005" w:rsidRPr="00A37214" w:rsidRDefault="00E40005" w:rsidP="00E40005">
            <w:pPr>
              <w:rPr>
                <w:sz w:val="20"/>
                <w:u w:val="single"/>
              </w:rPr>
            </w:pPr>
            <w:r w:rsidRPr="00A37214">
              <w:rPr>
                <w:sz w:val="20"/>
              </w:rPr>
              <w:t>Q=D*T</w:t>
            </w:r>
          </w:p>
        </w:tc>
        <w:tc>
          <w:tcPr>
            <w:tcW w:w="148" w:type="pct"/>
            <w:tcBorders>
              <w:top w:val="nil"/>
              <w:left w:val="single" w:sz="4" w:space="0" w:color="auto"/>
              <w:bottom w:val="nil"/>
              <w:right w:val="thickThinLargeGap" w:sz="24" w:space="0" w:color="auto"/>
            </w:tcBorders>
          </w:tcPr>
          <w:p w14:paraId="4CA734F9" w14:textId="77777777" w:rsidR="00E40005" w:rsidRPr="00A37214" w:rsidRDefault="00E40005" w:rsidP="00E40005">
            <w:pPr>
              <w:jc w:val="center"/>
              <w:rPr>
                <w:sz w:val="20"/>
                <w:u w:val="single"/>
              </w:rPr>
            </w:pPr>
          </w:p>
        </w:tc>
      </w:tr>
      <w:tr w:rsidR="00E40005" w:rsidRPr="00A37214" w14:paraId="767A69FE" w14:textId="77777777" w:rsidTr="00080ED6">
        <w:tc>
          <w:tcPr>
            <w:tcW w:w="148" w:type="pct"/>
            <w:tcBorders>
              <w:top w:val="nil"/>
              <w:left w:val="thinThickLargeGap" w:sz="24" w:space="0" w:color="auto"/>
              <w:bottom w:val="nil"/>
              <w:right w:val="single" w:sz="4" w:space="0" w:color="auto"/>
            </w:tcBorders>
          </w:tcPr>
          <w:p w14:paraId="5BA0C6A0" w14:textId="77777777" w:rsidR="00E40005" w:rsidRPr="00A37214" w:rsidRDefault="00E40005" w:rsidP="00E40005">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F0C69C" w14:textId="0AB5F135" w:rsidR="00E40005" w:rsidRPr="00A37214" w:rsidRDefault="00E40005" w:rsidP="00E40005">
            <w:pPr>
              <w:jc w:val="right"/>
              <w:rPr>
                <w:sz w:val="20"/>
              </w:rPr>
            </w:pPr>
            <w:r w:rsidRPr="00A37214">
              <w:rPr>
                <w:sz w:val="20"/>
              </w:rPr>
              <w:t xml:space="preserve">Reorder Point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002A62" w14:textId="0E0F55DE" w:rsidR="00E40005" w:rsidRPr="00A37214" w:rsidRDefault="00E40005" w:rsidP="00E40005">
            <w:pPr>
              <w:rPr>
                <w:sz w:val="20"/>
                <w:u w:val="single"/>
              </w:rPr>
            </w:pPr>
            <w:r w:rsidRPr="00A37214">
              <w:rPr>
                <w:sz w:val="20"/>
              </w:rPr>
              <w:t>ROP=D*LT+SS</w:t>
            </w:r>
          </w:p>
        </w:tc>
        <w:tc>
          <w:tcPr>
            <w:tcW w:w="148" w:type="pct"/>
            <w:tcBorders>
              <w:top w:val="nil"/>
              <w:left w:val="single" w:sz="4" w:space="0" w:color="auto"/>
              <w:bottom w:val="nil"/>
              <w:right w:val="thickThinLargeGap" w:sz="24" w:space="0" w:color="auto"/>
            </w:tcBorders>
          </w:tcPr>
          <w:p w14:paraId="1A66D808" w14:textId="77777777" w:rsidR="00E40005" w:rsidRPr="00A37214" w:rsidRDefault="00E40005" w:rsidP="00E40005">
            <w:pPr>
              <w:jc w:val="center"/>
              <w:rPr>
                <w:sz w:val="20"/>
                <w:u w:val="single"/>
              </w:rPr>
            </w:pPr>
          </w:p>
        </w:tc>
      </w:tr>
      <w:tr w:rsidR="00E40005" w:rsidRPr="00A37214" w14:paraId="69C9716D" w14:textId="77777777" w:rsidTr="00E40005">
        <w:tc>
          <w:tcPr>
            <w:tcW w:w="148" w:type="pct"/>
            <w:tcBorders>
              <w:top w:val="nil"/>
              <w:left w:val="thinThickLargeGap" w:sz="24" w:space="0" w:color="auto"/>
              <w:bottom w:val="nil"/>
              <w:right w:val="single" w:sz="4" w:space="0" w:color="auto"/>
            </w:tcBorders>
          </w:tcPr>
          <w:p w14:paraId="22B9DE5A" w14:textId="77777777" w:rsidR="00E40005" w:rsidRPr="00A37214" w:rsidRDefault="00E40005" w:rsidP="00E40005">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tcPr>
          <w:p w14:paraId="4F93D8B8" w14:textId="7D5DCF3B" w:rsidR="00E40005" w:rsidRPr="00A37214" w:rsidRDefault="00E40005" w:rsidP="00E40005">
            <w:pPr>
              <w:jc w:val="right"/>
              <w:rPr>
                <w:sz w:val="20"/>
              </w:rPr>
            </w:pPr>
            <w:r w:rsidRPr="00A37214">
              <w:rPr>
                <w:sz w:val="20"/>
              </w:rPr>
              <w:t xml:space="preserve">Economic Order Quantity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tcPr>
          <w:p w14:paraId="75EDE342" w14:textId="12E40EDF" w:rsidR="00E40005" w:rsidRPr="00A37214" w:rsidRDefault="00E40005" w:rsidP="00E40005">
            <w:pPr>
              <w:rPr>
                <w:sz w:val="20"/>
              </w:rPr>
            </w:pPr>
            <w:r w:rsidRPr="00A37214">
              <w:rPr>
                <w:sz w:val="20"/>
              </w:rPr>
              <w:t>EOQ=sqrt[2*D*Co/Cc]</w:t>
            </w:r>
          </w:p>
        </w:tc>
        <w:tc>
          <w:tcPr>
            <w:tcW w:w="148" w:type="pct"/>
            <w:tcBorders>
              <w:top w:val="nil"/>
              <w:left w:val="single" w:sz="4" w:space="0" w:color="auto"/>
              <w:bottom w:val="nil"/>
              <w:right w:val="thickThinLargeGap" w:sz="24" w:space="0" w:color="auto"/>
            </w:tcBorders>
          </w:tcPr>
          <w:p w14:paraId="423441B4" w14:textId="77777777" w:rsidR="00E40005" w:rsidRPr="00A37214" w:rsidRDefault="00E40005" w:rsidP="00E40005">
            <w:pPr>
              <w:jc w:val="center"/>
              <w:rPr>
                <w:sz w:val="20"/>
                <w:u w:val="single"/>
              </w:rPr>
            </w:pPr>
          </w:p>
        </w:tc>
      </w:tr>
      <w:tr w:rsidR="00E40005" w:rsidRPr="00A37214" w14:paraId="4BC8206F" w14:textId="77777777" w:rsidTr="00E40005">
        <w:tc>
          <w:tcPr>
            <w:tcW w:w="148" w:type="pct"/>
            <w:tcBorders>
              <w:top w:val="nil"/>
              <w:left w:val="thinThickLargeGap" w:sz="24" w:space="0" w:color="auto"/>
              <w:bottom w:val="nil"/>
              <w:right w:val="single" w:sz="4" w:space="0" w:color="auto"/>
            </w:tcBorders>
          </w:tcPr>
          <w:p w14:paraId="5141333A" w14:textId="77777777" w:rsidR="00E40005" w:rsidRPr="00A37214" w:rsidRDefault="00E40005" w:rsidP="00E40005">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hideMark/>
          </w:tcPr>
          <w:p w14:paraId="4D571EF2" w14:textId="521B499E" w:rsidR="00E40005" w:rsidRPr="00A37214" w:rsidRDefault="00E40005" w:rsidP="00E40005">
            <w:pPr>
              <w:jc w:val="right"/>
              <w:rPr>
                <w:sz w:val="20"/>
              </w:rPr>
            </w:pPr>
          </w:p>
        </w:tc>
        <w:tc>
          <w:tcPr>
            <w:tcW w:w="2724" w:type="pct"/>
            <w:tcBorders>
              <w:top w:val="single" w:sz="4" w:space="0" w:color="auto"/>
              <w:left w:val="single" w:sz="4" w:space="0" w:color="auto"/>
              <w:bottom w:val="single" w:sz="4" w:space="0" w:color="auto"/>
              <w:right w:val="single" w:sz="4" w:space="0" w:color="auto"/>
            </w:tcBorders>
            <w:hideMark/>
          </w:tcPr>
          <w:p w14:paraId="224B12D1" w14:textId="7BE40C9C" w:rsidR="00E40005" w:rsidRPr="00A37214" w:rsidRDefault="00E40005" w:rsidP="00E40005">
            <w:pPr>
              <w:rPr>
                <w:sz w:val="20"/>
                <w:u w:val="single"/>
              </w:rPr>
            </w:pPr>
          </w:p>
        </w:tc>
        <w:tc>
          <w:tcPr>
            <w:tcW w:w="148" w:type="pct"/>
            <w:tcBorders>
              <w:top w:val="nil"/>
              <w:left w:val="single" w:sz="4" w:space="0" w:color="auto"/>
              <w:bottom w:val="nil"/>
              <w:right w:val="thickThinLargeGap" w:sz="24" w:space="0" w:color="auto"/>
            </w:tcBorders>
          </w:tcPr>
          <w:p w14:paraId="351D9ACB" w14:textId="77777777" w:rsidR="00E40005" w:rsidRPr="00A37214" w:rsidRDefault="00E40005" w:rsidP="00E40005">
            <w:pPr>
              <w:jc w:val="center"/>
              <w:rPr>
                <w:sz w:val="20"/>
                <w:u w:val="single"/>
              </w:rPr>
            </w:pPr>
          </w:p>
        </w:tc>
      </w:tr>
      <w:tr w:rsidR="00E40005" w:rsidRPr="00A37214" w14:paraId="0911B0A8" w14:textId="77777777" w:rsidTr="00080ED6">
        <w:tc>
          <w:tcPr>
            <w:tcW w:w="148" w:type="pct"/>
            <w:tcBorders>
              <w:top w:val="nil"/>
              <w:left w:val="thinThickLargeGap" w:sz="24" w:space="0" w:color="auto"/>
              <w:bottom w:val="nil"/>
              <w:right w:val="single" w:sz="4" w:space="0" w:color="auto"/>
            </w:tcBorders>
          </w:tcPr>
          <w:p w14:paraId="57910F20" w14:textId="77777777" w:rsidR="00E40005" w:rsidRPr="00A37214" w:rsidRDefault="00E40005" w:rsidP="00E40005">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E1F6E" w14:textId="72CE434B" w:rsidR="00E40005" w:rsidRPr="00A37214" w:rsidRDefault="00E40005" w:rsidP="00E40005">
            <w:pPr>
              <w:jc w:val="right"/>
              <w:rPr>
                <w:sz w:val="20"/>
              </w:rPr>
            </w:pPr>
            <w:r w:rsidRPr="00A37214">
              <w:rPr>
                <w:sz w:val="20"/>
              </w:rPr>
              <w:t xml:space="preserve">Continuous Review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08B2E1" w14:textId="73FC562D" w:rsidR="00E40005" w:rsidRPr="00A37214" w:rsidRDefault="00E40005" w:rsidP="00E40005">
            <w:pPr>
              <w:rPr>
                <w:sz w:val="20"/>
              </w:rPr>
            </w:pPr>
            <w:r w:rsidRPr="00A37214">
              <w:rPr>
                <w:sz w:val="20"/>
              </w:rPr>
              <w:t>(ROP,Q)</w:t>
            </w:r>
          </w:p>
        </w:tc>
        <w:tc>
          <w:tcPr>
            <w:tcW w:w="148" w:type="pct"/>
            <w:tcBorders>
              <w:top w:val="nil"/>
              <w:left w:val="single" w:sz="4" w:space="0" w:color="auto"/>
              <w:bottom w:val="nil"/>
              <w:right w:val="thickThinLargeGap" w:sz="24" w:space="0" w:color="auto"/>
            </w:tcBorders>
          </w:tcPr>
          <w:p w14:paraId="5AC31536" w14:textId="77777777" w:rsidR="00E40005" w:rsidRPr="00A37214" w:rsidRDefault="00E40005" w:rsidP="00E40005">
            <w:pPr>
              <w:jc w:val="center"/>
              <w:rPr>
                <w:sz w:val="20"/>
                <w:u w:val="single"/>
              </w:rPr>
            </w:pPr>
          </w:p>
        </w:tc>
      </w:tr>
      <w:tr w:rsidR="00E40005" w:rsidRPr="00A37214" w14:paraId="63AFCA9D" w14:textId="77777777" w:rsidTr="00080ED6">
        <w:tc>
          <w:tcPr>
            <w:tcW w:w="148" w:type="pct"/>
            <w:tcBorders>
              <w:top w:val="nil"/>
              <w:left w:val="thinThickLargeGap" w:sz="24" w:space="0" w:color="auto"/>
              <w:bottom w:val="nil"/>
              <w:right w:val="single" w:sz="4" w:space="0" w:color="auto"/>
            </w:tcBorders>
          </w:tcPr>
          <w:p w14:paraId="06B2D010" w14:textId="77777777" w:rsidR="00E40005" w:rsidRPr="00A37214" w:rsidRDefault="00E40005" w:rsidP="00E40005">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E49DAD" w14:textId="6658FC62" w:rsidR="00E40005" w:rsidRPr="00A37214" w:rsidRDefault="00E40005" w:rsidP="00E40005">
            <w:pPr>
              <w:jc w:val="right"/>
              <w:rPr>
                <w:sz w:val="20"/>
              </w:rPr>
            </w:pPr>
            <w:r w:rsidRPr="00A37214">
              <w:rPr>
                <w:sz w:val="20"/>
              </w:rPr>
              <w:t xml:space="preserve">Periodic Review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81C19A" w14:textId="1C7E004D" w:rsidR="00E40005" w:rsidRPr="00A37214" w:rsidRDefault="00E40005" w:rsidP="00E40005">
            <w:pPr>
              <w:rPr>
                <w:sz w:val="20"/>
              </w:rPr>
            </w:pPr>
            <w:r w:rsidRPr="00A37214">
              <w:rPr>
                <w:sz w:val="20"/>
              </w:rPr>
              <w:t>(T,Q)</w:t>
            </w:r>
          </w:p>
        </w:tc>
        <w:tc>
          <w:tcPr>
            <w:tcW w:w="148" w:type="pct"/>
            <w:tcBorders>
              <w:top w:val="nil"/>
              <w:left w:val="single" w:sz="4" w:space="0" w:color="auto"/>
              <w:bottom w:val="nil"/>
              <w:right w:val="thickThinLargeGap" w:sz="24" w:space="0" w:color="auto"/>
            </w:tcBorders>
          </w:tcPr>
          <w:p w14:paraId="09ECFCED" w14:textId="77777777" w:rsidR="00E40005" w:rsidRPr="00A37214" w:rsidRDefault="00E40005" w:rsidP="00E40005">
            <w:pPr>
              <w:jc w:val="center"/>
              <w:rPr>
                <w:sz w:val="20"/>
                <w:u w:val="single"/>
              </w:rPr>
            </w:pPr>
          </w:p>
        </w:tc>
      </w:tr>
      <w:tr w:rsidR="00E40005" w:rsidRPr="00A37214" w14:paraId="112A894E" w14:textId="77777777" w:rsidTr="00E40005">
        <w:tc>
          <w:tcPr>
            <w:tcW w:w="148" w:type="pct"/>
            <w:tcBorders>
              <w:top w:val="nil"/>
              <w:left w:val="thinThickLargeGap" w:sz="24" w:space="0" w:color="auto"/>
              <w:bottom w:val="thickThinLargeGap" w:sz="24" w:space="0" w:color="auto"/>
              <w:right w:val="nil"/>
            </w:tcBorders>
          </w:tcPr>
          <w:p w14:paraId="69FCE3EA" w14:textId="77777777" w:rsidR="00E40005" w:rsidRPr="00A37214" w:rsidRDefault="00E40005" w:rsidP="002A5CB7">
            <w:pPr>
              <w:jc w:val="center"/>
              <w:rPr>
                <w:sz w:val="20"/>
                <w:u w:val="single"/>
              </w:rPr>
            </w:pPr>
          </w:p>
        </w:tc>
        <w:tc>
          <w:tcPr>
            <w:tcW w:w="1980" w:type="pct"/>
            <w:tcBorders>
              <w:top w:val="single" w:sz="4" w:space="0" w:color="auto"/>
              <w:left w:val="nil"/>
              <w:bottom w:val="thickThinLargeGap" w:sz="24" w:space="0" w:color="auto"/>
              <w:right w:val="nil"/>
            </w:tcBorders>
          </w:tcPr>
          <w:p w14:paraId="25C08404" w14:textId="77777777" w:rsidR="00E40005" w:rsidRPr="00A37214" w:rsidRDefault="00E40005" w:rsidP="002A5CB7">
            <w:pPr>
              <w:jc w:val="center"/>
              <w:rPr>
                <w:sz w:val="20"/>
                <w:u w:val="single"/>
              </w:rPr>
            </w:pPr>
          </w:p>
        </w:tc>
        <w:tc>
          <w:tcPr>
            <w:tcW w:w="2724" w:type="pct"/>
            <w:tcBorders>
              <w:top w:val="single" w:sz="4" w:space="0" w:color="auto"/>
              <w:left w:val="nil"/>
              <w:bottom w:val="thickThinLargeGap" w:sz="24" w:space="0" w:color="auto"/>
              <w:right w:val="nil"/>
            </w:tcBorders>
          </w:tcPr>
          <w:p w14:paraId="65955888" w14:textId="77777777" w:rsidR="00E40005" w:rsidRPr="00A37214" w:rsidRDefault="00E40005" w:rsidP="002A5CB7">
            <w:pPr>
              <w:jc w:val="center"/>
              <w:rPr>
                <w:sz w:val="20"/>
                <w:u w:val="single"/>
              </w:rPr>
            </w:pPr>
          </w:p>
        </w:tc>
        <w:tc>
          <w:tcPr>
            <w:tcW w:w="148" w:type="pct"/>
            <w:tcBorders>
              <w:top w:val="nil"/>
              <w:left w:val="nil"/>
              <w:bottom w:val="thickThinLargeGap" w:sz="24" w:space="0" w:color="auto"/>
              <w:right w:val="thickThinLargeGap" w:sz="24" w:space="0" w:color="auto"/>
            </w:tcBorders>
          </w:tcPr>
          <w:p w14:paraId="2D723366" w14:textId="77777777" w:rsidR="00E40005" w:rsidRPr="00A37214" w:rsidRDefault="00E40005" w:rsidP="002A5CB7">
            <w:pPr>
              <w:jc w:val="center"/>
              <w:rPr>
                <w:sz w:val="20"/>
                <w:u w:val="single"/>
              </w:rPr>
            </w:pPr>
          </w:p>
        </w:tc>
      </w:tr>
    </w:tbl>
    <w:p w14:paraId="1AADFA7E" w14:textId="09762EC4" w:rsidR="004B0110" w:rsidRPr="00A37214" w:rsidRDefault="004B0110">
      <w:pPr>
        <w:rPr>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7953"/>
        <w:gridCol w:w="435"/>
      </w:tblGrid>
      <w:tr w:rsidR="002A5CB7" w:rsidRPr="00A37214" w14:paraId="52134EC8" w14:textId="77777777" w:rsidTr="002A5CB7">
        <w:tc>
          <w:tcPr>
            <w:tcW w:w="222" w:type="dxa"/>
            <w:tcBorders>
              <w:top w:val="double" w:sz="4" w:space="0" w:color="auto"/>
              <w:left w:val="double" w:sz="4" w:space="0" w:color="auto"/>
              <w:bottom w:val="nil"/>
              <w:right w:val="nil"/>
            </w:tcBorders>
            <w:vAlign w:val="center"/>
          </w:tcPr>
          <w:p w14:paraId="4708E838" w14:textId="77777777" w:rsidR="002A5CB7" w:rsidRPr="00A37214" w:rsidRDefault="002A5CB7" w:rsidP="002A5CB7">
            <w:pPr>
              <w:jc w:val="center"/>
              <w:rPr>
                <w:b/>
                <w:color w:val="000000"/>
                <w:sz w:val="20"/>
                <w:u w:val="single"/>
              </w:rPr>
            </w:pPr>
          </w:p>
        </w:tc>
        <w:tc>
          <w:tcPr>
            <w:tcW w:w="7953" w:type="dxa"/>
            <w:tcBorders>
              <w:top w:val="double" w:sz="4" w:space="0" w:color="auto"/>
              <w:left w:val="nil"/>
              <w:bottom w:val="nil"/>
              <w:right w:val="nil"/>
            </w:tcBorders>
            <w:vAlign w:val="center"/>
            <w:hideMark/>
          </w:tcPr>
          <w:p w14:paraId="3BC199E4" w14:textId="77777777" w:rsidR="002A5CB7" w:rsidRPr="00A37214" w:rsidRDefault="002A5CB7" w:rsidP="002A5CB7">
            <w:pPr>
              <w:jc w:val="center"/>
              <w:rPr>
                <w:b/>
                <w:color w:val="000000"/>
                <w:sz w:val="20"/>
                <w:u w:val="single"/>
              </w:rPr>
            </w:pPr>
            <w:r w:rsidRPr="00A37214">
              <w:rPr>
                <w:b/>
                <w:color w:val="000000"/>
                <w:sz w:val="20"/>
                <w:u w:val="single"/>
              </w:rPr>
              <w:t>Basic Inventory Policy (ROP,Q) or (T,Q)</w:t>
            </w:r>
          </w:p>
          <w:p w14:paraId="0D3988BD" w14:textId="77777777" w:rsidR="002A5CB7" w:rsidRPr="00A37214" w:rsidRDefault="002A5CB7" w:rsidP="002A5CB7">
            <w:pPr>
              <w:jc w:val="center"/>
              <w:rPr>
                <w:color w:val="000000"/>
                <w:sz w:val="20"/>
              </w:rPr>
            </w:pPr>
            <w:r w:rsidRPr="00A37214">
              <w:rPr>
                <w:color w:val="000000"/>
                <w:sz w:val="20"/>
              </w:rPr>
              <w:t>Q=D*T</w:t>
            </w:r>
          </w:p>
          <w:p w14:paraId="61ECF7D8" w14:textId="43D95627" w:rsidR="002A5CB7" w:rsidRPr="00A37214" w:rsidRDefault="002A5CB7" w:rsidP="002A5CB7">
            <w:pPr>
              <w:jc w:val="center"/>
              <w:rPr>
                <w:color w:val="000000"/>
                <w:sz w:val="20"/>
              </w:rPr>
            </w:pPr>
            <w:r w:rsidRPr="00A37214">
              <w:rPr>
                <w:color w:val="000000"/>
                <w:sz w:val="20"/>
              </w:rPr>
              <w:t>ROP=D*LT+SS</w:t>
            </w:r>
          </w:p>
        </w:tc>
        <w:tc>
          <w:tcPr>
            <w:tcW w:w="435" w:type="dxa"/>
            <w:tcBorders>
              <w:top w:val="double" w:sz="4" w:space="0" w:color="auto"/>
              <w:left w:val="nil"/>
              <w:bottom w:val="nil"/>
              <w:right w:val="double" w:sz="4" w:space="0" w:color="auto"/>
            </w:tcBorders>
            <w:vAlign w:val="center"/>
          </w:tcPr>
          <w:p w14:paraId="5AED0630" w14:textId="77777777" w:rsidR="002A5CB7" w:rsidRPr="00A37214" w:rsidRDefault="002A5CB7" w:rsidP="002A5CB7">
            <w:pPr>
              <w:jc w:val="center"/>
              <w:rPr>
                <w:b/>
                <w:color w:val="000000"/>
                <w:sz w:val="20"/>
                <w:u w:val="single"/>
              </w:rPr>
            </w:pPr>
          </w:p>
        </w:tc>
      </w:tr>
      <w:tr w:rsidR="002A5CB7" w:rsidRPr="00A37214" w14:paraId="0F446F95" w14:textId="77777777" w:rsidTr="0015431D">
        <w:trPr>
          <w:trHeight w:val="5604"/>
        </w:trPr>
        <w:tc>
          <w:tcPr>
            <w:tcW w:w="222" w:type="dxa"/>
            <w:tcBorders>
              <w:top w:val="double" w:sz="4" w:space="0" w:color="auto"/>
              <w:left w:val="double" w:sz="4" w:space="0" w:color="auto"/>
              <w:bottom w:val="double" w:sz="4" w:space="0" w:color="auto"/>
              <w:right w:val="nil"/>
            </w:tcBorders>
            <w:vAlign w:val="center"/>
          </w:tcPr>
          <w:p w14:paraId="49C22559" w14:textId="77777777" w:rsidR="002A5CB7" w:rsidRPr="00A37214" w:rsidRDefault="002A5CB7" w:rsidP="002A5CB7">
            <w:pPr>
              <w:jc w:val="center"/>
              <w:rPr>
                <w:b/>
                <w:color w:val="000000"/>
                <w:sz w:val="20"/>
                <w:u w:val="single"/>
              </w:rPr>
            </w:pPr>
          </w:p>
        </w:tc>
        <w:tc>
          <w:tcPr>
            <w:tcW w:w="7953" w:type="dxa"/>
            <w:tcBorders>
              <w:top w:val="double" w:sz="4" w:space="0" w:color="auto"/>
              <w:left w:val="nil"/>
              <w:bottom w:val="double" w:sz="4" w:space="0" w:color="auto"/>
              <w:right w:val="nil"/>
            </w:tcBorders>
            <w:vAlign w:val="center"/>
            <w:hideMark/>
          </w:tcPr>
          <w:p w14:paraId="381FA73E" w14:textId="77777777" w:rsidR="002A5CB7" w:rsidRPr="00A37214" w:rsidRDefault="002A5CB7" w:rsidP="002A5CB7">
            <w:pPr>
              <w:tabs>
                <w:tab w:val="left" w:pos="1170"/>
              </w:tabs>
              <w:rPr>
                <w:color w:val="000000"/>
                <w:sz w:val="20"/>
              </w:rPr>
            </w:pPr>
            <w:r w:rsidRPr="00A37214">
              <w:rPr>
                <w:color w:val="000000"/>
                <w:sz w:val="20"/>
              </w:rPr>
              <w:t>*Lot Size: Q=D*T</w:t>
            </w:r>
          </w:p>
          <w:p w14:paraId="315FBC2F" w14:textId="77777777" w:rsidR="002A5CB7" w:rsidRPr="00A37214" w:rsidRDefault="002A5CB7" w:rsidP="002A5CB7">
            <w:pPr>
              <w:tabs>
                <w:tab w:val="left" w:pos="1170"/>
              </w:tabs>
              <w:rPr>
                <w:color w:val="000000"/>
                <w:sz w:val="20"/>
              </w:rPr>
            </w:pPr>
            <w:r w:rsidRPr="00A37214">
              <w:rPr>
                <w:color w:val="000000"/>
                <w:sz w:val="20"/>
              </w:rPr>
              <w:t xml:space="preserve">     -Let D=demand=539/week, T=Inventory Period=1.5 weeks</w:t>
            </w:r>
          </w:p>
          <w:p w14:paraId="40C31591" w14:textId="77777777" w:rsidR="002A5CB7" w:rsidRPr="00A37214" w:rsidRDefault="002A5CB7" w:rsidP="002A5CB7">
            <w:pPr>
              <w:tabs>
                <w:tab w:val="left" w:pos="1170"/>
              </w:tabs>
              <w:rPr>
                <w:color w:val="000000"/>
                <w:sz w:val="20"/>
              </w:rPr>
            </w:pPr>
            <w:r w:rsidRPr="00A37214">
              <w:rPr>
                <w:color w:val="000000"/>
                <w:sz w:val="20"/>
              </w:rPr>
              <w:t xml:space="preserve">     -Then Q=(539)*(1.5)=808.5</w:t>
            </w:r>
            <m:oMath>
              <m:r>
                <w:rPr>
                  <w:rFonts w:ascii="Cambria Math" w:hAnsi="Cambria Math"/>
                  <w:color w:val="000000"/>
                  <w:sz w:val="20"/>
                </w:rPr>
                <m:t>≅</m:t>
              </m:r>
            </m:oMath>
            <w:r w:rsidRPr="00A37214">
              <w:rPr>
                <w:color w:val="000000"/>
                <w:sz w:val="20"/>
              </w:rPr>
              <w:t>809</w:t>
            </w:r>
          </w:p>
          <w:p w14:paraId="171F21E3" w14:textId="77777777" w:rsidR="002A5CB7" w:rsidRPr="00A37214" w:rsidRDefault="002A5CB7" w:rsidP="002A5CB7">
            <w:pPr>
              <w:tabs>
                <w:tab w:val="left" w:pos="1170"/>
              </w:tabs>
              <w:rPr>
                <w:color w:val="000000"/>
                <w:sz w:val="20"/>
              </w:rPr>
            </w:pPr>
            <w:r w:rsidRPr="00A37214">
              <w:rPr>
                <w:color w:val="000000"/>
                <w:sz w:val="20"/>
              </w:rPr>
              <w:t>*Reorder Point: ROP=D*LT+SS</w:t>
            </w:r>
          </w:p>
          <w:p w14:paraId="2D43A62A" w14:textId="10B18F96" w:rsidR="002A5CB7" w:rsidRPr="00A37214" w:rsidRDefault="002A5CB7" w:rsidP="002A5CB7">
            <w:pPr>
              <w:tabs>
                <w:tab w:val="left" w:pos="1170"/>
              </w:tabs>
              <w:rPr>
                <w:color w:val="000000"/>
                <w:sz w:val="20"/>
              </w:rPr>
            </w:pPr>
            <w:r w:rsidRPr="00A37214">
              <w:rPr>
                <w:color w:val="000000"/>
                <w:sz w:val="20"/>
              </w:rPr>
              <w:t xml:space="preserve">     - Let Lead Time, LT=0.2 weeks, Safety Stock, SS=10</w:t>
            </w:r>
          </w:p>
          <w:p w14:paraId="174A520E" w14:textId="77777777" w:rsidR="002A5CB7" w:rsidRPr="00A37214" w:rsidRDefault="002A5CB7" w:rsidP="002A5CB7">
            <w:pPr>
              <w:tabs>
                <w:tab w:val="left" w:pos="1170"/>
              </w:tabs>
              <w:rPr>
                <w:color w:val="000000"/>
                <w:sz w:val="20"/>
              </w:rPr>
            </w:pPr>
            <w:r w:rsidRPr="00A37214">
              <w:rPr>
                <w:color w:val="000000"/>
                <w:sz w:val="20"/>
              </w:rPr>
              <w:t xml:space="preserve">     -Then ROP=D*LT+SS=(539)*(0.2)+10=107.8+10</w:t>
            </w:r>
            <m:oMath>
              <m:r>
                <w:rPr>
                  <w:rFonts w:ascii="Cambria Math" w:hAnsi="Cambria Math"/>
                  <w:color w:val="000000"/>
                  <w:sz w:val="20"/>
                </w:rPr>
                <m:t>≅</m:t>
              </m:r>
            </m:oMath>
            <w:r w:rsidRPr="00A37214">
              <w:rPr>
                <w:color w:val="000000"/>
                <w:sz w:val="20"/>
              </w:rPr>
              <w:t>118</w:t>
            </w:r>
          </w:p>
          <w:p w14:paraId="5F39C034" w14:textId="77777777" w:rsidR="002A5CB7" w:rsidRPr="00A37214" w:rsidRDefault="002A5CB7" w:rsidP="002A5CB7">
            <w:pPr>
              <w:rPr>
                <w:color w:val="000000"/>
                <w:sz w:val="20"/>
              </w:rPr>
            </w:pPr>
            <w:r w:rsidRPr="00A37214">
              <w:rPr>
                <w:color w:val="000000"/>
                <w:sz w:val="20"/>
              </w:rPr>
              <w:t>*Inventory policy is (ROP,Q) = (118,809) for Continuous Review System.</w:t>
            </w:r>
          </w:p>
          <w:p w14:paraId="7B9CF6B8" w14:textId="070F6F5C" w:rsidR="002A5CB7" w:rsidRPr="00A37214" w:rsidRDefault="002A5CB7" w:rsidP="002A5CB7">
            <w:pPr>
              <w:rPr>
                <w:color w:val="000000"/>
                <w:sz w:val="20"/>
              </w:rPr>
            </w:pPr>
            <w:r w:rsidRPr="00A37214">
              <w:rPr>
                <w:color w:val="000000"/>
                <w:sz w:val="20"/>
              </w:rPr>
              <w:t>*Inventory policy is (T,Q) = (1.5 weeks,809) for Periodic Review System.</w:t>
            </w:r>
          </w:p>
          <w:p w14:paraId="4FB1D9AB" w14:textId="77777777" w:rsidR="002A5CB7" w:rsidRPr="00A37214" w:rsidRDefault="002A5CB7" w:rsidP="002A5CB7">
            <w:pPr>
              <w:rPr>
                <w:color w:val="000000"/>
                <w:sz w:val="20"/>
              </w:rPr>
            </w:pPr>
          </w:p>
          <w:p w14:paraId="74F85374" w14:textId="451097BE" w:rsidR="002A5CB7" w:rsidRPr="00A37214" w:rsidRDefault="0015431D" w:rsidP="002A5CB7">
            <w:pPr>
              <w:jc w:val="center"/>
              <w:rPr>
                <w:b/>
                <w:sz w:val="20"/>
                <w:u w:val="single"/>
              </w:rPr>
            </w:pPr>
            <w:r w:rsidRPr="00A37214">
              <w:rPr>
                <w:noProof/>
                <w:sz w:val="20"/>
              </w:rPr>
              <mc:AlternateContent>
                <mc:Choice Requires="wps">
                  <w:drawing>
                    <wp:anchor distT="0" distB="0" distL="114300" distR="114300" simplePos="0" relativeHeight="251904000" behindDoc="0" locked="0" layoutInCell="1" allowOverlap="1" wp14:anchorId="63B3939E" wp14:editId="5C48B562">
                      <wp:simplePos x="0" y="0"/>
                      <wp:positionH relativeFrom="column">
                        <wp:posOffset>12065</wp:posOffset>
                      </wp:positionH>
                      <wp:positionV relativeFrom="paragraph">
                        <wp:posOffset>120015</wp:posOffset>
                      </wp:positionV>
                      <wp:extent cx="550545" cy="240030"/>
                      <wp:effectExtent l="0" t="0" r="20955" b="26670"/>
                      <wp:wrapNone/>
                      <wp:docPr id="30" name="Text Box 30"/>
                      <wp:cNvGraphicFramePr/>
                      <a:graphic xmlns:a="http://schemas.openxmlformats.org/drawingml/2006/main">
                        <a:graphicData uri="http://schemas.microsoft.com/office/word/2010/wordprocessingShape">
                          <wps:wsp>
                            <wps:cNvSpPr txBox="1"/>
                            <wps:spPr>
                              <a:xfrm>
                                <a:off x="0" y="0"/>
                                <a:ext cx="550545" cy="240030"/>
                              </a:xfrm>
                              <a:prstGeom prst="rect">
                                <a:avLst/>
                              </a:prstGeom>
                              <a:solidFill>
                                <a:schemeClr val="lt1"/>
                              </a:solidFill>
                              <a:ln w="6350">
                                <a:solidFill>
                                  <a:prstClr val="black"/>
                                </a:solidFill>
                              </a:ln>
                            </wps:spPr>
                            <wps:txbx>
                              <w:txbxContent>
                                <w:p w14:paraId="465CBB55" w14:textId="77777777" w:rsidR="00947753" w:rsidRPr="00A00D2D" w:rsidRDefault="00947753" w:rsidP="002A5CB7">
                                  <w:pPr>
                                    <w:rPr>
                                      <w:sz w:val="20"/>
                                    </w:rPr>
                                  </w:pPr>
                                  <w:r>
                                    <w:rPr>
                                      <w:color w:val="000000"/>
                                      <w:sz w:val="20"/>
                                    </w:rPr>
                                    <w:t>Q</w:t>
                                  </w:r>
                                  <w:r w:rsidRPr="00A00D2D">
                                    <w:rPr>
                                      <w:color w:val="000000"/>
                                      <w:sz w:val="20"/>
                                    </w:rPr>
                                    <w:t>=</w:t>
                                  </w:r>
                                  <w:r>
                                    <w:rPr>
                                      <w:color w:val="000000"/>
                                      <w:sz w:val="20"/>
                                    </w:rPr>
                                    <w:t>809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3939E" id="_x0000_t202" coordsize="21600,21600" o:spt="202" path="m,l,21600r21600,l21600,xe">
                      <v:stroke joinstyle="miter"/>
                      <v:path gradientshapeok="t" o:connecttype="rect"/>
                    </v:shapetype>
                    <v:shape id="Text Box 30" o:spid="_x0000_s1026" type="#_x0000_t202" style="position:absolute;left:0;text-align:left;margin-left:.95pt;margin-top:9.45pt;width:43.35pt;height:18.9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" fillcolor="white [3201]" strokeweight=".5pt">
                      <v:textbox>
                        <w:txbxContent>
                          <w:p w14:paraId="465CBB55" w14:textId="77777777" w:rsidR="00947753" w:rsidRPr="00A00D2D" w:rsidRDefault="00947753" w:rsidP="002A5CB7">
                            <w:pPr>
                              <w:rPr>
                                <w:sz w:val="20"/>
                              </w:rPr>
                            </w:pPr>
                            <w:r>
                              <w:rPr>
                                <w:color w:val="000000"/>
                                <w:sz w:val="20"/>
                              </w:rPr>
                              <w:t>Q</w:t>
                            </w:r>
                            <w:r w:rsidRPr="00A00D2D">
                              <w:rPr>
                                <w:color w:val="000000"/>
                                <w:sz w:val="20"/>
                              </w:rPr>
                              <w:t>=</w:t>
                            </w:r>
                            <w:r>
                              <w:rPr>
                                <w:color w:val="000000"/>
                                <w:sz w:val="20"/>
                              </w:rPr>
                              <w:t>809</w:t>
                            </w:r>
                          </w:p>
                        </w:txbxContent>
                      </v:textbox>
                    </v:shape>
                  </w:pict>
                </mc:Fallback>
              </mc:AlternateContent>
            </w:r>
            <w:r w:rsidR="002A5CB7" w:rsidRPr="00A37214">
              <w:rPr>
                <w:b/>
                <w:sz w:val="20"/>
                <w:u w:val="single"/>
              </w:rPr>
              <w:t>Sawtooth Curve</w:t>
            </w:r>
          </w:p>
          <w:p w14:paraId="75A67D47" w14:textId="11BCFC67" w:rsidR="002A5CB7" w:rsidRPr="00A37214" w:rsidRDefault="0015431D" w:rsidP="002A5CB7">
            <w:pPr>
              <w:jc w:val="right"/>
              <w:rPr>
                <w:sz w:val="20"/>
              </w:rPr>
            </w:pPr>
            <w:r w:rsidRPr="00A37214">
              <w:rPr>
                <w:noProof/>
                <w:sz w:val="20"/>
              </w:rPr>
              <mc:AlternateContent>
                <mc:Choice Requires="wps">
                  <w:drawing>
                    <wp:anchor distT="0" distB="0" distL="114300" distR="114300" simplePos="0" relativeHeight="251911168" behindDoc="0" locked="0" layoutInCell="1" allowOverlap="1" wp14:anchorId="62496D66" wp14:editId="6C4F8125">
                      <wp:simplePos x="0" y="0"/>
                      <wp:positionH relativeFrom="column">
                        <wp:posOffset>4283710</wp:posOffset>
                      </wp:positionH>
                      <wp:positionV relativeFrom="paragraph">
                        <wp:posOffset>1452880</wp:posOffset>
                      </wp:positionV>
                      <wp:extent cx="0" cy="309880"/>
                      <wp:effectExtent l="76200" t="38100" r="57150"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22362" id="Straight Connector 16"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3pt,114.4pt" to="337.3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">
                      <v:stroke endarrow="block"/>
                    </v:line>
                  </w:pict>
                </mc:Fallback>
              </mc:AlternateContent>
            </w:r>
            <w:r w:rsidRPr="00A37214">
              <w:rPr>
                <w:noProof/>
                <w:color w:val="000000"/>
                <w:sz w:val="20"/>
              </w:rPr>
              <mc:AlternateContent>
                <mc:Choice Requires="wps">
                  <w:drawing>
                    <wp:anchor distT="0" distB="0" distL="114300" distR="114300" simplePos="0" relativeHeight="251898880" behindDoc="0" locked="0" layoutInCell="1" allowOverlap="1" wp14:anchorId="5A9A647B" wp14:editId="5A312D3B">
                      <wp:simplePos x="0" y="0"/>
                      <wp:positionH relativeFrom="column">
                        <wp:posOffset>-37465</wp:posOffset>
                      </wp:positionH>
                      <wp:positionV relativeFrom="paragraph">
                        <wp:posOffset>1359535</wp:posOffset>
                      </wp:positionV>
                      <wp:extent cx="1107440" cy="381000"/>
                      <wp:effectExtent l="0" t="0" r="16510" b="19050"/>
                      <wp:wrapNone/>
                      <wp:docPr id="26" name="Text Box 26"/>
                      <wp:cNvGraphicFramePr/>
                      <a:graphic xmlns:a="http://schemas.openxmlformats.org/drawingml/2006/main">
                        <a:graphicData uri="http://schemas.microsoft.com/office/word/2010/wordprocessingShape">
                          <wps:wsp>
                            <wps:cNvSpPr txBox="1"/>
                            <wps:spPr>
                              <a:xfrm>
                                <a:off x="0" y="0"/>
                                <a:ext cx="1107440" cy="381000"/>
                              </a:xfrm>
                              <a:prstGeom prst="rect">
                                <a:avLst/>
                              </a:prstGeom>
                              <a:solidFill>
                                <a:schemeClr val="lt1"/>
                              </a:solidFill>
                              <a:ln w="6350">
                                <a:solidFill>
                                  <a:prstClr val="black"/>
                                </a:solidFill>
                              </a:ln>
                            </wps:spPr>
                            <wps:txbx>
                              <w:txbxContent>
                                <w:p w14:paraId="36CC26AB" w14:textId="77777777" w:rsidR="00947753" w:rsidRPr="00A00D2D" w:rsidRDefault="00947753" w:rsidP="002A5CB7">
                                  <w:pPr>
                                    <w:rPr>
                                      <w:color w:val="000000"/>
                                      <w:sz w:val="20"/>
                                    </w:rPr>
                                  </w:pPr>
                                  <w:r w:rsidRPr="00A00D2D">
                                    <w:rPr>
                                      <w:color w:val="000000"/>
                                      <w:sz w:val="20"/>
                                    </w:rPr>
                                    <w:t>SS=10</w:t>
                                  </w:r>
                                </w:p>
                                <w:p w14:paraId="50F44736" w14:textId="77777777" w:rsidR="00947753" w:rsidRPr="0031751E" w:rsidRDefault="00947753" w:rsidP="002A5CB7">
                                  <w:pPr>
                                    <w:rPr>
                                      <w:sz w:val="20"/>
                                    </w:rPr>
                                  </w:pPr>
                                  <w:r w:rsidRPr="0031751E">
                                    <w:rPr>
                                      <w:sz w:val="20"/>
                                    </w:rPr>
                                    <w:t>SS=Safety Stock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A647B" id="Text Box 26" o:spid="_x0000_s1027" type="#_x0000_t202" style="position:absolute;left:0;text-align:left;margin-left:-2.95pt;margin-top:107.05pt;width:87.2pt;height:30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" fillcolor="white [3201]" strokeweight=".5pt">
                      <v:textbox>
                        <w:txbxContent>
                          <w:p w14:paraId="36CC26AB" w14:textId="77777777" w:rsidR="00947753" w:rsidRPr="00A00D2D" w:rsidRDefault="00947753" w:rsidP="002A5CB7">
                            <w:pPr>
                              <w:rPr>
                                <w:color w:val="000000"/>
                                <w:sz w:val="20"/>
                              </w:rPr>
                            </w:pPr>
                            <w:r w:rsidRPr="00A00D2D">
                              <w:rPr>
                                <w:color w:val="000000"/>
                                <w:sz w:val="20"/>
                              </w:rPr>
                              <w:t>SS=10</w:t>
                            </w:r>
                          </w:p>
                          <w:p w14:paraId="50F44736" w14:textId="77777777" w:rsidR="00947753" w:rsidRPr="0031751E" w:rsidRDefault="00947753" w:rsidP="002A5CB7">
                            <w:pPr>
                              <w:rPr>
                                <w:sz w:val="20"/>
                              </w:rPr>
                            </w:pPr>
                            <w:r w:rsidRPr="0031751E">
                              <w:rPr>
                                <w:sz w:val="20"/>
                              </w:rPr>
                              <w:t>SS=Safety Stock</w:t>
                            </w:r>
                          </w:p>
                        </w:txbxContent>
                      </v:textbox>
                    </v:shape>
                  </w:pict>
                </mc:Fallback>
              </mc:AlternateContent>
            </w:r>
            <w:r w:rsidRPr="00A37214">
              <w:rPr>
                <w:noProof/>
                <w:sz w:val="20"/>
              </w:rPr>
              <mc:AlternateContent>
                <mc:Choice Requires="wps">
                  <w:drawing>
                    <wp:anchor distT="0" distB="0" distL="114300" distR="114300" simplePos="0" relativeHeight="251901952" behindDoc="0" locked="0" layoutInCell="1" allowOverlap="1" wp14:anchorId="56E3FF36" wp14:editId="057B1131">
                      <wp:simplePos x="0" y="0"/>
                      <wp:positionH relativeFrom="column">
                        <wp:posOffset>407670</wp:posOffset>
                      </wp:positionH>
                      <wp:positionV relativeFrom="paragraph">
                        <wp:posOffset>1303655</wp:posOffset>
                      </wp:positionV>
                      <wp:extent cx="743585" cy="165735"/>
                      <wp:effectExtent l="19050" t="95250" r="0" b="24765"/>
                      <wp:wrapNone/>
                      <wp:docPr id="5" name="Straight Arrow Connector 5"/>
                      <wp:cNvGraphicFramePr/>
                      <a:graphic xmlns:a="http://schemas.openxmlformats.org/drawingml/2006/main">
                        <a:graphicData uri="http://schemas.microsoft.com/office/word/2010/wordprocessingShape">
                          <wps:wsp>
                            <wps:cNvCnPr/>
                            <wps:spPr>
                              <a:xfrm flipV="1">
                                <a:off x="0" y="0"/>
                                <a:ext cx="743585" cy="16573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224C1F" id="_x0000_t32" coordsize="21600,21600" o:spt="32" o:oned="t" path="m,l21600,21600e" filled="f">
                      <v:path arrowok="t" fillok="f" o:connecttype="none"/>
                      <o:lock v:ext="edit" shapetype="t"/>
                    </v:shapetype>
                    <v:shape id="Straight Arrow Connector 5" o:spid="_x0000_s1026" type="#_x0000_t32" style="position:absolute;margin-left:32.1pt;margin-top:102.65pt;width:58.55pt;height:13.05pt;flip: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" strokecolor="black [3040]" strokeweight="2.25pt">
                      <v:stroke endarrow="open"/>
                    </v:shape>
                  </w:pict>
                </mc:Fallback>
              </mc:AlternateContent>
            </w:r>
            <w:r w:rsidRPr="00A37214">
              <w:rPr>
                <w:noProof/>
                <w:sz w:val="20"/>
              </w:rPr>
              <mc:AlternateContent>
                <mc:Choice Requires="wps">
                  <w:drawing>
                    <wp:anchor distT="0" distB="0" distL="114300" distR="114300" simplePos="0" relativeHeight="251896832" behindDoc="0" locked="0" layoutInCell="1" allowOverlap="1" wp14:anchorId="6D37DCD4" wp14:editId="69BAF37B">
                      <wp:simplePos x="0" y="0"/>
                      <wp:positionH relativeFrom="column">
                        <wp:posOffset>-64135</wp:posOffset>
                      </wp:positionH>
                      <wp:positionV relativeFrom="paragraph">
                        <wp:posOffset>993775</wp:posOffset>
                      </wp:positionV>
                      <wp:extent cx="749935" cy="240030"/>
                      <wp:effectExtent l="0" t="0" r="12065" b="26670"/>
                      <wp:wrapNone/>
                      <wp:docPr id="24" name="Text Box 24"/>
                      <wp:cNvGraphicFramePr/>
                      <a:graphic xmlns:a="http://schemas.openxmlformats.org/drawingml/2006/main">
                        <a:graphicData uri="http://schemas.microsoft.com/office/word/2010/wordprocessingShape">
                          <wps:wsp>
                            <wps:cNvSpPr txBox="1"/>
                            <wps:spPr>
                              <a:xfrm>
                                <a:off x="0" y="0"/>
                                <a:ext cx="749935" cy="240030"/>
                              </a:xfrm>
                              <a:prstGeom prst="rect">
                                <a:avLst/>
                              </a:prstGeom>
                              <a:solidFill>
                                <a:schemeClr val="lt1"/>
                              </a:solidFill>
                              <a:ln w="6350">
                                <a:solidFill>
                                  <a:prstClr val="black"/>
                                </a:solidFill>
                              </a:ln>
                            </wps:spPr>
                            <wps:txbx>
                              <w:txbxContent>
                                <w:p w14:paraId="6E8B881D" w14:textId="77777777" w:rsidR="00947753" w:rsidRPr="00A00D2D" w:rsidRDefault="00947753" w:rsidP="002A5CB7">
                                  <w:pPr>
                                    <w:rPr>
                                      <w:sz w:val="20"/>
                                    </w:rPr>
                                  </w:pPr>
                                  <w:r w:rsidRPr="00A00D2D">
                                    <w:rPr>
                                      <w:color w:val="000000"/>
                                      <w:sz w:val="20"/>
                                    </w:rPr>
                                    <w:t>ROP=118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7DCD4" id="Text Box 24" o:spid="_x0000_s1028" type="#_x0000_t202" style="position:absolute;left:0;text-align:left;margin-left:-5.05pt;margin-top:78.25pt;width:59.05pt;height:18.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" fillcolor="white [3201]" strokeweight=".5pt">
                      <v:textbox>
                        <w:txbxContent>
                          <w:p w14:paraId="6E8B881D" w14:textId="77777777" w:rsidR="00947753" w:rsidRPr="00A00D2D" w:rsidRDefault="00947753" w:rsidP="002A5CB7">
                            <w:pPr>
                              <w:rPr>
                                <w:sz w:val="20"/>
                              </w:rPr>
                            </w:pPr>
                            <w:r w:rsidRPr="00A00D2D">
                              <w:rPr>
                                <w:color w:val="000000"/>
                                <w:sz w:val="20"/>
                              </w:rPr>
                              <w:t>ROP=118</w:t>
                            </w:r>
                          </w:p>
                        </w:txbxContent>
                      </v:textbox>
                    </v:shape>
                  </w:pict>
                </mc:Fallback>
              </mc:AlternateContent>
            </w:r>
            <w:r w:rsidRPr="00A37214">
              <w:rPr>
                <w:noProof/>
                <w:sz w:val="20"/>
              </w:rPr>
              <mc:AlternateContent>
                <mc:Choice Requires="wps">
                  <w:drawing>
                    <wp:anchor distT="0" distB="0" distL="114300" distR="114300" simplePos="0" relativeHeight="251900928" behindDoc="0" locked="0" layoutInCell="1" allowOverlap="1" wp14:anchorId="3F2CA221" wp14:editId="62A3CD5C">
                      <wp:simplePos x="0" y="0"/>
                      <wp:positionH relativeFrom="column">
                        <wp:posOffset>562610</wp:posOffset>
                      </wp:positionH>
                      <wp:positionV relativeFrom="paragraph">
                        <wp:posOffset>1081405</wp:posOffset>
                      </wp:positionV>
                      <wp:extent cx="597535" cy="45085"/>
                      <wp:effectExtent l="0" t="76200" r="12065" b="69215"/>
                      <wp:wrapNone/>
                      <wp:docPr id="6" name="Straight Arrow Connector 6"/>
                      <wp:cNvGraphicFramePr/>
                      <a:graphic xmlns:a="http://schemas.openxmlformats.org/drawingml/2006/main">
                        <a:graphicData uri="http://schemas.microsoft.com/office/word/2010/wordprocessingShape">
                          <wps:wsp>
                            <wps:cNvCnPr/>
                            <wps:spPr>
                              <a:xfrm flipV="1">
                                <a:off x="0" y="0"/>
                                <a:ext cx="597535" cy="4508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9BF2752" id="Straight Arrow Connector 6" o:spid="_x0000_s1026" type="#_x0000_t32" style="position:absolute;margin-left:44.3pt;margin-top:85.15pt;width:47.05pt;height:3.55pt;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" strokecolor="black [3040]" strokeweight="1.5pt">
                      <v:stroke endarrow="open"/>
                    </v:shape>
                  </w:pict>
                </mc:Fallback>
              </mc:AlternateContent>
            </w:r>
            <w:r w:rsidRPr="00A37214">
              <w:rPr>
                <w:noProof/>
                <w:sz w:val="20"/>
              </w:rPr>
              <mc:AlternateContent>
                <mc:Choice Requires="wps">
                  <w:drawing>
                    <wp:anchor distT="0" distB="0" distL="114300" distR="114300" simplePos="0" relativeHeight="251905024" behindDoc="0" locked="0" layoutInCell="1" allowOverlap="1" wp14:anchorId="5B5017F7" wp14:editId="33F04263">
                      <wp:simplePos x="0" y="0"/>
                      <wp:positionH relativeFrom="column">
                        <wp:posOffset>497840</wp:posOffset>
                      </wp:positionH>
                      <wp:positionV relativeFrom="paragraph">
                        <wp:posOffset>105410</wp:posOffset>
                      </wp:positionV>
                      <wp:extent cx="626745" cy="194945"/>
                      <wp:effectExtent l="0" t="0" r="78105" b="71755"/>
                      <wp:wrapNone/>
                      <wp:docPr id="31" name="Straight Arrow Connector 31"/>
                      <wp:cNvGraphicFramePr/>
                      <a:graphic xmlns:a="http://schemas.openxmlformats.org/drawingml/2006/main">
                        <a:graphicData uri="http://schemas.microsoft.com/office/word/2010/wordprocessingShape">
                          <wps:wsp>
                            <wps:cNvCnPr/>
                            <wps:spPr>
                              <a:xfrm>
                                <a:off x="0" y="0"/>
                                <a:ext cx="626745" cy="19494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5979BF2" id="Straight Arrow Connector 31" o:spid="_x0000_s1026" type="#_x0000_t32" style="position:absolute;margin-left:39.2pt;margin-top:8.3pt;width:49.35pt;height:15.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" strokecolor="black [3040]" strokeweight="1.5pt">
                      <v:stroke endarrow="open"/>
                    </v:shape>
                  </w:pict>
                </mc:Fallback>
              </mc:AlternateContent>
            </w:r>
            <w:r w:rsidRPr="00A37214">
              <w:rPr>
                <w:noProof/>
                <w:sz w:val="20"/>
              </w:rPr>
              <mc:AlternateContent>
                <mc:Choice Requires="wps">
                  <w:drawing>
                    <wp:anchor distT="0" distB="0" distL="114300" distR="114300" simplePos="0" relativeHeight="251902976" behindDoc="0" locked="0" layoutInCell="1" allowOverlap="1" wp14:anchorId="2AAA43AD" wp14:editId="48ABB084">
                      <wp:simplePos x="0" y="0"/>
                      <wp:positionH relativeFrom="column">
                        <wp:posOffset>1969135</wp:posOffset>
                      </wp:positionH>
                      <wp:positionV relativeFrom="paragraph">
                        <wp:posOffset>1344930</wp:posOffset>
                      </wp:positionV>
                      <wp:extent cx="0" cy="379095"/>
                      <wp:effectExtent l="95250" t="38100" r="57150" b="20955"/>
                      <wp:wrapNone/>
                      <wp:docPr id="7" name="Straight Arrow Connector 7"/>
                      <wp:cNvGraphicFramePr/>
                      <a:graphic xmlns:a="http://schemas.openxmlformats.org/drawingml/2006/main">
                        <a:graphicData uri="http://schemas.microsoft.com/office/word/2010/wordprocessingShape">
                          <wps:wsp>
                            <wps:cNvCnPr/>
                            <wps:spPr>
                              <a:xfrm flipV="1">
                                <a:off x="0" y="0"/>
                                <a:ext cx="0" cy="37909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354212" id="Straight Arrow Connector 7" o:spid="_x0000_s1026" type="#_x0000_t32" style="position:absolute;margin-left:155.05pt;margin-top:105.9pt;width:0;height:29.85pt;flip: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" strokecolor="black [3040]" strokeweight="1.5pt">
                      <v:stroke endarrow="open"/>
                    </v:shape>
                  </w:pict>
                </mc:Fallback>
              </mc:AlternateContent>
            </w:r>
            <w:r w:rsidRPr="00A37214">
              <w:rPr>
                <w:noProof/>
                <w:sz w:val="20"/>
              </w:rPr>
              <mc:AlternateContent>
                <mc:Choice Requires="wps">
                  <w:drawing>
                    <wp:anchor distT="0" distB="0" distL="114300" distR="114300" simplePos="0" relativeHeight="251907072" behindDoc="0" locked="0" layoutInCell="1" allowOverlap="1" wp14:anchorId="7607E2B9" wp14:editId="7CBD95B9">
                      <wp:simplePos x="0" y="0"/>
                      <wp:positionH relativeFrom="column">
                        <wp:posOffset>4224655</wp:posOffset>
                      </wp:positionH>
                      <wp:positionV relativeFrom="paragraph">
                        <wp:posOffset>959485</wp:posOffset>
                      </wp:positionV>
                      <wp:extent cx="96520" cy="877570"/>
                      <wp:effectExtent l="9525" t="0" r="27305" b="27305"/>
                      <wp:wrapNone/>
                      <wp:docPr id="14" name="Righ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6520" cy="87757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200B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332.65pt;margin-top:75.55pt;width:7.6pt;height:69.1pt;rotation:9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" adj="1188"/>
                  </w:pict>
                </mc:Fallback>
              </mc:AlternateContent>
            </w:r>
            <w:r w:rsidR="002A5CB7" w:rsidRPr="00A37214">
              <w:rPr>
                <w:noProof/>
                <w:sz w:val="20"/>
              </w:rPr>
              <w:drawing>
                <wp:inline distT="0" distB="0" distL="0" distR="0" wp14:anchorId="48C277A6" wp14:editId="65BCFEE2">
                  <wp:extent cx="4201795" cy="1658203"/>
                  <wp:effectExtent l="0" t="0" r="8255"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20FB9D" w14:textId="2C279583" w:rsidR="002A5CB7" w:rsidRPr="00A37214" w:rsidRDefault="0015431D" w:rsidP="002A5CB7">
            <w:pPr>
              <w:rPr>
                <w:sz w:val="20"/>
              </w:rPr>
            </w:pPr>
            <w:r w:rsidRPr="00A37214">
              <w:rPr>
                <w:noProof/>
                <w:sz w:val="20"/>
              </w:rPr>
              <mc:AlternateContent>
                <mc:Choice Requires="wps">
                  <w:drawing>
                    <wp:anchor distT="0" distB="0" distL="114300" distR="114300" simplePos="0" relativeHeight="251909120" behindDoc="0" locked="0" layoutInCell="1" allowOverlap="1" wp14:anchorId="7D8F7492" wp14:editId="0A613F0F">
                      <wp:simplePos x="0" y="0"/>
                      <wp:positionH relativeFrom="column">
                        <wp:posOffset>2936875</wp:posOffset>
                      </wp:positionH>
                      <wp:positionV relativeFrom="paragraph">
                        <wp:posOffset>116205</wp:posOffset>
                      </wp:positionV>
                      <wp:extent cx="1971675" cy="2286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28600"/>
                              </a:xfrm>
                              <a:prstGeom prst="rect">
                                <a:avLst/>
                              </a:prstGeom>
                              <a:solidFill>
                                <a:srgbClr val="FFFFFF"/>
                              </a:solidFill>
                              <a:ln w="9525">
                                <a:solidFill>
                                  <a:srgbClr val="000000"/>
                                </a:solidFill>
                                <a:miter lim="800000"/>
                                <a:headEnd/>
                                <a:tailEnd/>
                              </a:ln>
                            </wps:spPr>
                            <wps:txbx>
                              <w:txbxContent>
                                <w:p w14:paraId="3073A1A2" w14:textId="77777777" w:rsidR="00947753" w:rsidRPr="009767C0" w:rsidRDefault="00947753" w:rsidP="002A5CB7">
                                  <w:pPr>
                                    <w:rPr>
                                      <w:sz w:val="20"/>
                                    </w:rPr>
                                  </w:pPr>
                                  <w:r w:rsidRPr="009767C0">
                                    <w:rPr>
                                      <w:sz w:val="20"/>
                                    </w:rPr>
                                    <w:t>T=1.5 weeks = Inventory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F7492" id="Rectangle 15" o:spid="_x0000_s1029" style="position:absolute;margin-left:231.25pt;margin-top:9.15pt;width:155.25pt;height:1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VnLAIAAFA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">
                      <v:textbox>
                        <w:txbxContent>
                          <w:p w14:paraId="3073A1A2" w14:textId="77777777" w:rsidR="00947753" w:rsidRPr="009767C0" w:rsidRDefault="00947753" w:rsidP="002A5CB7">
                            <w:pPr>
                              <w:rPr>
                                <w:sz w:val="20"/>
                              </w:rPr>
                            </w:pPr>
                            <w:r w:rsidRPr="009767C0">
                              <w:rPr>
                                <w:sz w:val="20"/>
                              </w:rPr>
                              <w:t>T=1.5 weeks = Inventory Period</w:t>
                            </w:r>
                          </w:p>
                        </w:txbxContent>
                      </v:textbox>
                    </v:rect>
                  </w:pict>
                </mc:Fallback>
              </mc:AlternateContent>
            </w:r>
            <w:r w:rsidRPr="00A37214">
              <w:rPr>
                <w:noProof/>
                <w:color w:val="000000"/>
                <w:sz w:val="20"/>
              </w:rPr>
              <mc:AlternateContent>
                <mc:Choice Requires="wps">
                  <w:drawing>
                    <wp:anchor distT="0" distB="0" distL="114300" distR="114300" simplePos="0" relativeHeight="251899904" behindDoc="0" locked="0" layoutInCell="1" allowOverlap="1" wp14:anchorId="0022AAED" wp14:editId="4780AC20">
                      <wp:simplePos x="0" y="0"/>
                      <wp:positionH relativeFrom="column">
                        <wp:posOffset>1096010</wp:posOffset>
                      </wp:positionH>
                      <wp:positionV relativeFrom="paragraph">
                        <wp:posOffset>116205</wp:posOffset>
                      </wp:positionV>
                      <wp:extent cx="1623060" cy="222250"/>
                      <wp:effectExtent l="0" t="0" r="15240" b="25400"/>
                      <wp:wrapNone/>
                      <wp:docPr id="27" name="Text Box 27"/>
                      <wp:cNvGraphicFramePr/>
                      <a:graphic xmlns:a="http://schemas.openxmlformats.org/drawingml/2006/main">
                        <a:graphicData uri="http://schemas.microsoft.com/office/word/2010/wordprocessingShape">
                          <wps:wsp>
                            <wps:cNvSpPr txBox="1"/>
                            <wps:spPr>
                              <a:xfrm>
                                <a:off x="0" y="0"/>
                                <a:ext cx="1623060" cy="222250"/>
                              </a:xfrm>
                              <a:prstGeom prst="rect">
                                <a:avLst/>
                              </a:prstGeom>
                              <a:solidFill>
                                <a:schemeClr val="lt1"/>
                              </a:solidFill>
                              <a:ln w="6350">
                                <a:solidFill>
                                  <a:prstClr val="black"/>
                                </a:solidFill>
                              </a:ln>
                            </wps:spPr>
                            <wps:txbx>
                              <w:txbxContent>
                                <w:p w14:paraId="79F1B160" w14:textId="77777777" w:rsidR="00947753" w:rsidRPr="00A00D2D" w:rsidRDefault="00947753" w:rsidP="002A5CB7">
                                  <w:pPr>
                                    <w:rPr>
                                      <w:color w:val="000000"/>
                                      <w:sz w:val="20"/>
                                    </w:rPr>
                                  </w:pPr>
                                  <w:r w:rsidRPr="00A00D2D">
                                    <w:rPr>
                                      <w:color w:val="000000"/>
                                      <w:sz w:val="20"/>
                                    </w:rPr>
                                    <w:t>LT=Lead Time=0.2 weeks</w:t>
                                  </w:r>
                                </w:p>
                                <w:p w14:paraId="482E9EFE" w14:textId="77777777" w:rsidR="00947753" w:rsidRPr="00A00D2D" w:rsidRDefault="00947753" w:rsidP="002A5CB7">
                                  <w:pPr>
                                    <w:rPr>
                                      <w:color w:val="000000"/>
                                      <w:sz w:val="20"/>
                                    </w:rPr>
                                  </w:pPr>
                                </w:p>
                                <w:p w14:paraId="3F965E80" w14:textId="77777777" w:rsidR="00947753" w:rsidRDefault="00947753" w:rsidP="002A5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AAED" id="Text Box 27" o:spid="_x0000_s1030" type="#_x0000_t202" style="position:absolute;margin-left:86.3pt;margin-top:9.15pt;width:127.8pt;height:1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" fillcolor="white [3201]" strokeweight=".5pt">
                      <v:textbox>
                        <w:txbxContent>
                          <w:p w14:paraId="79F1B160" w14:textId="77777777" w:rsidR="00947753" w:rsidRPr="00A00D2D" w:rsidRDefault="00947753" w:rsidP="002A5CB7">
                            <w:pPr>
                              <w:rPr>
                                <w:color w:val="000000"/>
                                <w:sz w:val="20"/>
                              </w:rPr>
                            </w:pPr>
                            <w:r w:rsidRPr="00A00D2D">
                              <w:rPr>
                                <w:color w:val="000000"/>
                                <w:sz w:val="20"/>
                              </w:rPr>
                              <w:t>LT=Lead Time=0.2 weeks</w:t>
                            </w:r>
                          </w:p>
                          <w:p w14:paraId="482E9EFE" w14:textId="77777777" w:rsidR="00947753" w:rsidRPr="00A00D2D" w:rsidRDefault="00947753" w:rsidP="002A5CB7">
                            <w:pPr>
                              <w:rPr>
                                <w:color w:val="000000"/>
                                <w:sz w:val="20"/>
                              </w:rPr>
                            </w:pPr>
                          </w:p>
                          <w:p w14:paraId="3F965E80" w14:textId="77777777" w:rsidR="00947753" w:rsidRDefault="00947753" w:rsidP="002A5CB7"/>
                        </w:txbxContent>
                      </v:textbox>
                    </v:shape>
                  </w:pict>
                </mc:Fallback>
              </mc:AlternateContent>
            </w:r>
          </w:p>
          <w:p w14:paraId="7F618262" w14:textId="21A0AD5D" w:rsidR="002A5CB7" w:rsidRPr="00A37214" w:rsidRDefault="002A5CB7" w:rsidP="002A5CB7">
            <w:pPr>
              <w:tabs>
                <w:tab w:val="left" w:pos="1170"/>
              </w:tabs>
              <w:jc w:val="right"/>
              <w:rPr>
                <w:color w:val="000000"/>
                <w:sz w:val="20"/>
              </w:rPr>
            </w:pPr>
            <w:r w:rsidRPr="00A37214">
              <w:rPr>
                <w:color w:val="000000"/>
                <w:sz w:val="20"/>
              </w:rPr>
              <w:t>.</w:t>
            </w:r>
          </w:p>
        </w:tc>
        <w:tc>
          <w:tcPr>
            <w:tcW w:w="435" w:type="dxa"/>
            <w:tcBorders>
              <w:top w:val="double" w:sz="4" w:space="0" w:color="auto"/>
              <w:left w:val="nil"/>
              <w:bottom w:val="double" w:sz="4" w:space="0" w:color="auto"/>
              <w:right w:val="double" w:sz="4" w:space="0" w:color="auto"/>
            </w:tcBorders>
            <w:vAlign w:val="center"/>
          </w:tcPr>
          <w:p w14:paraId="5AD3ED53" w14:textId="77777777" w:rsidR="002A5CB7" w:rsidRPr="00A37214" w:rsidRDefault="002A5CB7" w:rsidP="002A5CB7">
            <w:pPr>
              <w:jc w:val="center"/>
              <w:rPr>
                <w:b/>
                <w:color w:val="000000"/>
                <w:sz w:val="20"/>
                <w:u w:val="single"/>
              </w:rPr>
            </w:pPr>
          </w:p>
        </w:tc>
      </w:tr>
      <w:tr w:rsidR="002A5CB7" w:rsidRPr="00A37214" w14:paraId="64D83B34" w14:textId="77777777" w:rsidTr="00923E1E">
        <w:trPr>
          <w:trHeight w:val="780"/>
        </w:trPr>
        <w:tc>
          <w:tcPr>
            <w:tcW w:w="222" w:type="dxa"/>
            <w:tcBorders>
              <w:top w:val="double" w:sz="4" w:space="0" w:color="auto"/>
              <w:left w:val="double" w:sz="4" w:space="0" w:color="auto"/>
              <w:bottom w:val="double" w:sz="4" w:space="0" w:color="auto"/>
              <w:right w:val="nil"/>
            </w:tcBorders>
            <w:vAlign w:val="center"/>
          </w:tcPr>
          <w:p w14:paraId="4F796638" w14:textId="77777777" w:rsidR="002A5CB7" w:rsidRPr="00A37214" w:rsidRDefault="002A5CB7" w:rsidP="002A5CB7">
            <w:pPr>
              <w:jc w:val="center"/>
              <w:rPr>
                <w:b/>
                <w:color w:val="000000"/>
                <w:sz w:val="20"/>
                <w:u w:val="single"/>
              </w:rPr>
            </w:pPr>
          </w:p>
        </w:tc>
        <w:tc>
          <w:tcPr>
            <w:tcW w:w="7953" w:type="dxa"/>
            <w:tcBorders>
              <w:top w:val="double" w:sz="4" w:space="0" w:color="auto"/>
              <w:left w:val="nil"/>
              <w:bottom w:val="double" w:sz="4" w:space="0" w:color="auto"/>
              <w:right w:val="nil"/>
            </w:tcBorders>
            <w:shd w:val="clear" w:color="auto" w:fill="F2F2F2" w:themeFill="background1" w:themeFillShade="F2"/>
          </w:tcPr>
          <w:p w14:paraId="39483CA0" w14:textId="762FCFAB" w:rsidR="002A5CB7" w:rsidRPr="00A37214" w:rsidRDefault="002A5CB7" w:rsidP="0015431D">
            <w:pPr>
              <w:tabs>
                <w:tab w:val="left" w:pos="1170"/>
              </w:tabs>
              <w:ind w:left="287" w:hanging="180"/>
              <w:rPr>
                <w:color w:val="000000"/>
                <w:sz w:val="20"/>
              </w:rPr>
            </w:pPr>
            <w:r w:rsidRPr="00A37214">
              <w:rPr>
                <w:color w:val="000000"/>
                <w:sz w:val="20"/>
              </w:rPr>
              <w:t>*In a Continuous Review System, when the inventory level reaches ROP, order Q=Lot Size.</w:t>
            </w:r>
          </w:p>
          <w:p w14:paraId="233EDC9E" w14:textId="7FBD17E0" w:rsidR="002A5CB7" w:rsidRPr="00A37214" w:rsidRDefault="002A5CB7" w:rsidP="0015431D">
            <w:pPr>
              <w:tabs>
                <w:tab w:val="left" w:pos="1170"/>
              </w:tabs>
              <w:ind w:left="287" w:hanging="180"/>
              <w:rPr>
                <w:color w:val="000000"/>
                <w:sz w:val="20"/>
              </w:rPr>
            </w:pPr>
            <w:r w:rsidRPr="00A37214">
              <w:rPr>
                <w:color w:val="000000"/>
                <w:sz w:val="20"/>
              </w:rPr>
              <w:t>*In a Periodic Review System, every inventory period T, order Q=Lot Size.</w:t>
            </w:r>
          </w:p>
          <w:p w14:paraId="021E0A70" w14:textId="4CE988E2" w:rsidR="002A5CB7" w:rsidRPr="00A37214" w:rsidRDefault="002A5CB7" w:rsidP="0015431D">
            <w:pPr>
              <w:tabs>
                <w:tab w:val="left" w:pos="1170"/>
              </w:tabs>
              <w:ind w:left="287" w:hanging="180"/>
              <w:rPr>
                <w:color w:val="000000"/>
                <w:sz w:val="20"/>
              </w:rPr>
            </w:pPr>
            <w:r w:rsidRPr="00A37214">
              <w:rPr>
                <w:color w:val="000000"/>
                <w:sz w:val="20"/>
              </w:rPr>
              <w:t>*The SS=Safety Stock guards against Stockout.  Stockout is unmet demand.</w:t>
            </w:r>
          </w:p>
          <w:p w14:paraId="5921873C" w14:textId="7C8D82EB" w:rsidR="002A5CB7" w:rsidRPr="00A37214" w:rsidRDefault="002A5CB7" w:rsidP="0015431D">
            <w:pPr>
              <w:ind w:left="287" w:hanging="180"/>
              <w:rPr>
                <w:bCs/>
                <w:sz w:val="20"/>
              </w:rPr>
            </w:pPr>
            <w:r w:rsidRPr="00A37214">
              <w:rPr>
                <w:bCs/>
                <w:sz w:val="20"/>
              </w:rPr>
              <w:t>*Order Frequency is F = orders/time</w:t>
            </w:r>
          </w:p>
          <w:p w14:paraId="706B4DB5" w14:textId="2BADF525" w:rsidR="002A5CB7" w:rsidRPr="00A37214" w:rsidRDefault="0015431D" w:rsidP="0015431D">
            <w:pPr>
              <w:ind w:left="287" w:hanging="180"/>
              <w:rPr>
                <w:bCs/>
                <w:sz w:val="20"/>
              </w:rPr>
            </w:pPr>
            <w:r w:rsidRPr="00A37214">
              <w:rPr>
                <w:bCs/>
                <w:sz w:val="20"/>
              </w:rPr>
              <w:t>*Inventory Turnover = D.  Inventory Turnover Rate, TR = Turnover/(Average Inventory)</w:t>
            </w:r>
          </w:p>
          <w:p w14:paraId="2EE1B959" w14:textId="537772BE" w:rsidR="0015431D" w:rsidRPr="00A37214" w:rsidRDefault="0015431D" w:rsidP="0015431D">
            <w:pPr>
              <w:ind w:left="287" w:hanging="180"/>
              <w:rPr>
                <w:color w:val="000000"/>
                <w:sz w:val="20"/>
              </w:rPr>
            </w:pPr>
            <w:r w:rsidRPr="00A37214">
              <w:rPr>
                <w:color w:val="000000"/>
                <w:sz w:val="20"/>
              </w:rPr>
              <w:t>*Greater TR implies lower inventory levels, lower investment in inventory, lower risk of obsolescence, greater quality control, greater product control, but greater risk of stockout.</w:t>
            </w:r>
          </w:p>
          <w:p w14:paraId="4BA25D4A" w14:textId="60F636F8" w:rsidR="0015431D" w:rsidRPr="00A37214" w:rsidRDefault="0015431D" w:rsidP="0015431D">
            <w:pPr>
              <w:ind w:left="287" w:hanging="180"/>
              <w:rPr>
                <w:color w:val="000000"/>
                <w:sz w:val="20"/>
              </w:rPr>
            </w:pPr>
            <w:r w:rsidRPr="00A37214">
              <w:rPr>
                <w:color w:val="000000"/>
                <w:sz w:val="20"/>
              </w:rPr>
              <w:t>*Achieving benefits from increasing TR by lowering lot size implies good knowledge of demand, lead time, and unit costs.</w:t>
            </w:r>
          </w:p>
          <w:p w14:paraId="55832D00" w14:textId="1DED1257" w:rsidR="002A5CB7" w:rsidRPr="00A37214" w:rsidRDefault="002A5CB7" w:rsidP="0094140A">
            <w:pPr>
              <w:tabs>
                <w:tab w:val="left" w:pos="1170"/>
              </w:tabs>
              <w:jc w:val="center"/>
              <w:rPr>
                <w:color w:val="000000"/>
                <w:sz w:val="20"/>
              </w:rPr>
            </w:pPr>
            <w:r w:rsidRPr="00A37214">
              <w:rPr>
                <w:color w:val="000000"/>
                <w:sz w:val="20"/>
              </w:rPr>
              <w:t>.</w:t>
            </w:r>
            <w:r w:rsidR="0094140A" w:rsidRPr="00A37214">
              <w:rPr>
                <w:color w:val="000000"/>
                <w:sz w:val="20"/>
              </w:rPr>
              <w:t xml:space="preserve"> . .</w:t>
            </w:r>
          </w:p>
        </w:tc>
        <w:tc>
          <w:tcPr>
            <w:tcW w:w="435" w:type="dxa"/>
            <w:tcBorders>
              <w:top w:val="double" w:sz="4" w:space="0" w:color="auto"/>
              <w:left w:val="nil"/>
              <w:bottom w:val="double" w:sz="4" w:space="0" w:color="auto"/>
              <w:right w:val="double" w:sz="4" w:space="0" w:color="auto"/>
            </w:tcBorders>
            <w:vAlign w:val="center"/>
          </w:tcPr>
          <w:p w14:paraId="24622954" w14:textId="77777777" w:rsidR="002A5CB7" w:rsidRPr="00A37214" w:rsidRDefault="002A5CB7" w:rsidP="002A5CB7">
            <w:pPr>
              <w:jc w:val="center"/>
              <w:rPr>
                <w:b/>
                <w:color w:val="000000"/>
                <w:sz w:val="20"/>
                <w:u w:val="single"/>
              </w:rPr>
            </w:pPr>
          </w:p>
        </w:tc>
      </w:tr>
    </w:tbl>
    <w:p w14:paraId="566422DD" w14:textId="24038955" w:rsidR="00080ED6" w:rsidRPr="00A37214" w:rsidRDefault="00080ED6" w:rsidP="002A5CB7">
      <w:pPr>
        <w:rPr>
          <w:color w:val="000000"/>
          <w:sz w:val="20"/>
        </w:rPr>
      </w:pPr>
    </w:p>
    <w:p w14:paraId="36B85520" w14:textId="77777777" w:rsidR="00080ED6" w:rsidRPr="00A37214" w:rsidRDefault="00080ED6">
      <w:pPr>
        <w:rPr>
          <w:color w:val="000000"/>
          <w:sz w:val="20"/>
        </w:rPr>
      </w:pPr>
      <w:r w:rsidRPr="00A37214">
        <w:rPr>
          <w:color w:val="000000"/>
          <w:sz w:val="20"/>
        </w:rPr>
        <w:br w:type="page"/>
      </w:r>
    </w:p>
    <w:p w14:paraId="03C47D32" w14:textId="6601A7A4" w:rsidR="002A5CB7" w:rsidRPr="00A37214" w:rsidRDefault="002A5CB7" w:rsidP="002A5CB7">
      <w:pPr>
        <w:rPr>
          <w:color w:val="000000"/>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
        <w:gridCol w:w="3421"/>
        <w:gridCol w:w="4707"/>
        <w:gridCol w:w="256"/>
      </w:tblGrid>
      <w:tr w:rsidR="00080ED6" w:rsidRPr="00A37214" w14:paraId="655996F3" w14:textId="77777777" w:rsidTr="006B7BAD">
        <w:trPr>
          <w:trHeight w:val="288"/>
        </w:trPr>
        <w:tc>
          <w:tcPr>
            <w:tcW w:w="148" w:type="pct"/>
            <w:tcBorders>
              <w:left w:val="nil"/>
              <w:bottom w:val="thinThickLargeGap" w:sz="24" w:space="0" w:color="auto"/>
              <w:right w:val="nil"/>
            </w:tcBorders>
          </w:tcPr>
          <w:p w14:paraId="4E4BB09A" w14:textId="77777777" w:rsidR="00080ED6" w:rsidRPr="00A37214" w:rsidRDefault="00080ED6" w:rsidP="006B7BAD">
            <w:pPr>
              <w:jc w:val="center"/>
              <w:rPr>
                <w:sz w:val="20"/>
                <w:u w:val="single"/>
              </w:rPr>
            </w:pPr>
          </w:p>
        </w:tc>
        <w:tc>
          <w:tcPr>
            <w:tcW w:w="4704" w:type="pct"/>
            <w:gridSpan w:val="2"/>
            <w:tcBorders>
              <w:left w:val="nil"/>
              <w:bottom w:val="thinThickLargeGap" w:sz="24" w:space="0" w:color="auto"/>
              <w:right w:val="nil"/>
            </w:tcBorders>
            <w:vAlign w:val="center"/>
            <w:hideMark/>
          </w:tcPr>
          <w:p w14:paraId="48C2F22A" w14:textId="77777777" w:rsidR="00080ED6" w:rsidRPr="00A37214" w:rsidRDefault="00080ED6" w:rsidP="006B7BAD">
            <w:pPr>
              <w:jc w:val="center"/>
              <w:rPr>
                <w:sz w:val="20"/>
                <w:u w:val="single"/>
              </w:rPr>
            </w:pPr>
            <w:r w:rsidRPr="00A37214">
              <w:rPr>
                <w:sz w:val="20"/>
                <w:u w:val="single"/>
              </w:rPr>
              <w:t>Constant Demand (Deterministic Demand)</w:t>
            </w:r>
          </w:p>
        </w:tc>
        <w:tc>
          <w:tcPr>
            <w:tcW w:w="148" w:type="pct"/>
            <w:tcBorders>
              <w:left w:val="nil"/>
              <w:bottom w:val="thinThickLargeGap" w:sz="24" w:space="0" w:color="auto"/>
              <w:right w:val="nil"/>
            </w:tcBorders>
          </w:tcPr>
          <w:p w14:paraId="79D11683" w14:textId="77777777" w:rsidR="00080ED6" w:rsidRPr="00A37214" w:rsidRDefault="00080ED6" w:rsidP="006B7BAD">
            <w:pPr>
              <w:jc w:val="center"/>
              <w:rPr>
                <w:sz w:val="20"/>
                <w:u w:val="single"/>
              </w:rPr>
            </w:pPr>
          </w:p>
        </w:tc>
      </w:tr>
      <w:tr w:rsidR="00080ED6" w:rsidRPr="00A37214" w14:paraId="5128D84B" w14:textId="77777777" w:rsidTr="006B7BAD">
        <w:tc>
          <w:tcPr>
            <w:tcW w:w="148" w:type="pct"/>
            <w:tcBorders>
              <w:top w:val="thinThickLargeGap" w:sz="24" w:space="0" w:color="auto"/>
              <w:left w:val="thinThickLargeGap" w:sz="24" w:space="0" w:color="auto"/>
              <w:bottom w:val="nil"/>
              <w:right w:val="nil"/>
            </w:tcBorders>
          </w:tcPr>
          <w:p w14:paraId="3900CFC1" w14:textId="77777777" w:rsidR="00080ED6" w:rsidRPr="00A37214" w:rsidRDefault="00080ED6" w:rsidP="006B7BAD">
            <w:pPr>
              <w:jc w:val="center"/>
              <w:rPr>
                <w:sz w:val="20"/>
                <w:u w:val="single"/>
              </w:rPr>
            </w:pPr>
          </w:p>
        </w:tc>
        <w:tc>
          <w:tcPr>
            <w:tcW w:w="1980" w:type="pct"/>
            <w:tcBorders>
              <w:top w:val="thinThickLargeGap" w:sz="24" w:space="0" w:color="auto"/>
              <w:left w:val="nil"/>
              <w:bottom w:val="single" w:sz="4" w:space="0" w:color="auto"/>
              <w:right w:val="nil"/>
            </w:tcBorders>
          </w:tcPr>
          <w:p w14:paraId="6F2EF308" w14:textId="77777777" w:rsidR="00080ED6" w:rsidRPr="00A37214" w:rsidRDefault="00080ED6" w:rsidP="006B7BAD">
            <w:pPr>
              <w:jc w:val="center"/>
              <w:rPr>
                <w:sz w:val="20"/>
                <w:u w:val="single"/>
              </w:rPr>
            </w:pPr>
          </w:p>
        </w:tc>
        <w:tc>
          <w:tcPr>
            <w:tcW w:w="2724" w:type="pct"/>
            <w:tcBorders>
              <w:top w:val="thinThickLargeGap" w:sz="24" w:space="0" w:color="auto"/>
              <w:left w:val="nil"/>
              <w:bottom w:val="single" w:sz="4" w:space="0" w:color="auto"/>
              <w:right w:val="nil"/>
            </w:tcBorders>
          </w:tcPr>
          <w:p w14:paraId="772E6487" w14:textId="77777777" w:rsidR="00080ED6" w:rsidRPr="00A37214" w:rsidRDefault="00080ED6" w:rsidP="006B7BAD">
            <w:pPr>
              <w:jc w:val="center"/>
              <w:rPr>
                <w:sz w:val="20"/>
                <w:u w:val="single"/>
              </w:rPr>
            </w:pPr>
          </w:p>
        </w:tc>
        <w:tc>
          <w:tcPr>
            <w:tcW w:w="148" w:type="pct"/>
            <w:tcBorders>
              <w:top w:val="thinThickLargeGap" w:sz="24" w:space="0" w:color="auto"/>
              <w:left w:val="nil"/>
              <w:bottom w:val="nil"/>
              <w:right w:val="thickThinLargeGap" w:sz="24" w:space="0" w:color="auto"/>
            </w:tcBorders>
          </w:tcPr>
          <w:p w14:paraId="49D37B2A" w14:textId="77777777" w:rsidR="00080ED6" w:rsidRPr="00A37214" w:rsidRDefault="00080ED6" w:rsidP="006B7BAD">
            <w:pPr>
              <w:jc w:val="center"/>
              <w:rPr>
                <w:sz w:val="20"/>
                <w:u w:val="single"/>
              </w:rPr>
            </w:pPr>
          </w:p>
        </w:tc>
      </w:tr>
      <w:tr w:rsidR="00080ED6" w:rsidRPr="00A37214" w14:paraId="54474EE9" w14:textId="77777777" w:rsidTr="00080ED6">
        <w:tc>
          <w:tcPr>
            <w:tcW w:w="148" w:type="pct"/>
            <w:tcBorders>
              <w:top w:val="nil"/>
              <w:left w:val="thinThickLargeGap" w:sz="24" w:space="0" w:color="auto"/>
              <w:bottom w:val="nil"/>
              <w:right w:val="single" w:sz="4" w:space="0" w:color="auto"/>
            </w:tcBorders>
          </w:tcPr>
          <w:p w14:paraId="26FE8D83" w14:textId="77777777" w:rsidR="00080ED6" w:rsidRPr="00A37214" w:rsidRDefault="00080ED6" w:rsidP="006B7BAD">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auto"/>
            <w:hideMark/>
          </w:tcPr>
          <w:p w14:paraId="0E87B362" w14:textId="77777777" w:rsidR="00080ED6" w:rsidRPr="00A37214" w:rsidRDefault="00080ED6" w:rsidP="006B7BAD">
            <w:pPr>
              <w:jc w:val="right"/>
              <w:rPr>
                <w:sz w:val="20"/>
              </w:rPr>
            </w:pPr>
            <w:r w:rsidRPr="00A37214">
              <w:rPr>
                <w:sz w:val="20"/>
              </w:rPr>
              <w:t xml:space="preserve">Basic Inventory Policy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auto"/>
            <w:hideMark/>
          </w:tcPr>
          <w:p w14:paraId="06F97372" w14:textId="77777777" w:rsidR="00080ED6" w:rsidRPr="00A37214" w:rsidRDefault="00080ED6" w:rsidP="006B7BAD">
            <w:pPr>
              <w:rPr>
                <w:sz w:val="20"/>
                <w:u w:val="single"/>
              </w:rPr>
            </w:pPr>
            <w:r w:rsidRPr="00A37214">
              <w:rPr>
                <w:sz w:val="20"/>
              </w:rPr>
              <w:t>Q=D*T</w:t>
            </w:r>
          </w:p>
        </w:tc>
        <w:tc>
          <w:tcPr>
            <w:tcW w:w="148" w:type="pct"/>
            <w:tcBorders>
              <w:top w:val="nil"/>
              <w:left w:val="single" w:sz="4" w:space="0" w:color="auto"/>
              <w:bottom w:val="nil"/>
              <w:right w:val="thickThinLargeGap" w:sz="24" w:space="0" w:color="auto"/>
            </w:tcBorders>
          </w:tcPr>
          <w:p w14:paraId="2ACEA2C6" w14:textId="77777777" w:rsidR="00080ED6" w:rsidRPr="00A37214" w:rsidRDefault="00080ED6" w:rsidP="006B7BAD">
            <w:pPr>
              <w:jc w:val="center"/>
              <w:rPr>
                <w:sz w:val="20"/>
                <w:u w:val="single"/>
              </w:rPr>
            </w:pPr>
          </w:p>
        </w:tc>
      </w:tr>
      <w:tr w:rsidR="00080ED6" w:rsidRPr="00A37214" w14:paraId="48C97C6F" w14:textId="77777777" w:rsidTr="00080ED6">
        <w:tc>
          <w:tcPr>
            <w:tcW w:w="148" w:type="pct"/>
            <w:tcBorders>
              <w:top w:val="nil"/>
              <w:left w:val="thinThickLargeGap" w:sz="24" w:space="0" w:color="auto"/>
              <w:bottom w:val="nil"/>
              <w:right w:val="single" w:sz="4" w:space="0" w:color="auto"/>
            </w:tcBorders>
          </w:tcPr>
          <w:p w14:paraId="4EAB1756" w14:textId="77777777" w:rsidR="00080ED6" w:rsidRPr="00A37214" w:rsidRDefault="00080ED6" w:rsidP="006B7BAD">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auto"/>
            <w:hideMark/>
          </w:tcPr>
          <w:p w14:paraId="14AB1E27" w14:textId="77777777" w:rsidR="00080ED6" w:rsidRPr="00A37214" w:rsidRDefault="00080ED6" w:rsidP="006B7BAD">
            <w:pPr>
              <w:jc w:val="right"/>
              <w:rPr>
                <w:sz w:val="20"/>
              </w:rPr>
            </w:pPr>
            <w:r w:rsidRPr="00A37214">
              <w:rPr>
                <w:sz w:val="20"/>
              </w:rPr>
              <w:t xml:space="preserve">Reorder Point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auto"/>
            <w:hideMark/>
          </w:tcPr>
          <w:p w14:paraId="03B084D4" w14:textId="77777777" w:rsidR="00080ED6" w:rsidRPr="00A37214" w:rsidRDefault="00080ED6" w:rsidP="006B7BAD">
            <w:pPr>
              <w:rPr>
                <w:sz w:val="20"/>
                <w:u w:val="single"/>
              </w:rPr>
            </w:pPr>
            <w:r w:rsidRPr="00A37214">
              <w:rPr>
                <w:sz w:val="20"/>
              </w:rPr>
              <w:t>ROP=D*LT+SS</w:t>
            </w:r>
          </w:p>
        </w:tc>
        <w:tc>
          <w:tcPr>
            <w:tcW w:w="148" w:type="pct"/>
            <w:tcBorders>
              <w:top w:val="nil"/>
              <w:left w:val="single" w:sz="4" w:space="0" w:color="auto"/>
              <w:bottom w:val="nil"/>
              <w:right w:val="thickThinLargeGap" w:sz="24" w:space="0" w:color="auto"/>
            </w:tcBorders>
          </w:tcPr>
          <w:p w14:paraId="25E47782" w14:textId="77777777" w:rsidR="00080ED6" w:rsidRPr="00A37214" w:rsidRDefault="00080ED6" w:rsidP="006B7BAD">
            <w:pPr>
              <w:jc w:val="center"/>
              <w:rPr>
                <w:sz w:val="20"/>
                <w:u w:val="single"/>
              </w:rPr>
            </w:pPr>
          </w:p>
        </w:tc>
      </w:tr>
      <w:tr w:rsidR="00080ED6" w:rsidRPr="00A37214" w14:paraId="57EEC125" w14:textId="77777777" w:rsidTr="00080ED6">
        <w:tc>
          <w:tcPr>
            <w:tcW w:w="148" w:type="pct"/>
            <w:tcBorders>
              <w:top w:val="nil"/>
              <w:left w:val="thinThickLargeGap" w:sz="24" w:space="0" w:color="auto"/>
              <w:bottom w:val="nil"/>
              <w:right w:val="single" w:sz="4" w:space="0" w:color="auto"/>
            </w:tcBorders>
          </w:tcPr>
          <w:p w14:paraId="74B78FBA" w14:textId="77777777" w:rsidR="00080ED6" w:rsidRPr="00A37214" w:rsidRDefault="00080ED6" w:rsidP="006B7BAD">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1D7DE" w14:textId="77777777" w:rsidR="00080ED6" w:rsidRPr="00A37214" w:rsidRDefault="00080ED6" w:rsidP="006B7BAD">
            <w:pPr>
              <w:jc w:val="right"/>
              <w:rPr>
                <w:sz w:val="20"/>
              </w:rPr>
            </w:pPr>
            <w:r w:rsidRPr="00A37214">
              <w:rPr>
                <w:sz w:val="20"/>
              </w:rPr>
              <w:t xml:space="preserve">Economic Order Quantity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33EE1" w14:textId="77777777" w:rsidR="00080ED6" w:rsidRPr="00A37214" w:rsidRDefault="00080ED6" w:rsidP="006B7BAD">
            <w:pPr>
              <w:rPr>
                <w:sz w:val="20"/>
              </w:rPr>
            </w:pPr>
            <w:r w:rsidRPr="00A37214">
              <w:rPr>
                <w:sz w:val="20"/>
              </w:rPr>
              <w:t>EOQ=sqrt[2*D*Co/Cc]</w:t>
            </w:r>
          </w:p>
        </w:tc>
        <w:tc>
          <w:tcPr>
            <w:tcW w:w="148" w:type="pct"/>
            <w:tcBorders>
              <w:top w:val="nil"/>
              <w:left w:val="single" w:sz="4" w:space="0" w:color="auto"/>
              <w:bottom w:val="nil"/>
              <w:right w:val="thickThinLargeGap" w:sz="24" w:space="0" w:color="auto"/>
            </w:tcBorders>
          </w:tcPr>
          <w:p w14:paraId="7FE038C4" w14:textId="77777777" w:rsidR="00080ED6" w:rsidRPr="00A37214" w:rsidRDefault="00080ED6" w:rsidP="006B7BAD">
            <w:pPr>
              <w:jc w:val="center"/>
              <w:rPr>
                <w:sz w:val="20"/>
                <w:u w:val="single"/>
              </w:rPr>
            </w:pPr>
          </w:p>
        </w:tc>
      </w:tr>
      <w:tr w:rsidR="00080ED6" w:rsidRPr="00A37214" w14:paraId="6F4DD15C" w14:textId="77777777" w:rsidTr="00080ED6">
        <w:tc>
          <w:tcPr>
            <w:tcW w:w="148" w:type="pct"/>
            <w:tcBorders>
              <w:top w:val="nil"/>
              <w:left w:val="thinThickLargeGap" w:sz="24" w:space="0" w:color="auto"/>
              <w:bottom w:val="nil"/>
              <w:right w:val="single" w:sz="4" w:space="0" w:color="auto"/>
            </w:tcBorders>
          </w:tcPr>
          <w:p w14:paraId="7D7491B6" w14:textId="77777777" w:rsidR="00080ED6" w:rsidRPr="00A37214" w:rsidRDefault="00080ED6" w:rsidP="006B7BAD">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auto"/>
            <w:hideMark/>
          </w:tcPr>
          <w:p w14:paraId="7C06FB2F" w14:textId="77777777" w:rsidR="00080ED6" w:rsidRPr="00A37214" w:rsidRDefault="00080ED6" w:rsidP="006B7BAD">
            <w:pPr>
              <w:jc w:val="right"/>
              <w:rPr>
                <w:sz w:val="20"/>
              </w:rPr>
            </w:pPr>
          </w:p>
        </w:tc>
        <w:tc>
          <w:tcPr>
            <w:tcW w:w="2724" w:type="pct"/>
            <w:tcBorders>
              <w:top w:val="single" w:sz="4" w:space="0" w:color="auto"/>
              <w:left w:val="single" w:sz="4" w:space="0" w:color="auto"/>
              <w:bottom w:val="single" w:sz="4" w:space="0" w:color="auto"/>
              <w:right w:val="single" w:sz="4" w:space="0" w:color="auto"/>
            </w:tcBorders>
            <w:shd w:val="clear" w:color="auto" w:fill="auto"/>
            <w:hideMark/>
          </w:tcPr>
          <w:p w14:paraId="32DF34E2" w14:textId="77777777" w:rsidR="00080ED6" w:rsidRPr="00A37214" w:rsidRDefault="00080ED6" w:rsidP="006B7BAD">
            <w:pPr>
              <w:rPr>
                <w:sz w:val="20"/>
                <w:u w:val="single"/>
              </w:rPr>
            </w:pPr>
          </w:p>
        </w:tc>
        <w:tc>
          <w:tcPr>
            <w:tcW w:w="148" w:type="pct"/>
            <w:tcBorders>
              <w:top w:val="nil"/>
              <w:left w:val="single" w:sz="4" w:space="0" w:color="auto"/>
              <w:bottom w:val="nil"/>
              <w:right w:val="thickThinLargeGap" w:sz="24" w:space="0" w:color="auto"/>
            </w:tcBorders>
          </w:tcPr>
          <w:p w14:paraId="37FC90DA" w14:textId="77777777" w:rsidR="00080ED6" w:rsidRPr="00A37214" w:rsidRDefault="00080ED6" w:rsidP="006B7BAD">
            <w:pPr>
              <w:jc w:val="center"/>
              <w:rPr>
                <w:sz w:val="20"/>
                <w:u w:val="single"/>
              </w:rPr>
            </w:pPr>
          </w:p>
        </w:tc>
      </w:tr>
      <w:tr w:rsidR="00080ED6" w:rsidRPr="00A37214" w14:paraId="4DB44C20" w14:textId="77777777" w:rsidTr="00080ED6">
        <w:tc>
          <w:tcPr>
            <w:tcW w:w="148" w:type="pct"/>
            <w:tcBorders>
              <w:top w:val="nil"/>
              <w:left w:val="thinThickLargeGap" w:sz="24" w:space="0" w:color="auto"/>
              <w:bottom w:val="nil"/>
              <w:right w:val="single" w:sz="4" w:space="0" w:color="auto"/>
            </w:tcBorders>
          </w:tcPr>
          <w:p w14:paraId="1765B248" w14:textId="77777777" w:rsidR="00080ED6" w:rsidRPr="00A37214" w:rsidRDefault="00080ED6" w:rsidP="006B7BAD">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auto"/>
            <w:hideMark/>
          </w:tcPr>
          <w:p w14:paraId="33753160" w14:textId="77777777" w:rsidR="00080ED6" w:rsidRPr="00A37214" w:rsidRDefault="00080ED6" w:rsidP="006B7BAD">
            <w:pPr>
              <w:jc w:val="right"/>
              <w:rPr>
                <w:sz w:val="20"/>
              </w:rPr>
            </w:pPr>
            <w:r w:rsidRPr="00A37214">
              <w:rPr>
                <w:sz w:val="20"/>
              </w:rPr>
              <w:t xml:space="preserve">Continuous Review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auto"/>
            <w:hideMark/>
          </w:tcPr>
          <w:p w14:paraId="31F3F2B6" w14:textId="77777777" w:rsidR="00080ED6" w:rsidRPr="00A37214" w:rsidRDefault="00080ED6" w:rsidP="006B7BAD">
            <w:pPr>
              <w:rPr>
                <w:sz w:val="20"/>
              </w:rPr>
            </w:pPr>
            <w:r w:rsidRPr="00A37214">
              <w:rPr>
                <w:sz w:val="20"/>
              </w:rPr>
              <w:t>(ROP,Q)</w:t>
            </w:r>
          </w:p>
        </w:tc>
        <w:tc>
          <w:tcPr>
            <w:tcW w:w="148" w:type="pct"/>
            <w:tcBorders>
              <w:top w:val="nil"/>
              <w:left w:val="single" w:sz="4" w:space="0" w:color="auto"/>
              <w:bottom w:val="nil"/>
              <w:right w:val="thickThinLargeGap" w:sz="24" w:space="0" w:color="auto"/>
            </w:tcBorders>
          </w:tcPr>
          <w:p w14:paraId="76B30ADA" w14:textId="77777777" w:rsidR="00080ED6" w:rsidRPr="00A37214" w:rsidRDefault="00080ED6" w:rsidP="006B7BAD">
            <w:pPr>
              <w:jc w:val="center"/>
              <w:rPr>
                <w:sz w:val="20"/>
                <w:u w:val="single"/>
              </w:rPr>
            </w:pPr>
          </w:p>
        </w:tc>
      </w:tr>
      <w:tr w:rsidR="00080ED6" w:rsidRPr="00A37214" w14:paraId="75E9C1C3" w14:textId="77777777" w:rsidTr="00080ED6">
        <w:tc>
          <w:tcPr>
            <w:tcW w:w="148" w:type="pct"/>
            <w:tcBorders>
              <w:top w:val="nil"/>
              <w:left w:val="thinThickLargeGap" w:sz="24" w:space="0" w:color="auto"/>
              <w:bottom w:val="nil"/>
              <w:right w:val="single" w:sz="4" w:space="0" w:color="auto"/>
            </w:tcBorders>
          </w:tcPr>
          <w:p w14:paraId="18D93614" w14:textId="77777777" w:rsidR="00080ED6" w:rsidRPr="00A37214" w:rsidRDefault="00080ED6" w:rsidP="006B7BAD">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auto"/>
            <w:hideMark/>
          </w:tcPr>
          <w:p w14:paraId="5FFC578F" w14:textId="77777777" w:rsidR="00080ED6" w:rsidRPr="00A37214" w:rsidRDefault="00080ED6" w:rsidP="006B7BAD">
            <w:pPr>
              <w:jc w:val="right"/>
              <w:rPr>
                <w:sz w:val="20"/>
              </w:rPr>
            </w:pPr>
            <w:r w:rsidRPr="00A37214">
              <w:rPr>
                <w:sz w:val="20"/>
              </w:rPr>
              <w:t xml:space="preserve">Periodic Review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auto"/>
            <w:hideMark/>
          </w:tcPr>
          <w:p w14:paraId="6EB7EEED" w14:textId="77777777" w:rsidR="00080ED6" w:rsidRPr="00A37214" w:rsidRDefault="00080ED6" w:rsidP="006B7BAD">
            <w:pPr>
              <w:rPr>
                <w:sz w:val="20"/>
              </w:rPr>
            </w:pPr>
            <w:r w:rsidRPr="00A37214">
              <w:rPr>
                <w:sz w:val="20"/>
              </w:rPr>
              <w:t>(T,Q)</w:t>
            </w:r>
          </w:p>
        </w:tc>
        <w:tc>
          <w:tcPr>
            <w:tcW w:w="148" w:type="pct"/>
            <w:tcBorders>
              <w:top w:val="nil"/>
              <w:left w:val="single" w:sz="4" w:space="0" w:color="auto"/>
              <w:bottom w:val="nil"/>
              <w:right w:val="thickThinLargeGap" w:sz="24" w:space="0" w:color="auto"/>
            </w:tcBorders>
          </w:tcPr>
          <w:p w14:paraId="2155DC1B" w14:textId="77777777" w:rsidR="00080ED6" w:rsidRPr="00A37214" w:rsidRDefault="00080ED6" w:rsidP="006B7BAD">
            <w:pPr>
              <w:jc w:val="center"/>
              <w:rPr>
                <w:sz w:val="20"/>
                <w:u w:val="single"/>
              </w:rPr>
            </w:pPr>
          </w:p>
        </w:tc>
      </w:tr>
      <w:tr w:rsidR="00080ED6" w:rsidRPr="00A37214" w14:paraId="73862BEC" w14:textId="77777777" w:rsidTr="006B7BAD">
        <w:tc>
          <w:tcPr>
            <w:tcW w:w="148" w:type="pct"/>
            <w:tcBorders>
              <w:top w:val="nil"/>
              <w:left w:val="thinThickLargeGap" w:sz="24" w:space="0" w:color="auto"/>
              <w:bottom w:val="thickThinLargeGap" w:sz="24" w:space="0" w:color="auto"/>
              <w:right w:val="nil"/>
            </w:tcBorders>
          </w:tcPr>
          <w:p w14:paraId="23BB3A65" w14:textId="77777777" w:rsidR="00080ED6" w:rsidRPr="00A37214" w:rsidRDefault="00080ED6" w:rsidP="006B7BAD">
            <w:pPr>
              <w:jc w:val="center"/>
              <w:rPr>
                <w:sz w:val="20"/>
                <w:u w:val="single"/>
              </w:rPr>
            </w:pPr>
          </w:p>
        </w:tc>
        <w:tc>
          <w:tcPr>
            <w:tcW w:w="1980" w:type="pct"/>
            <w:tcBorders>
              <w:top w:val="single" w:sz="4" w:space="0" w:color="auto"/>
              <w:left w:val="nil"/>
              <w:bottom w:val="thickThinLargeGap" w:sz="24" w:space="0" w:color="auto"/>
              <w:right w:val="nil"/>
            </w:tcBorders>
          </w:tcPr>
          <w:p w14:paraId="60BC058A" w14:textId="77777777" w:rsidR="00080ED6" w:rsidRPr="00A37214" w:rsidRDefault="00080ED6" w:rsidP="006B7BAD">
            <w:pPr>
              <w:jc w:val="center"/>
              <w:rPr>
                <w:sz w:val="20"/>
                <w:u w:val="single"/>
              </w:rPr>
            </w:pPr>
          </w:p>
        </w:tc>
        <w:tc>
          <w:tcPr>
            <w:tcW w:w="2724" w:type="pct"/>
            <w:tcBorders>
              <w:top w:val="single" w:sz="4" w:space="0" w:color="auto"/>
              <w:left w:val="nil"/>
              <w:bottom w:val="thickThinLargeGap" w:sz="24" w:space="0" w:color="auto"/>
              <w:right w:val="nil"/>
            </w:tcBorders>
          </w:tcPr>
          <w:p w14:paraId="282D5899" w14:textId="77777777" w:rsidR="00080ED6" w:rsidRPr="00A37214" w:rsidRDefault="00080ED6" w:rsidP="006B7BAD">
            <w:pPr>
              <w:jc w:val="center"/>
              <w:rPr>
                <w:sz w:val="20"/>
                <w:u w:val="single"/>
              </w:rPr>
            </w:pPr>
          </w:p>
        </w:tc>
        <w:tc>
          <w:tcPr>
            <w:tcW w:w="148" w:type="pct"/>
            <w:tcBorders>
              <w:top w:val="nil"/>
              <w:left w:val="nil"/>
              <w:bottom w:val="thickThinLargeGap" w:sz="24" w:space="0" w:color="auto"/>
              <w:right w:val="thickThinLargeGap" w:sz="24" w:space="0" w:color="auto"/>
            </w:tcBorders>
          </w:tcPr>
          <w:p w14:paraId="6EACBAC6" w14:textId="77777777" w:rsidR="00080ED6" w:rsidRPr="00A37214" w:rsidRDefault="00080ED6" w:rsidP="006B7BAD">
            <w:pPr>
              <w:jc w:val="center"/>
              <w:rPr>
                <w:sz w:val="20"/>
                <w:u w:val="single"/>
              </w:rPr>
            </w:pPr>
          </w:p>
        </w:tc>
      </w:tr>
    </w:tbl>
    <w:p w14:paraId="772E825A" w14:textId="77777777" w:rsidR="00080ED6" w:rsidRPr="00A37214" w:rsidRDefault="00080ED6" w:rsidP="002A5CB7">
      <w:pPr>
        <w:rPr>
          <w:color w:val="000000"/>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8166"/>
        <w:gridCol w:w="222"/>
      </w:tblGrid>
      <w:tr w:rsidR="00080ED6" w:rsidRPr="00A37214" w14:paraId="618D7813" w14:textId="77777777" w:rsidTr="00DE078C">
        <w:tc>
          <w:tcPr>
            <w:tcW w:w="222" w:type="dxa"/>
            <w:tcBorders>
              <w:top w:val="double" w:sz="4" w:space="0" w:color="auto"/>
              <w:left w:val="double" w:sz="4" w:space="0" w:color="auto"/>
              <w:bottom w:val="nil"/>
              <w:right w:val="nil"/>
            </w:tcBorders>
            <w:vAlign w:val="center"/>
          </w:tcPr>
          <w:p w14:paraId="6D0F91DE" w14:textId="77777777" w:rsidR="00080ED6" w:rsidRPr="00A37214" w:rsidRDefault="00080ED6" w:rsidP="006B7BAD">
            <w:pPr>
              <w:jc w:val="center"/>
              <w:rPr>
                <w:b/>
                <w:color w:val="000000"/>
                <w:sz w:val="20"/>
                <w:u w:val="single"/>
              </w:rPr>
            </w:pPr>
          </w:p>
        </w:tc>
        <w:tc>
          <w:tcPr>
            <w:tcW w:w="8166" w:type="dxa"/>
            <w:tcBorders>
              <w:top w:val="double" w:sz="4" w:space="0" w:color="auto"/>
              <w:left w:val="nil"/>
              <w:bottom w:val="nil"/>
              <w:right w:val="nil"/>
            </w:tcBorders>
            <w:vAlign w:val="center"/>
            <w:hideMark/>
          </w:tcPr>
          <w:p w14:paraId="095BD169" w14:textId="77777777" w:rsidR="00080ED6" w:rsidRPr="00A37214" w:rsidRDefault="00080ED6" w:rsidP="006B7BAD">
            <w:pPr>
              <w:jc w:val="center"/>
              <w:rPr>
                <w:b/>
                <w:color w:val="000000"/>
                <w:sz w:val="20"/>
                <w:u w:val="single"/>
              </w:rPr>
            </w:pPr>
            <w:r w:rsidRPr="00A37214">
              <w:rPr>
                <w:b/>
                <w:color w:val="000000"/>
                <w:sz w:val="20"/>
                <w:u w:val="single"/>
              </w:rPr>
              <w:t>Basic Inventory Policy (ROP,Q) or (T,Q)</w:t>
            </w:r>
          </w:p>
          <w:p w14:paraId="227D6204" w14:textId="77777777" w:rsidR="00080ED6" w:rsidRPr="00A37214" w:rsidRDefault="00080ED6" w:rsidP="006B7BAD">
            <w:pPr>
              <w:jc w:val="center"/>
              <w:rPr>
                <w:color w:val="000000"/>
                <w:sz w:val="20"/>
              </w:rPr>
            </w:pPr>
            <w:r w:rsidRPr="00A37214">
              <w:rPr>
                <w:color w:val="000000"/>
                <w:sz w:val="20"/>
              </w:rPr>
              <w:t>Q=D*T</w:t>
            </w:r>
          </w:p>
          <w:p w14:paraId="311270D8" w14:textId="77777777" w:rsidR="00080ED6" w:rsidRPr="00A37214" w:rsidRDefault="00080ED6" w:rsidP="006B7BAD">
            <w:pPr>
              <w:jc w:val="center"/>
              <w:rPr>
                <w:color w:val="000000"/>
                <w:sz w:val="20"/>
              </w:rPr>
            </w:pPr>
            <w:r w:rsidRPr="00A37214">
              <w:rPr>
                <w:color w:val="000000"/>
                <w:sz w:val="20"/>
              </w:rPr>
              <w:t>EOQ=sqrt[2*D*Co/Cc]</w:t>
            </w:r>
          </w:p>
        </w:tc>
        <w:tc>
          <w:tcPr>
            <w:tcW w:w="222" w:type="dxa"/>
            <w:tcBorders>
              <w:top w:val="double" w:sz="4" w:space="0" w:color="auto"/>
              <w:left w:val="nil"/>
              <w:bottom w:val="nil"/>
              <w:right w:val="double" w:sz="4" w:space="0" w:color="auto"/>
            </w:tcBorders>
            <w:vAlign w:val="center"/>
          </w:tcPr>
          <w:p w14:paraId="2B7FD14E" w14:textId="77777777" w:rsidR="00080ED6" w:rsidRPr="00A37214" w:rsidRDefault="00080ED6" w:rsidP="006B7BAD">
            <w:pPr>
              <w:jc w:val="center"/>
              <w:rPr>
                <w:b/>
                <w:color w:val="000000"/>
                <w:sz w:val="20"/>
                <w:u w:val="single"/>
              </w:rPr>
            </w:pPr>
          </w:p>
        </w:tc>
      </w:tr>
      <w:tr w:rsidR="00080ED6" w:rsidRPr="00A37214" w14:paraId="63224DC0" w14:textId="77777777" w:rsidTr="00DE078C">
        <w:tc>
          <w:tcPr>
            <w:tcW w:w="222" w:type="dxa"/>
            <w:tcBorders>
              <w:top w:val="double" w:sz="4" w:space="0" w:color="auto"/>
              <w:left w:val="double" w:sz="4" w:space="0" w:color="auto"/>
              <w:bottom w:val="double" w:sz="4" w:space="0" w:color="auto"/>
              <w:right w:val="nil"/>
            </w:tcBorders>
            <w:vAlign w:val="center"/>
          </w:tcPr>
          <w:p w14:paraId="0B444979" w14:textId="77777777" w:rsidR="00080ED6" w:rsidRPr="00A37214" w:rsidRDefault="00080ED6" w:rsidP="006B7BAD">
            <w:pPr>
              <w:jc w:val="center"/>
              <w:rPr>
                <w:b/>
                <w:color w:val="000000"/>
                <w:sz w:val="20"/>
                <w:u w:val="single"/>
              </w:rPr>
            </w:pPr>
          </w:p>
        </w:tc>
        <w:tc>
          <w:tcPr>
            <w:tcW w:w="8166" w:type="dxa"/>
            <w:tcBorders>
              <w:top w:val="double" w:sz="4" w:space="0" w:color="auto"/>
              <w:left w:val="nil"/>
              <w:bottom w:val="double" w:sz="4" w:space="0" w:color="auto"/>
              <w:right w:val="nil"/>
            </w:tcBorders>
            <w:vAlign w:val="center"/>
            <w:hideMark/>
          </w:tcPr>
          <w:p w14:paraId="40B679EA" w14:textId="329AA0AF" w:rsidR="00080ED6" w:rsidRPr="00A37214" w:rsidRDefault="00080ED6" w:rsidP="006B7BAD">
            <w:pPr>
              <w:rPr>
                <w:color w:val="000000"/>
                <w:sz w:val="20"/>
              </w:rPr>
            </w:pPr>
            <w:r w:rsidRPr="00A37214">
              <w:rPr>
                <w:color w:val="000000"/>
                <w:sz w:val="20"/>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368"/>
              <w:gridCol w:w="4422"/>
            </w:tblGrid>
            <w:tr w:rsidR="00080ED6" w:rsidRPr="00A37214" w14:paraId="2ED23D7F" w14:textId="77777777" w:rsidTr="006B7BAD">
              <w:tc>
                <w:tcPr>
                  <w:tcW w:w="0" w:type="auto"/>
                  <w:tcBorders>
                    <w:top w:val="double" w:sz="4" w:space="0" w:color="auto"/>
                    <w:left w:val="double" w:sz="4" w:space="0" w:color="auto"/>
                    <w:bottom w:val="single" w:sz="4" w:space="0" w:color="auto"/>
                    <w:right w:val="double" w:sz="4" w:space="0" w:color="auto"/>
                  </w:tcBorders>
                  <w:hideMark/>
                </w:tcPr>
                <w:p w14:paraId="336FCDDD" w14:textId="77777777" w:rsidR="00080ED6" w:rsidRPr="00A37214" w:rsidRDefault="00080ED6" w:rsidP="006B7BAD">
                  <w:pPr>
                    <w:rPr>
                      <w:bCs/>
                      <w:sz w:val="20"/>
                    </w:rPr>
                  </w:pPr>
                  <w:r w:rsidRPr="00A37214">
                    <w:rPr>
                      <w:bCs/>
                      <w:sz w:val="20"/>
                    </w:rPr>
                    <w:t>C  = Unit Acquisition Cost</w:t>
                  </w:r>
                </w:p>
              </w:tc>
              <w:tc>
                <w:tcPr>
                  <w:tcW w:w="0" w:type="auto"/>
                  <w:tcBorders>
                    <w:top w:val="double" w:sz="4" w:space="0" w:color="auto"/>
                    <w:left w:val="double" w:sz="4" w:space="0" w:color="auto"/>
                    <w:bottom w:val="single" w:sz="4" w:space="0" w:color="auto"/>
                    <w:right w:val="double" w:sz="4" w:space="0" w:color="auto"/>
                  </w:tcBorders>
                  <w:hideMark/>
                </w:tcPr>
                <w:p w14:paraId="6339788A" w14:textId="77777777" w:rsidR="00080ED6" w:rsidRPr="00A37214" w:rsidRDefault="00080ED6" w:rsidP="006B7BAD">
                  <w:pPr>
                    <w:rPr>
                      <w:bCs/>
                      <w:sz w:val="20"/>
                    </w:rPr>
                  </w:pPr>
                  <w:r w:rsidRPr="00A37214">
                    <w:rPr>
                      <w:bCs/>
                      <w:sz w:val="20"/>
                    </w:rPr>
                    <w:t>TAC = Total Acquisition Cost =D*C</w:t>
                  </w:r>
                </w:p>
              </w:tc>
            </w:tr>
            <w:tr w:rsidR="00080ED6" w:rsidRPr="00A37214" w14:paraId="02F0D35C" w14:textId="77777777" w:rsidTr="006B7BAD">
              <w:tc>
                <w:tcPr>
                  <w:tcW w:w="0" w:type="auto"/>
                  <w:tcBorders>
                    <w:top w:val="single" w:sz="4" w:space="0" w:color="auto"/>
                    <w:left w:val="double" w:sz="4" w:space="0" w:color="auto"/>
                    <w:bottom w:val="single" w:sz="4" w:space="0" w:color="auto"/>
                    <w:right w:val="double" w:sz="4" w:space="0" w:color="auto"/>
                  </w:tcBorders>
                  <w:hideMark/>
                </w:tcPr>
                <w:p w14:paraId="528DF22C" w14:textId="77777777" w:rsidR="00080ED6" w:rsidRPr="00A37214" w:rsidRDefault="00080ED6" w:rsidP="006B7BAD">
                  <w:pPr>
                    <w:rPr>
                      <w:bCs/>
                      <w:sz w:val="20"/>
                    </w:rPr>
                  </w:pPr>
                  <w:r w:rsidRPr="00A37214">
                    <w:rPr>
                      <w:bCs/>
                      <w:sz w:val="20"/>
                    </w:rPr>
                    <w:t>C</w:t>
                  </w:r>
                  <w:r w:rsidRPr="00A37214">
                    <w:rPr>
                      <w:bCs/>
                      <w:sz w:val="20"/>
                      <w:vertAlign w:val="subscript"/>
                    </w:rPr>
                    <w:t xml:space="preserve">O </w:t>
                  </w:r>
                  <w:r w:rsidRPr="00A37214">
                    <w:rPr>
                      <w:bCs/>
                      <w:sz w:val="20"/>
                    </w:rPr>
                    <w:t>= Unit Ordering Cost</w:t>
                  </w:r>
                </w:p>
              </w:tc>
              <w:tc>
                <w:tcPr>
                  <w:tcW w:w="0" w:type="auto"/>
                  <w:tcBorders>
                    <w:top w:val="single" w:sz="4" w:space="0" w:color="auto"/>
                    <w:left w:val="double" w:sz="4" w:space="0" w:color="auto"/>
                    <w:bottom w:val="single" w:sz="4" w:space="0" w:color="auto"/>
                    <w:right w:val="double" w:sz="4" w:space="0" w:color="auto"/>
                  </w:tcBorders>
                  <w:hideMark/>
                </w:tcPr>
                <w:p w14:paraId="2A90754D" w14:textId="77777777" w:rsidR="00080ED6" w:rsidRPr="00A37214" w:rsidRDefault="00080ED6" w:rsidP="006B7BAD">
                  <w:pPr>
                    <w:rPr>
                      <w:bCs/>
                      <w:sz w:val="20"/>
                    </w:rPr>
                  </w:pPr>
                  <w:r w:rsidRPr="00A37214">
                    <w:rPr>
                      <w:bCs/>
                      <w:sz w:val="20"/>
                    </w:rPr>
                    <w:t>TOC = Total Ordering Cost =(order frequency)*C</w:t>
                  </w:r>
                  <w:r w:rsidRPr="00A37214">
                    <w:rPr>
                      <w:bCs/>
                      <w:sz w:val="20"/>
                      <w:vertAlign w:val="subscript"/>
                    </w:rPr>
                    <w:t>O</w:t>
                  </w:r>
                </w:p>
              </w:tc>
            </w:tr>
            <w:tr w:rsidR="00080ED6" w:rsidRPr="00A37214" w14:paraId="6E9F4B7E" w14:textId="77777777" w:rsidTr="006B7BAD">
              <w:tc>
                <w:tcPr>
                  <w:tcW w:w="0" w:type="auto"/>
                  <w:tcBorders>
                    <w:top w:val="single" w:sz="4" w:space="0" w:color="auto"/>
                    <w:left w:val="double" w:sz="4" w:space="0" w:color="auto"/>
                    <w:bottom w:val="double" w:sz="4" w:space="0" w:color="auto"/>
                    <w:right w:val="double" w:sz="4" w:space="0" w:color="auto"/>
                  </w:tcBorders>
                  <w:hideMark/>
                </w:tcPr>
                <w:p w14:paraId="6BE90F5D" w14:textId="77777777" w:rsidR="00080ED6" w:rsidRPr="00A37214" w:rsidRDefault="00080ED6" w:rsidP="006B7BAD">
                  <w:pPr>
                    <w:rPr>
                      <w:bCs/>
                      <w:sz w:val="20"/>
                    </w:rPr>
                  </w:pPr>
                  <w:r w:rsidRPr="00A37214">
                    <w:rPr>
                      <w:bCs/>
                      <w:sz w:val="20"/>
                    </w:rPr>
                    <w:t>C</w:t>
                  </w:r>
                  <w:r w:rsidRPr="00A37214">
                    <w:rPr>
                      <w:bCs/>
                      <w:sz w:val="20"/>
                      <w:vertAlign w:val="subscript"/>
                    </w:rPr>
                    <w:t xml:space="preserve">C </w:t>
                  </w:r>
                  <w:r w:rsidRPr="00A37214">
                    <w:rPr>
                      <w:bCs/>
                      <w:sz w:val="20"/>
                    </w:rPr>
                    <w:t>= Unit Carrying Cost</w:t>
                  </w:r>
                </w:p>
              </w:tc>
              <w:tc>
                <w:tcPr>
                  <w:tcW w:w="0" w:type="auto"/>
                  <w:tcBorders>
                    <w:top w:val="single" w:sz="4" w:space="0" w:color="auto"/>
                    <w:left w:val="double" w:sz="4" w:space="0" w:color="auto"/>
                    <w:bottom w:val="double" w:sz="4" w:space="0" w:color="auto"/>
                    <w:right w:val="double" w:sz="4" w:space="0" w:color="auto"/>
                  </w:tcBorders>
                  <w:hideMark/>
                </w:tcPr>
                <w:p w14:paraId="66FF63AA" w14:textId="77777777" w:rsidR="00080ED6" w:rsidRPr="00A37214" w:rsidRDefault="00080ED6" w:rsidP="006B7BAD">
                  <w:pPr>
                    <w:rPr>
                      <w:bCs/>
                      <w:sz w:val="20"/>
                    </w:rPr>
                  </w:pPr>
                  <w:r w:rsidRPr="00A37214">
                    <w:rPr>
                      <w:bCs/>
                      <w:sz w:val="20"/>
                    </w:rPr>
                    <w:t>TCC = Total Carrying Cost=(average inventory)*C</w:t>
                  </w:r>
                  <w:r w:rsidRPr="00A37214">
                    <w:rPr>
                      <w:bCs/>
                      <w:sz w:val="20"/>
                      <w:vertAlign w:val="subscript"/>
                    </w:rPr>
                    <w:t>C</w:t>
                  </w:r>
                </w:p>
              </w:tc>
            </w:tr>
            <w:tr w:rsidR="00080ED6" w:rsidRPr="00A37214" w14:paraId="4145BAD7" w14:textId="77777777" w:rsidTr="006B7BAD">
              <w:tc>
                <w:tcPr>
                  <w:tcW w:w="0" w:type="auto"/>
                  <w:tcBorders>
                    <w:top w:val="double" w:sz="4" w:space="0" w:color="auto"/>
                    <w:left w:val="double" w:sz="4" w:space="0" w:color="auto"/>
                    <w:bottom w:val="nil"/>
                    <w:right w:val="double" w:sz="4" w:space="0" w:color="auto"/>
                  </w:tcBorders>
                </w:tcPr>
                <w:p w14:paraId="70201FB3" w14:textId="77777777" w:rsidR="00080ED6" w:rsidRPr="00A37214" w:rsidRDefault="00080ED6" w:rsidP="006B7BAD">
                  <w:pPr>
                    <w:rPr>
                      <w:bCs/>
                      <w:sz w:val="20"/>
                    </w:rPr>
                  </w:pPr>
                </w:p>
              </w:tc>
              <w:tc>
                <w:tcPr>
                  <w:tcW w:w="0" w:type="auto"/>
                  <w:tcBorders>
                    <w:top w:val="double" w:sz="4" w:space="0" w:color="auto"/>
                    <w:left w:val="double" w:sz="4" w:space="0" w:color="auto"/>
                    <w:bottom w:val="nil"/>
                    <w:right w:val="double" w:sz="4" w:space="0" w:color="auto"/>
                  </w:tcBorders>
                  <w:hideMark/>
                </w:tcPr>
                <w:p w14:paraId="1B6D0AD8" w14:textId="77777777" w:rsidR="00080ED6" w:rsidRPr="00A37214" w:rsidRDefault="00080ED6" w:rsidP="006B7BAD">
                  <w:pPr>
                    <w:rPr>
                      <w:bCs/>
                      <w:sz w:val="20"/>
                    </w:rPr>
                  </w:pPr>
                  <w:r w:rsidRPr="00A37214">
                    <w:rPr>
                      <w:bCs/>
                      <w:sz w:val="20"/>
                    </w:rPr>
                    <w:t>TIC  = Total Inventory Cost =TOC+TCC</w:t>
                  </w:r>
                </w:p>
              </w:tc>
            </w:tr>
            <w:tr w:rsidR="00080ED6" w:rsidRPr="00A37214" w14:paraId="6901A1FB" w14:textId="77777777" w:rsidTr="006B7BAD">
              <w:tc>
                <w:tcPr>
                  <w:tcW w:w="0" w:type="auto"/>
                  <w:tcBorders>
                    <w:top w:val="nil"/>
                    <w:left w:val="double" w:sz="4" w:space="0" w:color="auto"/>
                    <w:bottom w:val="nil"/>
                    <w:right w:val="double" w:sz="4" w:space="0" w:color="auto"/>
                  </w:tcBorders>
                </w:tcPr>
                <w:p w14:paraId="2B1D90B1" w14:textId="77777777" w:rsidR="00080ED6" w:rsidRPr="00A37214" w:rsidRDefault="00080ED6" w:rsidP="006B7BAD">
                  <w:pPr>
                    <w:rPr>
                      <w:bCs/>
                      <w:sz w:val="20"/>
                    </w:rPr>
                  </w:pPr>
                </w:p>
              </w:tc>
              <w:tc>
                <w:tcPr>
                  <w:tcW w:w="0" w:type="auto"/>
                  <w:tcBorders>
                    <w:top w:val="nil"/>
                    <w:left w:val="double" w:sz="4" w:space="0" w:color="auto"/>
                    <w:bottom w:val="nil"/>
                    <w:right w:val="double" w:sz="4" w:space="0" w:color="auto"/>
                  </w:tcBorders>
                  <w:hideMark/>
                </w:tcPr>
                <w:p w14:paraId="28448DD3" w14:textId="77777777" w:rsidR="00080ED6" w:rsidRPr="00A37214" w:rsidRDefault="00080ED6" w:rsidP="006B7BAD">
                  <w:pPr>
                    <w:rPr>
                      <w:bCs/>
                      <w:sz w:val="20"/>
                    </w:rPr>
                  </w:pPr>
                  <w:r w:rsidRPr="00A37214">
                    <w:rPr>
                      <w:bCs/>
                      <w:sz w:val="20"/>
                    </w:rPr>
                    <w:t>TC    = Total Cost =TOC+TCC+TAC</w:t>
                  </w:r>
                </w:p>
              </w:tc>
            </w:tr>
            <w:tr w:rsidR="00080ED6" w:rsidRPr="00A37214" w14:paraId="6C7AFE0E" w14:textId="77777777" w:rsidTr="006B7BAD">
              <w:tc>
                <w:tcPr>
                  <w:tcW w:w="0" w:type="auto"/>
                  <w:gridSpan w:val="2"/>
                  <w:tcBorders>
                    <w:top w:val="double" w:sz="4" w:space="0" w:color="auto"/>
                    <w:left w:val="double" w:sz="4" w:space="0" w:color="auto"/>
                    <w:bottom w:val="double" w:sz="4" w:space="0" w:color="auto"/>
                    <w:right w:val="double" w:sz="4" w:space="0" w:color="auto"/>
                  </w:tcBorders>
                  <w:hideMark/>
                </w:tcPr>
                <w:p w14:paraId="7EAFFB36" w14:textId="77777777" w:rsidR="00080ED6" w:rsidRPr="00A37214" w:rsidRDefault="00080ED6" w:rsidP="006B7BAD">
                  <w:pPr>
                    <w:rPr>
                      <w:b/>
                      <w:sz w:val="20"/>
                      <w:u w:val="single"/>
                    </w:rPr>
                  </w:pPr>
                  <w:r w:rsidRPr="00A37214">
                    <w:rPr>
                      <w:b/>
                      <w:sz w:val="20"/>
                      <w:u w:val="single"/>
                    </w:rPr>
                    <w:t>For SS=0, consider:</w:t>
                  </w:r>
                </w:p>
                <w:p w14:paraId="40454F70" w14:textId="77777777" w:rsidR="00080ED6" w:rsidRPr="00A37214" w:rsidRDefault="00080ED6" w:rsidP="006B7BAD">
                  <w:pPr>
                    <w:rPr>
                      <w:sz w:val="20"/>
                    </w:rPr>
                  </w:pPr>
                  <w:r w:rsidRPr="00A37214">
                    <w:rPr>
                      <w:sz w:val="20"/>
                    </w:rPr>
                    <w:t xml:space="preserve">                TC =         TCC          +           TOC           +          TAC </w:t>
                  </w:r>
                </w:p>
                <w:p w14:paraId="3E05493D" w14:textId="77777777" w:rsidR="00080ED6" w:rsidRPr="00A37214" w:rsidRDefault="00080ED6" w:rsidP="006B7BAD">
                  <w:pPr>
                    <w:rPr>
                      <w:sz w:val="20"/>
                    </w:rPr>
                  </w:pPr>
                  <w:r w:rsidRPr="00A37214">
                    <w:rPr>
                      <w:sz w:val="20"/>
                    </w:rPr>
                    <w:t xml:space="preserve">                TC =  (Ave. Inv.)*C</w:t>
                  </w:r>
                  <w:r w:rsidRPr="00A37214">
                    <w:rPr>
                      <w:sz w:val="20"/>
                      <w:vertAlign w:val="subscript"/>
                    </w:rPr>
                    <w:t>C</w:t>
                  </w:r>
                  <w:r w:rsidRPr="00A37214">
                    <w:rPr>
                      <w:sz w:val="20"/>
                    </w:rPr>
                    <w:t xml:space="preserve"> + (Order Freq.)*C</w:t>
                  </w:r>
                  <w:r w:rsidRPr="00A37214">
                    <w:rPr>
                      <w:sz w:val="20"/>
                      <w:vertAlign w:val="subscript"/>
                    </w:rPr>
                    <w:t>O</w:t>
                  </w:r>
                  <w:r w:rsidRPr="00A37214">
                    <w:rPr>
                      <w:sz w:val="20"/>
                    </w:rPr>
                    <w:t xml:space="preserve"> + (Total Items)*C </w:t>
                  </w:r>
                </w:p>
                <w:p w14:paraId="6BD782EC" w14:textId="77777777" w:rsidR="00080ED6" w:rsidRPr="00A37214" w:rsidRDefault="00080ED6" w:rsidP="006B7BAD">
                  <w:pPr>
                    <w:rPr>
                      <w:sz w:val="20"/>
                    </w:rPr>
                  </w:pPr>
                  <w:r w:rsidRPr="00A37214">
                    <w:rPr>
                      <w:sz w:val="20"/>
                    </w:rPr>
                    <w:t xml:space="preserve">                TC =  (    Q / 2   )*C</w:t>
                  </w:r>
                  <w:r w:rsidRPr="00A37214">
                    <w:rPr>
                      <w:sz w:val="20"/>
                      <w:vertAlign w:val="subscript"/>
                    </w:rPr>
                    <w:t>C</w:t>
                  </w:r>
                  <w:r w:rsidRPr="00A37214">
                    <w:rPr>
                      <w:sz w:val="20"/>
                    </w:rPr>
                    <w:t xml:space="preserve"> + (     D / Q     )*C</w:t>
                  </w:r>
                  <w:r w:rsidRPr="00A37214">
                    <w:rPr>
                      <w:sz w:val="20"/>
                      <w:vertAlign w:val="subscript"/>
                    </w:rPr>
                    <w:t>O</w:t>
                  </w:r>
                  <w:r w:rsidRPr="00A37214">
                    <w:rPr>
                      <w:sz w:val="20"/>
                    </w:rPr>
                    <w:t xml:space="preserve"> + (        D       )*C </w:t>
                  </w:r>
                </w:p>
                <w:p w14:paraId="45C688CD" w14:textId="77777777" w:rsidR="00080ED6" w:rsidRPr="00A37214" w:rsidRDefault="00080ED6" w:rsidP="006B7BAD">
                  <w:pPr>
                    <w:rPr>
                      <w:bCs/>
                      <w:sz w:val="20"/>
                    </w:rPr>
                  </w:pPr>
                  <w:r w:rsidRPr="00A37214">
                    <w:rPr>
                      <w:sz w:val="20"/>
                    </w:rPr>
                    <w:t xml:space="preserve">      Solving for Q that minimizes TC, Q=EOQ</w:t>
                  </w:r>
                  <w:r w:rsidRPr="00A37214">
                    <w:rPr>
                      <w:bCs/>
                      <w:sz w:val="20"/>
                    </w:rPr>
                    <w:t>= sqrt( 2 * D * C</w:t>
                  </w:r>
                  <w:r w:rsidRPr="00A37214">
                    <w:rPr>
                      <w:bCs/>
                      <w:sz w:val="20"/>
                      <w:vertAlign w:val="subscript"/>
                    </w:rPr>
                    <w:t>O</w:t>
                  </w:r>
                  <w:r w:rsidRPr="00A37214">
                    <w:rPr>
                      <w:bCs/>
                      <w:sz w:val="20"/>
                    </w:rPr>
                    <w:t xml:space="preserve"> / C</w:t>
                  </w:r>
                  <w:r w:rsidRPr="00A37214">
                    <w:rPr>
                      <w:bCs/>
                      <w:sz w:val="20"/>
                      <w:vertAlign w:val="subscript"/>
                    </w:rPr>
                    <w:t>C</w:t>
                  </w:r>
                  <w:r w:rsidRPr="00A37214">
                    <w:rPr>
                      <w:bCs/>
                      <w:sz w:val="20"/>
                    </w:rPr>
                    <w:t xml:space="preserve"> ).</w:t>
                  </w:r>
                </w:p>
              </w:tc>
            </w:tr>
            <w:tr w:rsidR="00080ED6" w:rsidRPr="00A37214" w14:paraId="28A0D439" w14:textId="77777777" w:rsidTr="006B7BAD">
              <w:tc>
                <w:tcPr>
                  <w:tcW w:w="0" w:type="auto"/>
                  <w:gridSpan w:val="2"/>
                  <w:tcBorders>
                    <w:top w:val="double" w:sz="4" w:space="0" w:color="auto"/>
                    <w:left w:val="double" w:sz="4" w:space="0" w:color="auto"/>
                    <w:bottom w:val="double" w:sz="4" w:space="0" w:color="auto"/>
                    <w:right w:val="double" w:sz="4" w:space="0" w:color="auto"/>
                  </w:tcBorders>
                </w:tcPr>
                <w:p w14:paraId="45715A45" w14:textId="77777777" w:rsidR="00080ED6" w:rsidRPr="00A37214" w:rsidRDefault="00080ED6" w:rsidP="006B7BAD">
                  <w:pPr>
                    <w:rPr>
                      <w:b/>
                      <w:sz w:val="20"/>
                      <w:u w:val="single"/>
                    </w:rPr>
                  </w:pPr>
                </w:p>
              </w:tc>
            </w:tr>
          </w:tbl>
          <w:p w14:paraId="3CFA494D" w14:textId="77777777" w:rsidR="00080ED6" w:rsidRPr="00A37214" w:rsidRDefault="00080ED6" w:rsidP="006B7BAD">
            <w:pPr>
              <w:tabs>
                <w:tab w:val="left" w:pos="1170"/>
              </w:tabs>
              <w:jc w:val="right"/>
              <w:rPr>
                <w:color w:val="000000"/>
                <w:sz w:val="20"/>
              </w:rPr>
            </w:pPr>
            <w:r w:rsidRPr="00A37214">
              <w:rPr>
                <w:color w:val="000000"/>
                <w:sz w:val="20"/>
              </w:rPr>
              <w:t>.</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503"/>
              <w:gridCol w:w="3417"/>
            </w:tblGrid>
            <w:tr w:rsidR="00080ED6" w:rsidRPr="00A37214" w14:paraId="76A02E7C" w14:textId="77777777" w:rsidTr="006B7BAD">
              <w:trPr>
                <w:trHeight w:val="2922"/>
              </w:trPr>
              <w:tc>
                <w:tcPr>
                  <w:tcW w:w="4503" w:type="dxa"/>
                  <w:tcBorders>
                    <w:top w:val="double" w:sz="4" w:space="0" w:color="auto"/>
                    <w:left w:val="double" w:sz="4" w:space="0" w:color="auto"/>
                    <w:bottom w:val="double" w:sz="4" w:space="0" w:color="auto"/>
                    <w:right w:val="nil"/>
                  </w:tcBorders>
                </w:tcPr>
                <w:p w14:paraId="68DAEA75" w14:textId="77777777" w:rsidR="00080ED6" w:rsidRPr="00A37214" w:rsidRDefault="00080ED6" w:rsidP="006B7BAD">
                  <w:pPr>
                    <w:rPr>
                      <w:sz w:val="20"/>
                    </w:rPr>
                  </w:pPr>
                </w:p>
                <w:p w14:paraId="31618264" w14:textId="77777777" w:rsidR="00080ED6" w:rsidRPr="00A37214" w:rsidRDefault="00080ED6" w:rsidP="006B7BAD">
                  <w:pPr>
                    <w:rPr>
                      <w:sz w:val="20"/>
                    </w:rPr>
                  </w:pPr>
                  <w:r w:rsidRPr="00A37214">
                    <w:rPr>
                      <w:noProof/>
                      <w:sz w:val="20"/>
                    </w:rPr>
                    <mc:AlternateContent>
                      <mc:Choice Requires="wps">
                        <w:drawing>
                          <wp:anchor distT="0" distB="0" distL="114300" distR="114300" simplePos="0" relativeHeight="251913216" behindDoc="0" locked="1" layoutInCell="1" allowOverlap="1" wp14:anchorId="6E530004" wp14:editId="01349C95">
                            <wp:simplePos x="0" y="0"/>
                            <wp:positionH relativeFrom="page">
                              <wp:posOffset>1531620</wp:posOffset>
                            </wp:positionH>
                            <wp:positionV relativeFrom="paragraph">
                              <wp:posOffset>1228090</wp:posOffset>
                            </wp:positionV>
                            <wp:extent cx="45085" cy="327660"/>
                            <wp:effectExtent l="114300" t="38100" r="69215" b="15240"/>
                            <wp:wrapNone/>
                            <wp:docPr id="9" name="Straight Arrow Connector 9"/>
                            <wp:cNvGraphicFramePr/>
                            <a:graphic xmlns:a="http://schemas.openxmlformats.org/drawingml/2006/main">
                              <a:graphicData uri="http://schemas.microsoft.com/office/word/2010/wordprocessingShape">
                                <wps:wsp>
                                  <wps:cNvCnPr/>
                                  <wps:spPr>
                                    <a:xfrm flipH="1" flipV="1">
                                      <a:off x="0" y="0"/>
                                      <a:ext cx="45085" cy="32766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CEDA36" id="Straight Arrow Connector 9" o:spid="_x0000_s1026" type="#_x0000_t32" style="position:absolute;margin-left:120.6pt;margin-top:96.7pt;width:3.55pt;height:25.8pt;flip:x y;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" strokecolor="black [3040]" strokeweight="2.25pt">
                            <v:stroke endarrow="open"/>
                            <w10:wrap anchorx="page"/>
                            <w10:anchorlock/>
                          </v:shape>
                        </w:pict>
                      </mc:Fallback>
                    </mc:AlternateContent>
                  </w:r>
                  <w:r w:rsidRPr="00A37214">
                    <w:rPr>
                      <w:noProof/>
                      <w:sz w:val="20"/>
                    </w:rPr>
                    <w:drawing>
                      <wp:inline distT="0" distB="0" distL="0" distR="0" wp14:anchorId="5A67AECF" wp14:editId="56AA1B42">
                        <wp:extent cx="2649416" cy="1394460"/>
                        <wp:effectExtent l="0" t="0" r="1778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D401C9" w14:textId="77777777" w:rsidR="00080ED6" w:rsidRPr="00A37214" w:rsidRDefault="00080ED6" w:rsidP="006B7BAD">
                  <w:pPr>
                    <w:rPr>
                      <w:sz w:val="20"/>
                    </w:rPr>
                  </w:pPr>
                </w:p>
                <w:p w14:paraId="54552C1F" w14:textId="77777777" w:rsidR="00080ED6" w:rsidRPr="00A37214" w:rsidRDefault="00080ED6" w:rsidP="006B7BAD">
                  <w:pPr>
                    <w:tabs>
                      <w:tab w:val="left" w:pos="1170"/>
                    </w:tabs>
                    <w:rPr>
                      <w:color w:val="000000"/>
                      <w:sz w:val="20"/>
                    </w:rPr>
                  </w:pPr>
                  <w:r w:rsidRPr="00A37214">
                    <w:rPr>
                      <w:color w:val="000000"/>
                      <w:sz w:val="20"/>
                    </w:rPr>
                    <w:t xml:space="preserve">                                        At EOQ, TCC=TOC</w:t>
                  </w:r>
                </w:p>
              </w:tc>
              <w:tc>
                <w:tcPr>
                  <w:tcW w:w="3417" w:type="dxa"/>
                  <w:tcBorders>
                    <w:top w:val="double" w:sz="4" w:space="0" w:color="auto"/>
                    <w:left w:val="nil"/>
                    <w:bottom w:val="double" w:sz="4" w:space="0" w:color="auto"/>
                    <w:right w:val="double" w:sz="4" w:space="0" w:color="auto"/>
                  </w:tcBorders>
                </w:tcPr>
                <w:p w14:paraId="628A92A0" w14:textId="77777777" w:rsidR="00080ED6" w:rsidRPr="00A37214" w:rsidRDefault="00080ED6" w:rsidP="006B7BAD">
                  <w:pPr>
                    <w:rPr>
                      <w:sz w:val="20"/>
                    </w:rPr>
                  </w:pPr>
                </w:p>
                <w:p w14:paraId="7927FD81" w14:textId="77777777" w:rsidR="00080ED6" w:rsidRPr="00A37214" w:rsidRDefault="00080ED6" w:rsidP="006B7BAD">
                  <w:pPr>
                    <w:rPr>
                      <w:sz w:val="20"/>
                    </w:rPr>
                  </w:pPr>
                </w:p>
                <w:p w14:paraId="0E3547F6" w14:textId="77777777" w:rsidR="00080ED6" w:rsidRPr="00A37214" w:rsidRDefault="00080ED6" w:rsidP="006B7BAD">
                  <w:pPr>
                    <w:rPr>
                      <w:sz w:val="20"/>
                    </w:rPr>
                  </w:pPr>
                </w:p>
                <w:p w14:paraId="2D1652DA" w14:textId="77777777" w:rsidR="00080ED6" w:rsidRPr="00A37214" w:rsidRDefault="00080ED6" w:rsidP="006B7BAD">
                  <w:pPr>
                    <w:rPr>
                      <w:sz w:val="20"/>
                    </w:rPr>
                  </w:pPr>
                  <w:r w:rsidRPr="00A37214">
                    <w:rPr>
                      <w:noProof/>
                      <w:sz w:val="20"/>
                    </w:rPr>
                    <mc:AlternateContent>
                      <mc:Choice Requires="wps">
                        <w:drawing>
                          <wp:anchor distT="0" distB="0" distL="114300" distR="114300" simplePos="0" relativeHeight="251914240" behindDoc="0" locked="0" layoutInCell="1" allowOverlap="1" wp14:anchorId="56E49309" wp14:editId="19E994DE">
                            <wp:simplePos x="0" y="0"/>
                            <wp:positionH relativeFrom="column">
                              <wp:posOffset>-205740</wp:posOffset>
                            </wp:positionH>
                            <wp:positionV relativeFrom="paragraph">
                              <wp:posOffset>182880</wp:posOffset>
                            </wp:positionV>
                            <wp:extent cx="1535723" cy="1008185"/>
                            <wp:effectExtent l="0" t="0" r="0" b="1905"/>
                            <wp:wrapNone/>
                            <wp:docPr id="35" name="Text Box 35"/>
                            <wp:cNvGraphicFramePr/>
                            <a:graphic xmlns:a="http://schemas.openxmlformats.org/drawingml/2006/main">
                              <a:graphicData uri="http://schemas.microsoft.com/office/word/2010/wordprocessingShape">
                                <wps:wsp>
                                  <wps:cNvSpPr txBox="1"/>
                                  <wps:spPr>
                                    <a:xfrm>
                                      <a:off x="0" y="0"/>
                                      <a:ext cx="1535723" cy="1008185"/>
                                    </a:xfrm>
                                    <a:prstGeom prst="rect">
                                      <a:avLst/>
                                    </a:prstGeom>
                                    <a:noFill/>
                                    <a:ln w="6350">
                                      <a:noFill/>
                                    </a:ln>
                                  </wps:spPr>
                                  <wps:txbx>
                                    <w:txbxContent>
                                      <w:p w14:paraId="154CFE96" w14:textId="77777777" w:rsidR="00947753" w:rsidRPr="00DA3C7D" w:rsidRDefault="00947753" w:rsidP="00080ED6">
                                        <w:pPr>
                                          <w:rPr>
                                            <w:sz w:val="20"/>
                                          </w:rPr>
                                        </w:pPr>
                                        <w:r w:rsidRPr="00DA3C7D">
                                          <w:rPr>
                                            <w:sz w:val="20"/>
                                          </w:rPr>
                                          <w:sym w:font="Wingdings" w:char="F0DF"/>
                                        </w:r>
                                        <w:r w:rsidRPr="00DA3C7D">
                                          <w:rPr>
                                            <w:sz w:val="20"/>
                                          </w:rPr>
                                          <w:t>TIC=TCC+TOC</w:t>
                                        </w:r>
                                      </w:p>
                                      <w:p w14:paraId="45CF6F9F" w14:textId="77777777" w:rsidR="00947753" w:rsidRPr="00DA3C7D" w:rsidRDefault="00947753" w:rsidP="00080ED6">
                                        <w:pPr>
                                          <w:rPr>
                                            <w:sz w:val="20"/>
                                          </w:rPr>
                                        </w:pPr>
                                        <w:r w:rsidRPr="00DA3C7D">
                                          <w:rPr>
                                            <w:sz w:val="20"/>
                                          </w:rPr>
                                          <w:sym w:font="Wingdings" w:char="F0DF"/>
                                        </w:r>
                                        <w:r w:rsidRPr="00DA3C7D">
                                          <w:rPr>
                                            <w:sz w:val="20"/>
                                          </w:rPr>
                                          <w:t>TCC=(Q/2)*Cc</w:t>
                                        </w:r>
                                      </w:p>
                                      <w:p w14:paraId="41FA0A44" w14:textId="77777777" w:rsidR="00947753" w:rsidRDefault="00947753" w:rsidP="00080ED6">
                                        <w:pPr>
                                          <w:rPr>
                                            <w:sz w:val="16"/>
                                            <w:szCs w:val="16"/>
                                          </w:rPr>
                                        </w:pPr>
                                      </w:p>
                                      <w:p w14:paraId="3068B4EF" w14:textId="77777777" w:rsidR="00947753" w:rsidRDefault="00947753" w:rsidP="00080ED6">
                                        <w:pPr>
                                          <w:rPr>
                                            <w:sz w:val="2"/>
                                            <w:szCs w:val="2"/>
                                          </w:rPr>
                                        </w:pPr>
                                      </w:p>
                                      <w:p w14:paraId="3BF213AF" w14:textId="77777777" w:rsidR="00947753" w:rsidRDefault="00947753" w:rsidP="00080ED6">
                                        <w:pPr>
                                          <w:rPr>
                                            <w:sz w:val="2"/>
                                            <w:szCs w:val="2"/>
                                          </w:rPr>
                                        </w:pPr>
                                      </w:p>
                                      <w:p w14:paraId="50E9F8C4" w14:textId="77777777" w:rsidR="00947753" w:rsidRDefault="00947753" w:rsidP="00080ED6">
                                        <w:pPr>
                                          <w:rPr>
                                            <w:sz w:val="2"/>
                                            <w:szCs w:val="2"/>
                                          </w:rPr>
                                        </w:pPr>
                                      </w:p>
                                      <w:p w14:paraId="3AF94907" w14:textId="77777777" w:rsidR="00947753" w:rsidRDefault="00947753" w:rsidP="00080ED6">
                                        <w:pPr>
                                          <w:rPr>
                                            <w:sz w:val="2"/>
                                            <w:szCs w:val="2"/>
                                          </w:rPr>
                                        </w:pPr>
                                      </w:p>
                                      <w:p w14:paraId="08735282" w14:textId="77777777" w:rsidR="00947753" w:rsidRDefault="00947753" w:rsidP="00080ED6">
                                        <w:pPr>
                                          <w:rPr>
                                            <w:sz w:val="2"/>
                                            <w:szCs w:val="2"/>
                                          </w:rPr>
                                        </w:pPr>
                                      </w:p>
                                      <w:p w14:paraId="4B310B36" w14:textId="77777777" w:rsidR="00947753" w:rsidRPr="00DA3C7D" w:rsidRDefault="00947753" w:rsidP="00080ED6">
                                        <w:pPr>
                                          <w:rPr>
                                            <w:sz w:val="2"/>
                                            <w:szCs w:val="2"/>
                                          </w:rPr>
                                        </w:pPr>
                                      </w:p>
                                      <w:p w14:paraId="3387E31F" w14:textId="77777777" w:rsidR="00947753" w:rsidRDefault="00947753" w:rsidP="00080ED6">
                                        <w:pPr>
                                          <w:rPr>
                                            <w:sz w:val="20"/>
                                          </w:rPr>
                                        </w:pPr>
                                        <w:r w:rsidRPr="00DA3C7D">
                                          <w:rPr>
                                            <w:sz w:val="20"/>
                                          </w:rPr>
                                          <w:sym w:font="Wingdings" w:char="F0DF"/>
                                        </w:r>
                                        <w:r w:rsidRPr="00DA3C7D">
                                          <w:rPr>
                                            <w:sz w:val="20"/>
                                          </w:rPr>
                                          <w:t>TOC=(D/Q)*Co</w:t>
                                        </w:r>
                                      </w:p>
                                      <w:p w14:paraId="7F20E131" w14:textId="77777777" w:rsidR="00947753" w:rsidRDefault="00947753" w:rsidP="00080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E49309" id="Text Box 35" o:spid="_x0000_s1031" type="#_x0000_t202" style="position:absolute;margin-left:-16.2pt;margin-top:14.4pt;width:120.9pt;height:79.4pt;z-index:25191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" filled="f" stroked="f" strokeweight=".5pt">
                            <v:textbox>
                              <w:txbxContent>
                                <w:p w14:paraId="154CFE96" w14:textId="77777777" w:rsidR="00947753" w:rsidRPr="00DA3C7D" w:rsidRDefault="00947753" w:rsidP="00080ED6">
                                  <w:pPr>
                                    <w:rPr>
                                      <w:sz w:val="20"/>
                                    </w:rPr>
                                  </w:pPr>
                                  <w:r w:rsidRPr="00DA3C7D">
                                    <w:rPr>
                                      <w:sz w:val="20"/>
                                    </w:rPr>
                                    <w:sym w:font="Wingdings" w:char="F0DF"/>
                                  </w:r>
                                  <w:r w:rsidRPr="00DA3C7D">
                                    <w:rPr>
                                      <w:sz w:val="20"/>
                                    </w:rPr>
                                    <w:t>TIC=TCC+TOC</w:t>
                                  </w:r>
                                </w:p>
                                <w:p w14:paraId="45CF6F9F" w14:textId="77777777" w:rsidR="00947753" w:rsidRPr="00DA3C7D" w:rsidRDefault="00947753" w:rsidP="00080ED6">
                                  <w:pPr>
                                    <w:rPr>
                                      <w:sz w:val="20"/>
                                    </w:rPr>
                                  </w:pPr>
                                  <w:r w:rsidRPr="00DA3C7D">
                                    <w:rPr>
                                      <w:sz w:val="20"/>
                                    </w:rPr>
                                    <w:sym w:font="Wingdings" w:char="F0DF"/>
                                  </w:r>
                                  <w:r w:rsidRPr="00DA3C7D">
                                    <w:rPr>
                                      <w:sz w:val="20"/>
                                    </w:rPr>
                                    <w:t>TCC=(Q/2)*Cc</w:t>
                                  </w:r>
                                </w:p>
                                <w:p w14:paraId="41FA0A44" w14:textId="77777777" w:rsidR="00947753" w:rsidRDefault="00947753" w:rsidP="00080ED6">
                                  <w:pPr>
                                    <w:rPr>
                                      <w:sz w:val="16"/>
                                      <w:szCs w:val="16"/>
                                    </w:rPr>
                                  </w:pPr>
                                </w:p>
                                <w:p w14:paraId="3068B4EF" w14:textId="77777777" w:rsidR="00947753" w:rsidRDefault="00947753" w:rsidP="00080ED6">
                                  <w:pPr>
                                    <w:rPr>
                                      <w:sz w:val="2"/>
                                      <w:szCs w:val="2"/>
                                    </w:rPr>
                                  </w:pPr>
                                </w:p>
                                <w:p w14:paraId="3BF213AF" w14:textId="77777777" w:rsidR="00947753" w:rsidRDefault="00947753" w:rsidP="00080ED6">
                                  <w:pPr>
                                    <w:rPr>
                                      <w:sz w:val="2"/>
                                      <w:szCs w:val="2"/>
                                    </w:rPr>
                                  </w:pPr>
                                </w:p>
                                <w:p w14:paraId="50E9F8C4" w14:textId="77777777" w:rsidR="00947753" w:rsidRDefault="00947753" w:rsidP="00080ED6">
                                  <w:pPr>
                                    <w:rPr>
                                      <w:sz w:val="2"/>
                                      <w:szCs w:val="2"/>
                                    </w:rPr>
                                  </w:pPr>
                                </w:p>
                                <w:p w14:paraId="3AF94907" w14:textId="77777777" w:rsidR="00947753" w:rsidRDefault="00947753" w:rsidP="00080ED6">
                                  <w:pPr>
                                    <w:rPr>
                                      <w:sz w:val="2"/>
                                      <w:szCs w:val="2"/>
                                    </w:rPr>
                                  </w:pPr>
                                </w:p>
                                <w:p w14:paraId="08735282" w14:textId="77777777" w:rsidR="00947753" w:rsidRDefault="00947753" w:rsidP="00080ED6">
                                  <w:pPr>
                                    <w:rPr>
                                      <w:sz w:val="2"/>
                                      <w:szCs w:val="2"/>
                                    </w:rPr>
                                  </w:pPr>
                                </w:p>
                                <w:p w14:paraId="4B310B36" w14:textId="77777777" w:rsidR="00947753" w:rsidRPr="00DA3C7D" w:rsidRDefault="00947753" w:rsidP="00080ED6">
                                  <w:pPr>
                                    <w:rPr>
                                      <w:sz w:val="2"/>
                                      <w:szCs w:val="2"/>
                                    </w:rPr>
                                  </w:pPr>
                                </w:p>
                                <w:p w14:paraId="3387E31F" w14:textId="77777777" w:rsidR="00947753" w:rsidRDefault="00947753" w:rsidP="00080ED6">
                                  <w:pPr>
                                    <w:rPr>
                                      <w:sz w:val="20"/>
                                    </w:rPr>
                                  </w:pPr>
                                  <w:r w:rsidRPr="00DA3C7D">
                                    <w:rPr>
                                      <w:sz w:val="20"/>
                                    </w:rPr>
                                    <w:sym w:font="Wingdings" w:char="F0DF"/>
                                  </w:r>
                                  <w:r w:rsidRPr="00DA3C7D">
                                    <w:rPr>
                                      <w:sz w:val="20"/>
                                    </w:rPr>
                                    <w:t>TOC=(D/Q)*Co</w:t>
                                  </w:r>
                                </w:p>
                                <w:p w14:paraId="7F20E131" w14:textId="77777777" w:rsidR="00947753" w:rsidRDefault="00947753" w:rsidP="00080ED6"/>
                              </w:txbxContent>
                            </v:textbox>
                          </v:shape>
                        </w:pict>
                      </mc:Fallback>
                    </mc:AlternateContent>
                  </w:r>
                </w:p>
                <w:p w14:paraId="4C754EA9" w14:textId="77777777" w:rsidR="00080ED6" w:rsidRPr="00A37214" w:rsidRDefault="00080ED6" w:rsidP="006B7BAD">
                  <w:pPr>
                    <w:rPr>
                      <w:sz w:val="20"/>
                    </w:rPr>
                  </w:pPr>
                </w:p>
                <w:p w14:paraId="4B577E96" w14:textId="77777777" w:rsidR="00080ED6" w:rsidRPr="00A37214" w:rsidRDefault="00080ED6" w:rsidP="006B7BAD">
                  <w:pPr>
                    <w:rPr>
                      <w:sz w:val="20"/>
                    </w:rPr>
                  </w:pPr>
                  <w:r w:rsidRPr="00A37214">
                    <w:rPr>
                      <w:sz w:val="20"/>
                    </w:rPr>
                    <w:t>.</w:t>
                  </w:r>
                </w:p>
              </w:tc>
            </w:tr>
          </w:tbl>
          <w:p w14:paraId="7A243DC2" w14:textId="77777777" w:rsidR="00080ED6" w:rsidRPr="00A37214" w:rsidRDefault="00080ED6" w:rsidP="006B7BAD">
            <w:pPr>
              <w:tabs>
                <w:tab w:val="left" w:pos="1170"/>
              </w:tabs>
              <w:jc w:val="right"/>
              <w:rPr>
                <w:color w:val="000000"/>
                <w:sz w:val="20"/>
              </w:rPr>
            </w:pPr>
            <w:r w:rsidRPr="00A37214">
              <w:rPr>
                <w:color w:val="000000"/>
                <w:sz w:val="20"/>
              </w:rPr>
              <w:t>.</w:t>
            </w:r>
          </w:p>
        </w:tc>
        <w:tc>
          <w:tcPr>
            <w:tcW w:w="222" w:type="dxa"/>
            <w:tcBorders>
              <w:top w:val="double" w:sz="4" w:space="0" w:color="auto"/>
              <w:left w:val="nil"/>
              <w:bottom w:val="double" w:sz="4" w:space="0" w:color="auto"/>
              <w:right w:val="double" w:sz="4" w:space="0" w:color="auto"/>
            </w:tcBorders>
            <w:vAlign w:val="center"/>
          </w:tcPr>
          <w:p w14:paraId="5B623F46" w14:textId="77777777" w:rsidR="00080ED6" w:rsidRPr="00A37214" w:rsidRDefault="00080ED6" w:rsidP="006B7BAD">
            <w:pPr>
              <w:jc w:val="center"/>
              <w:rPr>
                <w:b/>
                <w:color w:val="000000"/>
                <w:sz w:val="20"/>
                <w:u w:val="single"/>
              </w:rPr>
            </w:pPr>
          </w:p>
        </w:tc>
      </w:tr>
      <w:tr w:rsidR="00080ED6" w:rsidRPr="00A37214" w14:paraId="161DBC17" w14:textId="77777777" w:rsidTr="00923E1E">
        <w:tc>
          <w:tcPr>
            <w:tcW w:w="222" w:type="dxa"/>
            <w:tcBorders>
              <w:top w:val="double" w:sz="4" w:space="0" w:color="auto"/>
              <w:left w:val="double" w:sz="4" w:space="0" w:color="auto"/>
              <w:bottom w:val="double" w:sz="4" w:space="0" w:color="auto"/>
              <w:right w:val="nil"/>
            </w:tcBorders>
            <w:vAlign w:val="center"/>
          </w:tcPr>
          <w:p w14:paraId="360D991D" w14:textId="77777777" w:rsidR="00080ED6" w:rsidRPr="00A37214" w:rsidRDefault="00080ED6" w:rsidP="006B7BAD">
            <w:pPr>
              <w:jc w:val="center"/>
              <w:rPr>
                <w:b/>
                <w:color w:val="000000"/>
                <w:sz w:val="20"/>
                <w:u w:val="single"/>
              </w:rPr>
            </w:pPr>
          </w:p>
        </w:tc>
        <w:tc>
          <w:tcPr>
            <w:tcW w:w="8166" w:type="dxa"/>
            <w:tcBorders>
              <w:top w:val="double" w:sz="4" w:space="0" w:color="auto"/>
              <w:left w:val="nil"/>
              <w:bottom w:val="double" w:sz="4" w:space="0" w:color="auto"/>
              <w:right w:val="nil"/>
            </w:tcBorders>
            <w:shd w:val="clear" w:color="auto" w:fill="F2F2F2" w:themeFill="background1" w:themeFillShade="F2"/>
            <w:vAlign w:val="center"/>
            <w:hideMark/>
          </w:tcPr>
          <w:p w14:paraId="44AA5EE5" w14:textId="0BB2F529" w:rsidR="00305C34" w:rsidRPr="00A37214" w:rsidRDefault="00305C34" w:rsidP="006B7BAD">
            <w:pPr>
              <w:rPr>
                <w:color w:val="000000"/>
                <w:sz w:val="20"/>
              </w:rPr>
            </w:pPr>
            <w:r w:rsidRPr="00A37214">
              <w:rPr>
                <w:color w:val="000000"/>
                <w:sz w:val="20"/>
              </w:rPr>
              <w:t>*At EOQ for SS=0, TCC=TOC.  For Q&gt;EOQ, TCC&gt;TOC.  For Q&lt;EOQ, TCC&lt;TOC.</w:t>
            </w:r>
          </w:p>
          <w:p w14:paraId="42B7C99F" w14:textId="19BEB820" w:rsidR="00080ED6" w:rsidRPr="00A37214" w:rsidRDefault="00080ED6" w:rsidP="006B7BAD">
            <w:pPr>
              <w:rPr>
                <w:color w:val="000000"/>
                <w:sz w:val="20"/>
              </w:rPr>
            </w:pPr>
            <w:r w:rsidRPr="00A37214">
              <w:rPr>
                <w:color w:val="000000"/>
                <w:sz w:val="20"/>
              </w:rPr>
              <w:t>*Economic Part Period, EPP=(Average Inventory)/(Order Frequency)</w:t>
            </w:r>
          </w:p>
          <w:p w14:paraId="1FBEBBAB" w14:textId="7240CBFD" w:rsidR="00080ED6" w:rsidRPr="00A37214" w:rsidRDefault="00080ED6" w:rsidP="0094140A">
            <w:pPr>
              <w:ind w:left="287"/>
              <w:rPr>
                <w:color w:val="000000"/>
                <w:sz w:val="20"/>
              </w:rPr>
            </w:pPr>
            <w:r w:rsidRPr="00A37214">
              <w:rPr>
                <w:color w:val="000000"/>
                <w:sz w:val="20"/>
              </w:rPr>
              <w:t xml:space="preserve">-EOQ = sqrt(2*D*Co/Cc) </w:t>
            </w:r>
            <w:r w:rsidRPr="00A37214">
              <w:rPr>
                <w:color w:val="000000"/>
                <w:sz w:val="20"/>
              </w:rPr>
              <w:sym w:font="Wingdings" w:char="F0E0"/>
            </w:r>
            <w:r w:rsidRPr="00A37214">
              <w:rPr>
                <w:color w:val="000000"/>
                <w:sz w:val="20"/>
              </w:rPr>
              <w:t xml:space="preserve"> EOQ*EOQ=(2*D)*(Co/Cc) </w:t>
            </w:r>
            <w:r w:rsidRPr="00A37214">
              <w:rPr>
                <w:color w:val="000000"/>
                <w:sz w:val="20"/>
              </w:rPr>
              <w:sym w:font="Wingdings" w:char="F0E0"/>
            </w:r>
            <w:r w:rsidRPr="00A37214">
              <w:rPr>
                <w:color w:val="000000"/>
                <w:sz w:val="20"/>
              </w:rPr>
              <w:t xml:space="preserve"> (EOQ/2)*(EOQ/D)=(Co/Cc)</w:t>
            </w:r>
          </w:p>
          <w:p w14:paraId="73325FF7" w14:textId="69045847" w:rsidR="00080ED6" w:rsidRPr="00A37214" w:rsidRDefault="00080ED6" w:rsidP="0094140A">
            <w:pPr>
              <w:ind w:left="287"/>
              <w:rPr>
                <w:color w:val="000000"/>
                <w:sz w:val="20"/>
              </w:rPr>
            </w:pPr>
            <w:r w:rsidRPr="00A37214">
              <w:rPr>
                <w:color w:val="000000"/>
                <w:sz w:val="20"/>
              </w:rPr>
              <w:t>-EPP = (EOQ/2)/(D/EOQ) = (Average Inventory)/(Order Frequency)</w:t>
            </w:r>
          </w:p>
          <w:p w14:paraId="6C6EF14A" w14:textId="77DC8E25" w:rsidR="00080ED6" w:rsidRPr="00A37214" w:rsidRDefault="00923E1E" w:rsidP="00923E1E">
            <w:pPr>
              <w:ind w:left="467"/>
              <w:rPr>
                <w:color w:val="000000"/>
                <w:sz w:val="20"/>
              </w:rPr>
            </w:pPr>
            <w:r w:rsidRPr="00A37214">
              <w:rPr>
                <w:color w:val="000000"/>
                <w:sz w:val="20"/>
              </w:rPr>
              <w:t xml:space="preserve">Thus, optimal </w:t>
            </w:r>
            <w:r w:rsidR="00080ED6" w:rsidRPr="00A37214">
              <w:rPr>
                <w:color w:val="000000"/>
                <w:sz w:val="20"/>
              </w:rPr>
              <w:t>EPP</w:t>
            </w:r>
            <w:r w:rsidRPr="00A37214">
              <w:rPr>
                <w:color w:val="000000"/>
                <w:sz w:val="20"/>
              </w:rPr>
              <w:t xml:space="preserve"> = Co/Cc</w:t>
            </w:r>
            <w:r w:rsidR="00080ED6" w:rsidRPr="00A37214">
              <w:rPr>
                <w:color w:val="000000"/>
                <w:sz w:val="20"/>
              </w:rPr>
              <w:t xml:space="preserve"> = EOQ</w:t>
            </w:r>
            <w:r w:rsidR="00080ED6" w:rsidRPr="00A37214">
              <w:rPr>
                <w:color w:val="000000"/>
                <w:sz w:val="20"/>
                <w:vertAlign w:val="superscript"/>
              </w:rPr>
              <w:t>2</w:t>
            </w:r>
            <w:r w:rsidR="00080ED6" w:rsidRPr="00A37214">
              <w:rPr>
                <w:color w:val="000000"/>
                <w:sz w:val="20"/>
              </w:rPr>
              <w:t>/(2*D)</w:t>
            </w:r>
            <w:r w:rsidRPr="00A37214">
              <w:rPr>
                <w:color w:val="000000"/>
                <w:sz w:val="20"/>
              </w:rPr>
              <w:t xml:space="preserve"> = (Average Inventory)/(Order Frequency)</w:t>
            </w:r>
          </w:p>
          <w:p w14:paraId="6CFA1F90" w14:textId="208660B4" w:rsidR="0094140A" w:rsidRPr="00A37214" w:rsidRDefault="00080ED6" w:rsidP="0094140A">
            <w:pPr>
              <w:ind w:left="287"/>
              <w:rPr>
                <w:color w:val="000000"/>
                <w:sz w:val="20"/>
              </w:rPr>
            </w:pPr>
            <w:r w:rsidRPr="00A37214">
              <w:rPr>
                <w:color w:val="000000"/>
                <w:sz w:val="20"/>
              </w:rPr>
              <w:t xml:space="preserve">-EPP based on EOQ yields Optimal EPP.  </w:t>
            </w:r>
          </w:p>
          <w:p w14:paraId="5FA1B8FB" w14:textId="0ABD371F" w:rsidR="00080ED6" w:rsidRPr="00A37214" w:rsidRDefault="00080ED6" w:rsidP="00923E1E">
            <w:pPr>
              <w:ind w:left="467" w:hanging="180"/>
              <w:rPr>
                <w:color w:val="000000"/>
                <w:sz w:val="20"/>
              </w:rPr>
            </w:pPr>
            <w:r w:rsidRPr="00A37214">
              <w:rPr>
                <w:color w:val="000000"/>
                <w:sz w:val="20"/>
              </w:rPr>
              <w:t>-</w:t>
            </w:r>
            <w:r w:rsidR="00923E1E" w:rsidRPr="00A37214">
              <w:rPr>
                <w:color w:val="000000"/>
                <w:sz w:val="20"/>
              </w:rPr>
              <w:t>(Average Inventory)/(Order Frequency)</w:t>
            </w:r>
            <w:r w:rsidRPr="00A37214">
              <w:rPr>
                <w:color w:val="000000"/>
                <w:sz w:val="20"/>
              </w:rPr>
              <w:t xml:space="preserve"> that deviates from the Optimal EPP will increase </w:t>
            </w:r>
            <w:r w:rsidR="00923E1E" w:rsidRPr="00A37214">
              <w:rPr>
                <w:color w:val="000000"/>
                <w:sz w:val="20"/>
              </w:rPr>
              <w:t xml:space="preserve">total inventory </w:t>
            </w:r>
            <w:r w:rsidRPr="00A37214">
              <w:rPr>
                <w:color w:val="000000"/>
                <w:sz w:val="20"/>
              </w:rPr>
              <w:t>costs</w:t>
            </w:r>
            <w:r w:rsidR="00923E1E" w:rsidRPr="00A37214">
              <w:rPr>
                <w:color w:val="000000"/>
                <w:sz w:val="20"/>
              </w:rPr>
              <w:t>.</w:t>
            </w:r>
          </w:p>
          <w:p w14:paraId="5A425637" w14:textId="33D6569A" w:rsidR="00080ED6" w:rsidRPr="00A37214" w:rsidRDefault="00080ED6" w:rsidP="006B7BAD">
            <w:pPr>
              <w:jc w:val="center"/>
              <w:rPr>
                <w:color w:val="000000"/>
                <w:sz w:val="20"/>
              </w:rPr>
            </w:pPr>
            <w:r w:rsidRPr="00A37214">
              <w:rPr>
                <w:color w:val="000000"/>
                <w:sz w:val="20"/>
              </w:rPr>
              <w:t>.</w:t>
            </w:r>
            <w:r w:rsidR="0094140A" w:rsidRPr="00A37214">
              <w:rPr>
                <w:color w:val="000000"/>
                <w:sz w:val="20"/>
              </w:rPr>
              <w:t xml:space="preserve"> . .</w:t>
            </w:r>
          </w:p>
        </w:tc>
        <w:tc>
          <w:tcPr>
            <w:tcW w:w="222" w:type="dxa"/>
            <w:tcBorders>
              <w:top w:val="double" w:sz="4" w:space="0" w:color="auto"/>
              <w:left w:val="nil"/>
              <w:bottom w:val="double" w:sz="4" w:space="0" w:color="auto"/>
              <w:right w:val="double" w:sz="4" w:space="0" w:color="auto"/>
            </w:tcBorders>
            <w:vAlign w:val="center"/>
          </w:tcPr>
          <w:p w14:paraId="3DF25E70" w14:textId="77777777" w:rsidR="00080ED6" w:rsidRPr="00A37214" w:rsidRDefault="00080ED6" w:rsidP="006B7BAD">
            <w:pPr>
              <w:jc w:val="center"/>
              <w:rPr>
                <w:b/>
                <w:color w:val="000000"/>
                <w:sz w:val="20"/>
                <w:u w:val="single"/>
              </w:rPr>
            </w:pPr>
          </w:p>
        </w:tc>
      </w:tr>
    </w:tbl>
    <w:p w14:paraId="0DC58A30" w14:textId="77777777" w:rsidR="00080ED6" w:rsidRPr="00A37214" w:rsidRDefault="00080ED6" w:rsidP="00080ED6">
      <w:pPr>
        <w:rPr>
          <w:color w:val="000000"/>
          <w:sz w:val="20"/>
        </w:rPr>
      </w:pPr>
    </w:p>
    <w:p w14:paraId="065F01F8" w14:textId="460DFF8A" w:rsidR="00045CC2" w:rsidRPr="00A37214" w:rsidRDefault="00045CC2">
      <w:pPr>
        <w:rPr>
          <w:color w:val="000000"/>
          <w:sz w:val="20"/>
        </w:rPr>
      </w:pPr>
      <w:r w:rsidRPr="00A37214">
        <w:rPr>
          <w:color w:val="000000"/>
          <w:sz w:val="20"/>
        </w:rPr>
        <w:br w:type="page"/>
      </w:r>
    </w:p>
    <w:p w14:paraId="22113949" w14:textId="09CF6B6E" w:rsidR="00080ED6" w:rsidRPr="00A37214" w:rsidRDefault="00080ED6" w:rsidP="002A5CB7">
      <w:pPr>
        <w:rPr>
          <w:color w:val="000000"/>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
        <w:gridCol w:w="3421"/>
        <w:gridCol w:w="4707"/>
        <w:gridCol w:w="256"/>
      </w:tblGrid>
      <w:tr w:rsidR="00045CC2" w:rsidRPr="00A37214" w14:paraId="142FC7D1" w14:textId="77777777" w:rsidTr="006B7BAD">
        <w:trPr>
          <w:trHeight w:val="288"/>
        </w:trPr>
        <w:tc>
          <w:tcPr>
            <w:tcW w:w="140" w:type="pct"/>
            <w:tcBorders>
              <w:top w:val="nil"/>
              <w:left w:val="nil"/>
              <w:bottom w:val="thinThickLargeGap" w:sz="24" w:space="0" w:color="auto"/>
              <w:right w:val="nil"/>
            </w:tcBorders>
          </w:tcPr>
          <w:p w14:paraId="755C6499" w14:textId="77777777" w:rsidR="00045CC2" w:rsidRPr="00A37214" w:rsidRDefault="00045CC2" w:rsidP="006B7BAD">
            <w:pPr>
              <w:jc w:val="center"/>
              <w:rPr>
                <w:sz w:val="20"/>
                <w:u w:val="single"/>
              </w:rPr>
            </w:pPr>
          </w:p>
        </w:tc>
        <w:tc>
          <w:tcPr>
            <w:tcW w:w="4440" w:type="pct"/>
            <w:gridSpan w:val="2"/>
            <w:tcBorders>
              <w:top w:val="nil"/>
              <w:left w:val="nil"/>
              <w:bottom w:val="thinThickLargeGap" w:sz="24" w:space="0" w:color="auto"/>
              <w:right w:val="nil"/>
            </w:tcBorders>
            <w:vAlign w:val="center"/>
            <w:hideMark/>
          </w:tcPr>
          <w:p w14:paraId="748C31E6" w14:textId="77777777" w:rsidR="00045CC2" w:rsidRPr="00A37214" w:rsidRDefault="00045CC2" w:rsidP="006B7BAD">
            <w:pPr>
              <w:jc w:val="center"/>
              <w:rPr>
                <w:sz w:val="20"/>
                <w:u w:val="single"/>
              </w:rPr>
            </w:pPr>
            <w:r w:rsidRPr="00A37214">
              <w:rPr>
                <w:sz w:val="20"/>
                <w:u w:val="single"/>
              </w:rPr>
              <w:t>Stochastic Demand (Probabilistic Demand)</w:t>
            </w:r>
          </w:p>
        </w:tc>
        <w:tc>
          <w:tcPr>
            <w:tcW w:w="140" w:type="pct"/>
            <w:tcBorders>
              <w:top w:val="nil"/>
              <w:left w:val="nil"/>
              <w:bottom w:val="thinThickLargeGap" w:sz="24" w:space="0" w:color="auto"/>
              <w:right w:val="nil"/>
            </w:tcBorders>
          </w:tcPr>
          <w:p w14:paraId="4163292F" w14:textId="77777777" w:rsidR="00045CC2" w:rsidRPr="00A37214" w:rsidRDefault="00045CC2" w:rsidP="006B7BAD">
            <w:pPr>
              <w:jc w:val="center"/>
              <w:rPr>
                <w:sz w:val="20"/>
                <w:u w:val="single"/>
              </w:rPr>
            </w:pPr>
          </w:p>
        </w:tc>
      </w:tr>
      <w:tr w:rsidR="00045CC2" w:rsidRPr="00A37214" w14:paraId="61BE6941" w14:textId="77777777" w:rsidTr="006B7BAD">
        <w:tc>
          <w:tcPr>
            <w:tcW w:w="140" w:type="pct"/>
            <w:tcBorders>
              <w:top w:val="thinThickLargeGap" w:sz="24" w:space="0" w:color="auto"/>
              <w:left w:val="thinThickLargeGap" w:sz="24" w:space="0" w:color="auto"/>
              <w:bottom w:val="nil"/>
              <w:right w:val="nil"/>
            </w:tcBorders>
          </w:tcPr>
          <w:p w14:paraId="08116B4E" w14:textId="77777777" w:rsidR="00045CC2" w:rsidRPr="00A37214" w:rsidRDefault="00045CC2" w:rsidP="006B7BAD">
            <w:pPr>
              <w:jc w:val="center"/>
              <w:rPr>
                <w:sz w:val="20"/>
                <w:u w:val="single"/>
              </w:rPr>
            </w:pPr>
          </w:p>
        </w:tc>
        <w:tc>
          <w:tcPr>
            <w:tcW w:w="1869" w:type="pct"/>
            <w:tcBorders>
              <w:top w:val="thinThickLargeGap" w:sz="24" w:space="0" w:color="auto"/>
              <w:left w:val="nil"/>
              <w:bottom w:val="single" w:sz="4" w:space="0" w:color="auto"/>
              <w:right w:val="nil"/>
            </w:tcBorders>
          </w:tcPr>
          <w:p w14:paraId="1F4E42AA" w14:textId="77777777" w:rsidR="00045CC2" w:rsidRPr="00A37214" w:rsidRDefault="00045CC2" w:rsidP="006B7BAD">
            <w:pPr>
              <w:jc w:val="center"/>
              <w:rPr>
                <w:sz w:val="20"/>
                <w:u w:val="single"/>
              </w:rPr>
            </w:pPr>
          </w:p>
        </w:tc>
        <w:tc>
          <w:tcPr>
            <w:tcW w:w="2571" w:type="pct"/>
            <w:tcBorders>
              <w:top w:val="thinThickLargeGap" w:sz="24" w:space="0" w:color="auto"/>
              <w:left w:val="nil"/>
              <w:bottom w:val="single" w:sz="4" w:space="0" w:color="auto"/>
              <w:right w:val="nil"/>
            </w:tcBorders>
          </w:tcPr>
          <w:p w14:paraId="1860377F" w14:textId="77777777" w:rsidR="00045CC2" w:rsidRPr="00A37214" w:rsidRDefault="00045CC2" w:rsidP="006B7BAD">
            <w:pPr>
              <w:jc w:val="center"/>
              <w:rPr>
                <w:sz w:val="20"/>
                <w:u w:val="single"/>
              </w:rPr>
            </w:pPr>
          </w:p>
        </w:tc>
        <w:tc>
          <w:tcPr>
            <w:tcW w:w="140" w:type="pct"/>
            <w:tcBorders>
              <w:top w:val="thinThickLargeGap" w:sz="24" w:space="0" w:color="auto"/>
              <w:left w:val="nil"/>
              <w:bottom w:val="nil"/>
              <w:right w:val="thickThinLargeGap" w:sz="24" w:space="0" w:color="auto"/>
            </w:tcBorders>
          </w:tcPr>
          <w:p w14:paraId="3E3DBE68" w14:textId="77777777" w:rsidR="00045CC2" w:rsidRPr="00A37214" w:rsidRDefault="00045CC2" w:rsidP="006B7BAD">
            <w:pPr>
              <w:jc w:val="center"/>
              <w:rPr>
                <w:sz w:val="20"/>
                <w:u w:val="single"/>
              </w:rPr>
            </w:pPr>
          </w:p>
        </w:tc>
      </w:tr>
      <w:tr w:rsidR="00045CC2" w:rsidRPr="00A37214" w14:paraId="1218A027" w14:textId="77777777" w:rsidTr="006B7BAD">
        <w:tc>
          <w:tcPr>
            <w:tcW w:w="140" w:type="pct"/>
            <w:tcBorders>
              <w:top w:val="nil"/>
              <w:left w:val="thinThickLargeGap" w:sz="24" w:space="0" w:color="auto"/>
              <w:bottom w:val="nil"/>
              <w:right w:val="single" w:sz="4" w:space="0" w:color="auto"/>
            </w:tcBorders>
          </w:tcPr>
          <w:p w14:paraId="60D8DBC5" w14:textId="77777777" w:rsidR="00045CC2" w:rsidRPr="00A37214" w:rsidRDefault="00045CC2" w:rsidP="006B7BAD">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7A7409C0" w14:textId="77777777" w:rsidR="00045CC2" w:rsidRPr="00A37214" w:rsidRDefault="00045CC2" w:rsidP="006B7BAD">
            <w:pPr>
              <w:jc w:val="right"/>
              <w:rPr>
                <w:sz w:val="20"/>
              </w:rPr>
            </w:pPr>
            <w:r w:rsidRPr="00A37214">
              <w:rPr>
                <w:sz w:val="20"/>
              </w:rPr>
              <w:t xml:space="preserve">Stochastic Demand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50A70E40" w14:textId="77777777" w:rsidR="00045CC2" w:rsidRPr="00A37214" w:rsidRDefault="00045CC2" w:rsidP="006B7BAD">
            <w:pPr>
              <w:tabs>
                <w:tab w:val="left" w:pos="1170"/>
              </w:tabs>
              <w:rPr>
                <w:sz w:val="20"/>
              </w:rPr>
            </w:pPr>
            <w:r w:rsidRPr="00A37214">
              <w:rPr>
                <w:sz w:val="20"/>
              </w:rPr>
              <w:t>Stochastic Demand: X</w:t>
            </w:r>
            <w:r w:rsidRPr="00A37214">
              <w:rPr>
                <w:sz w:val="20"/>
                <w:vertAlign w:val="subscript"/>
              </w:rPr>
              <w:t>d</w:t>
            </w:r>
            <w:r w:rsidRPr="00A37214">
              <w:rPr>
                <w:sz w:val="20"/>
              </w:rPr>
              <w:t xml:space="preserve"> ~ N( </w:t>
            </w:r>
            <w:r w:rsidRPr="00A37214">
              <w:rPr>
                <w:rFonts w:ascii="Symbol" w:hAnsi="Symbol"/>
                <w:sz w:val="20"/>
              </w:rPr>
              <w:t></w:t>
            </w:r>
            <w:r w:rsidRPr="00A37214">
              <w:rPr>
                <w:sz w:val="20"/>
                <w:vertAlign w:val="subscript"/>
              </w:rPr>
              <w:t>d</w:t>
            </w:r>
            <w:r w:rsidRPr="00A37214">
              <w:rPr>
                <w:sz w:val="20"/>
              </w:rPr>
              <w:t xml:space="preserve"> , </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w:t>
            </w:r>
          </w:p>
          <w:p w14:paraId="33DA7EB3" w14:textId="77777777" w:rsidR="00045CC2" w:rsidRPr="00A37214" w:rsidRDefault="00045CC2" w:rsidP="006B7BAD">
            <w:pPr>
              <w:tabs>
                <w:tab w:val="left" w:pos="1170"/>
              </w:tabs>
              <w:rPr>
                <w:sz w:val="20"/>
              </w:rPr>
            </w:pPr>
            <w:r w:rsidRPr="00A37214">
              <w:rPr>
                <w:sz w:val="20"/>
              </w:rPr>
              <w:t xml:space="preserve">     where </w:t>
            </w:r>
            <w:r w:rsidRPr="00A37214">
              <w:rPr>
                <w:rFonts w:ascii="Symbol" w:hAnsi="Symbol"/>
                <w:sz w:val="20"/>
              </w:rPr>
              <w:t></w:t>
            </w:r>
            <w:r w:rsidRPr="00A37214">
              <w:rPr>
                <w:sz w:val="20"/>
                <w:vertAlign w:val="subscript"/>
              </w:rPr>
              <w:t>d</w:t>
            </w:r>
            <w:r w:rsidRPr="00A37214">
              <w:rPr>
                <w:sz w:val="20"/>
              </w:rPr>
              <w:t xml:space="preserve"> = Mean,</w:t>
            </w:r>
          </w:p>
          <w:p w14:paraId="603B5D83" w14:textId="77777777" w:rsidR="00045CC2" w:rsidRPr="00A37214" w:rsidRDefault="00045CC2" w:rsidP="006B7BAD">
            <w:pPr>
              <w:tabs>
                <w:tab w:val="left" w:pos="1170"/>
              </w:tabs>
              <w:rPr>
                <w:sz w:val="20"/>
              </w:rPr>
            </w:pP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 Variance, and</w:t>
            </w:r>
          </w:p>
          <w:p w14:paraId="607F452D" w14:textId="77777777" w:rsidR="00045CC2" w:rsidRPr="00A37214" w:rsidRDefault="00045CC2" w:rsidP="006B7BAD">
            <w:pPr>
              <w:tabs>
                <w:tab w:val="left" w:pos="1170"/>
              </w:tabs>
              <w:rPr>
                <w:sz w:val="20"/>
              </w:rPr>
            </w:pP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vertAlign w:val="subscript"/>
              </w:rPr>
              <w:t>d</w:t>
            </w:r>
            <w:r w:rsidRPr="00A37214">
              <w:rPr>
                <w:sz w:val="20"/>
              </w:rPr>
              <w:t xml:space="preserve"> = Standard Deviation</w:t>
            </w:r>
          </w:p>
        </w:tc>
        <w:tc>
          <w:tcPr>
            <w:tcW w:w="140" w:type="pct"/>
            <w:tcBorders>
              <w:top w:val="nil"/>
              <w:left w:val="single" w:sz="4" w:space="0" w:color="auto"/>
              <w:bottom w:val="nil"/>
              <w:right w:val="thickThinLargeGap" w:sz="24" w:space="0" w:color="auto"/>
            </w:tcBorders>
          </w:tcPr>
          <w:p w14:paraId="0D8DC058" w14:textId="77777777" w:rsidR="00045CC2" w:rsidRPr="00A37214" w:rsidRDefault="00045CC2" w:rsidP="006B7BAD">
            <w:pPr>
              <w:jc w:val="center"/>
              <w:rPr>
                <w:sz w:val="20"/>
                <w:u w:val="single"/>
              </w:rPr>
            </w:pPr>
          </w:p>
        </w:tc>
      </w:tr>
      <w:tr w:rsidR="00045CC2" w:rsidRPr="00A37214" w14:paraId="4E1B7DBC" w14:textId="77777777" w:rsidTr="006B7BAD">
        <w:tc>
          <w:tcPr>
            <w:tcW w:w="140" w:type="pct"/>
            <w:tcBorders>
              <w:top w:val="nil"/>
              <w:left w:val="thinThickLargeGap" w:sz="24" w:space="0" w:color="auto"/>
              <w:bottom w:val="nil"/>
              <w:right w:val="single" w:sz="4" w:space="0" w:color="auto"/>
            </w:tcBorders>
          </w:tcPr>
          <w:p w14:paraId="55C4A3C6" w14:textId="77777777" w:rsidR="00045CC2" w:rsidRPr="00A37214" w:rsidRDefault="00045CC2" w:rsidP="006B7BAD">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73CBD831" w14:textId="77777777" w:rsidR="00045CC2" w:rsidRPr="00A37214" w:rsidRDefault="00045CC2" w:rsidP="006B7BAD">
            <w:pPr>
              <w:jc w:val="right"/>
              <w:rPr>
                <w:sz w:val="20"/>
              </w:rPr>
            </w:pPr>
            <w:r w:rsidRPr="00A37214">
              <w:rPr>
                <w:sz w:val="20"/>
              </w:rPr>
              <w:t xml:space="preserve">Order Quantity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6E31B3E7" w14:textId="77777777" w:rsidR="00045CC2" w:rsidRPr="00A37214" w:rsidRDefault="00045CC2" w:rsidP="006B7BAD">
            <w:pPr>
              <w:rPr>
                <w:sz w:val="20"/>
              </w:rPr>
            </w:pPr>
            <w:r w:rsidRPr="00A37214">
              <w:rPr>
                <w:sz w:val="20"/>
              </w:rPr>
              <w:t>Q=</w:t>
            </w:r>
            <w:r w:rsidRPr="00A37214">
              <w:rPr>
                <w:rFonts w:ascii="Symbol" w:hAnsi="Symbol"/>
                <w:sz w:val="20"/>
              </w:rPr>
              <w:t></w:t>
            </w:r>
            <w:r w:rsidRPr="00A37214">
              <w:rPr>
                <w:sz w:val="20"/>
                <w:vertAlign w:val="subscript"/>
              </w:rPr>
              <w:t>d</w:t>
            </w:r>
            <w:r w:rsidRPr="00A37214">
              <w:rPr>
                <w:sz w:val="20"/>
              </w:rPr>
              <w:t xml:space="preserve"> *T</w:t>
            </w:r>
          </w:p>
        </w:tc>
        <w:tc>
          <w:tcPr>
            <w:tcW w:w="140" w:type="pct"/>
            <w:tcBorders>
              <w:top w:val="nil"/>
              <w:left w:val="single" w:sz="4" w:space="0" w:color="auto"/>
              <w:bottom w:val="nil"/>
              <w:right w:val="thickThinLargeGap" w:sz="24" w:space="0" w:color="auto"/>
            </w:tcBorders>
          </w:tcPr>
          <w:p w14:paraId="03CF9889" w14:textId="77777777" w:rsidR="00045CC2" w:rsidRPr="00A37214" w:rsidRDefault="00045CC2" w:rsidP="006B7BAD">
            <w:pPr>
              <w:jc w:val="center"/>
              <w:rPr>
                <w:sz w:val="20"/>
                <w:u w:val="single"/>
              </w:rPr>
            </w:pPr>
          </w:p>
        </w:tc>
      </w:tr>
      <w:tr w:rsidR="00045CC2" w:rsidRPr="00A37214" w14:paraId="7DD9638C" w14:textId="77777777" w:rsidTr="006B7BAD">
        <w:tc>
          <w:tcPr>
            <w:tcW w:w="140" w:type="pct"/>
            <w:tcBorders>
              <w:top w:val="nil"/>
              <w:left w:val="thinThickLargeGap" w:sz="24" w:space="0" w:color="auto"/>
              <w:bottom w:val="nil"/>
              <w:right w:val="single" w:sz="4" w:space="0" w:color="auto"/>
            </w:tcBorders>
          </w:tcPr>
          <w:p w14:paraId="0FB37775" w14:textId="77777777" w:rsidR="00045CC2" w:rsidRPr="00A37214" w:rsidRDefault="00045CC2" w:rsidP="006B7BAD">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72FA7507" w14:textId="77777777" w:rsidR="00045CC2" w:rsidRPr="00A37214" w:rsidRDefault="00045CC2" w:rsidP="006B7BAD">
            <w:pPr>
              <w:jc w:val="right"/>
              <w:rPr>
                <w:sz w:val="20"/>
              </w:rPr>
            </w:pPr>
            <w:r w:rsidRPr="00A37214">
              <w:rPr>
                <w:sz w:val="20"/>
              </w:rPr>
              <w:t xml:space="preserve">Stockout Level, </w:t>
            </w:r>
            <w:r w:rsidRPr="00A37214">
              <w:rPr>
                <w:rFonts w:ascii="Symbol" w:hAnsi="Symbol"/>
                <w:sz w:val="20"/>
              </w:rPr>
              <w:t></w:t>
            </w:r>
            <w:r w:rsidRPr="00A37214">
              <w:rPr>
                <w:sz w:val="20"/>
              </w:rPr>
              <w:t xml:space="preserve">, </w:t>
            </w:r>
            <w:r w:rsidRPr="00A37214">
              <w:rPr>
                <w:sz w:val="20"/>
              </w:rPr>
              <w:sym w:font="Wingdings" w:char="F0E0"/>
            </w:r>
            <w:r w:rsidRPr="00A37214">
              <w:rPr>
                <w:sz w:val="20"/>
              </w:rPr>
              <w:t xml:space="preserve"> </w:t>
            </w:r>
          </w:p>
          <w:p w14:paraId="7A5E7FDA" w14:textId="77777777" w:rsidR="00045CC2" w:rsidRDefault="00045CC2" w:rsidP="006B7BAD">
            <w:pPr>
              <w:jc w:val="right"/>
              <w:rPr>
                <w:sz w:val="20"/>
              </w:rPr>
            </w:pPr>
            <w:r w:rsidRPr="00A37214">
              <w:rPr>
                <w:sz w:val="20"/>
              </w:rPr>
              <w:t xml:space="preserve">Statistical Safety Stock </w:t>
            </w:r>
            <w:r w:rsidRPr="00A37214">
              <w:rPr>
                <w:sz w:val="20"/>
              </w:rPr>
              <w:sym w:font="Wingdings" w:char="F0E0"/>
            </w:r>
          </w:p>
          <w:p w14:paraId="0D689039" w14:textId="6C589415" w:rsidR="0008487F" w:rsidRPr="00A37214" w:rsidRDefault="0008487F" w:rsidP="006B7BAD">
            <w:pPr>
              <w:jc w:val="right"/>
              <w:rPr>
                <w:sz w:val="20"/>
              </w:rPr>
            </w:pPr>
            <w:r>
              <w:rPr>
                <w:sz w:val="20"/>
              </w:rPr>
              <w:t xml:space="preserve">Reorder Point, ROP </w:t>
            </w:r>
            <w:r w:rsidRPr="0008487F">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7F7185CA" w14:textId="77777777" w:rsidR="00045CC2" w:rsidRPr="00A37214" w:rsidRDefault="00045CC2" w:rsidP="006B7BAD">
            <w:pPr>
              <w:rPr>
                <w:rFonts w:ascii="Symbol" w:hAnsi="Symbol"/>
                <w:sz w:val="20"/>
                <w:vertAlign w:val="subscript"/>
              </w:rPr>
            </w:pPr>
            <w:r w:rsidRPr="00A37214">
              <w:rPr>
                <w:sz w:val="20"/>
              </w:rPr>
              <w:t>ROP=</w:t>
            </w:r>
            <w:r w:rsidRPr="00A37214">
              <w:rPr>
                <w:rFonts w:ascii="Symbol" w:hAnsi="Symbol"/>
                <w:sz w:val="20"/>
              </w:rPr>
              <w:t></w:t>
            </w:r>
            <w:r w:rsidRPr="00A37214">
              <w:rPr>
                <w:sz w:val="20"/>
                <w:vertAlign w:val="subscript"/>
              </w:rPr>
              <w:t>d</w:t>
            </w:r>
            <w:r w:rsidRPr="00A37214">
              <w:rPr>
                <w:sz w:val="20"/>
              </w:rPr>
              <w:t>*LT+SS</w:t>
            </w:r>
            <w:r w:rsidRPr="00A37214">
              <w:rPr>
                <w:rFonts w:ascii="Symbol" w:hAnsi="Symbol"/>
                <w:sz w:val="20"/>
                <w:vertAlign w:val="subscript"/>
              </w:rPr>
              <w:t></w:t>
            </w:r>
            <w:r w:rsidRPr="00A37214">
              <w:rPr>
                <w:rFonts w:ascii="Symbol" w:hAnsi="Symbol"/>
                <w:sz w:val="20"/>
                <w:vertAlign w:val="subscript"/>
              </w:rPr>
              <w:t></w:t>
            </w:r>
          </w:p>
          <w:p w14:paraId="3014935A" w14:textId="77777777" w:rsidR="00045CC2" w:rsidRDefault="00045CC2" w:rsidP="006B7BAD">
            <w:pPr>
              <w:rPr>
                <w:sz w:val="20"/>
              </w:rPr>
            </w:pPr>
            <w:r w:rsidRPr="00A37214">
              <w:rPr>
                <w:sz w:val="20"/>
              </w:rPr>
              <w:t>SS</w:t>
            </w:r>
            <w:r w:rsidRPr="00A37214">
              <w:rPr>
                <w:rFonts w:ascii="Symbol" w:hAnsi="Symbol"/>
                <w:sz w:val="20"/>
                <w:vertAlign w:val="subscript"/>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rPr>
              <w:t>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sqrt(LT)</w:t>
            </w:r>
          </w:p>
          <w:p w14:paraId="4126813B" w14:textId="75A56349" w:rsidR="0008487F" w:rsidRPr="0008487F" w:rsidRDefault="0008487F" w:rsidP="006B7BAD">
            <w:pPr>
              <w:rPr>
                <w:sz w:val="20"/>
              </w:rPr>
            </w:pPr>
            <w:r w:rsidRPr="00A37214">
              <w:rPr>
                <w:sz w:val="20"/>
              </w:rPr>
              <w:t>ROP=</w:t>
            </w:r>
            <w:r w:rsidRPr="00A37214">
              <w:rPr>
                <w:rFonts w:ascii="Symbol" w:hAnsi="Symbol"/>
                <w:sz w:val="20"/>
              </w:rPr>
              <w:t></w:t>
            </w:r>
            <w:r w:rsidRPr="00A37214">
              <w:rPr>
                <w:sz w:val="20"/>
                <w:vertAlign w:val="subscript"/>
              </w:rPr>
              <w:t>d</w:t>
            </w:r>
            <w:r>
              <w:rPr>
                <w:sz w:val="20"/>
              </w:rPr>
              <w:t xml:space="preserve"> * </w:t>
            </w:r>
            <w:r w:rsidRPr="00A37214">
              <w:rPr>
                <w:sz w:val="20"/>
              </w:rPr>
              <w:t>LT</w:t>
            </w:r>
            <w:r>
              <w:rPr>
                <w:sz w:val="20"/>
              </w:rPr>
              <w:t xml:space="preserve"> </w:t>
            </w:r>
            <w:r w:rsidRPr="00A37214">
              <w:rPr>
                <w:sz w:val="20"/>
              </w:rPr>
              <w:t>+</w:t>
            </w:r>
            <w:r>
              <w:rPr>
                <w:sz w:val="20"/>
              </w:rPr>
              <w:t xml:space="preserve"> </w:t>
            </w:r>
            <w:r w:rsidRPr="00A37214">
              <w:rPr>
                <w:sz w:val="20"/>
              </w:rPr>
              <w:t>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sqrt(LT)</w:t>
            </w:r>
          </w:p>
        </w:tc>
        <w:tc>
          <w:tcPr>
            <w:tcW w:w="140" w:type="pct"/>
            <w:tcBorders>
              <w:top w:val="nil"/>
              <w:left w:val="single" w:sz="4" w:space="0" w:color="auto"/>
              <w:bottom w:val="nil"/>
              <w:right w:val="thickThinLargeGap" w:sz="24" w:space="0" w:color="auto"/>
            </w:tcBorders>
          </w:tcPr>
          <w:p w14:paraId="7D388F2B" w14:textId="77777777" w:rsidR="00045CC2" w:rsidRPr="00A37214" w:rsidRDefault="00045CC2" w:rsidP="006B7BAD">
            <w:pPr>
              <w:jc w:val="center"/>
              <w:rPr>
                <w:sz w:val="20"/>
                <w:u w:val="single"/>
              </w:rPr>
            </w:pPr>
          </w:p>
        </w:tc>
      </w:tr>
      <w:tr w:rsidR="00045CC2" w:rsidRPr="00A37214" w14:paraId="39E7D73D" w14:textId="77777777" w:rsidTr="006B7BAD">
        <w:tc>
          <w:tcPr>
            <w:tcW w:w="140" w:type="pct"/>
            <w:tcBorders>
              <w:top w:val="nil"/>
              <w:left w:val="thinThickLargeGap" w:sz="24" w:space="0" w:color="auto"/>
              <w:bottom w:val="nil"/>
              <w:right w:val="single" w:sz="4" w:space="0" w:color="auto"/>
            </w:tcBorders>
          </w:tcPr>
          <w:p w14:paraId="17CCE6AD" w14:textId="77777777" w:rsidR="00045CC2" w:rsidRPr="00A37214" w:rsidRDefault="00045CC2" w:rsidP="006B7BAD">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36984987" w14:textId="77777777" w:rsidR="00045CC2" w:rsidRDefault="00045CC2" w:rsidP="006B7BAD">
            <w:pPr>
              <w:jc w:val="right"/>
              <w:rPr>
                <w:sz w:val="20"/>
              </w:rPr>
            </w:pPr>
            <w:r w:rsidRPr="00A37214">
              <w:rPr>
                <w:sz w:val="20"/>
              </w:rPr>
              <w:t xml:space="preserve">Base Stock Level </w:t>
            </w:r>
            <w:r w:rsidRPr="00A37214">
              <w:rPr>
                <w:sz w:val="20"/>
              </w:rPr>
              <w:sym w:font="Wingdings" w:char="F0E0"/>
            </w:r>
          </w:p>
          <w:p w14:paraId="1FFD97A8" w14:textId="77777777" w:rsidR="0008487F" w:rsidRDefault="0008487F" w:rsidP="006B7BAD">
            <w:pPr>
              <w:jc w:val="right"/>
              <w:rPr>
                <w:sz w:val="20"/>
              </w:rPr>
            </w:pPr>
          </w:p>
          <w:p w14:paraId="1A960F6A" w14:textId="77777777" w:rsidR="0008487F" w:rsidRDefault="0008487F" w:rsidP="006B7BAD">
            <w:pPr>
              <w:jc w:val="right"/>
              <w:rPr>
                <w:sz w:val="20"/>
              </w:rPr>
            </w:pPr>
          </w:p>
          <w:p w14:paraId="2ABA3538" w14:textId="729152BF" w:rsidR="0008487F" w:rsidRPr="00A37214" w:rsidRDefault="0008487F" w:rsidP="006B7BAD">
            <w:pPr>
              <w:jc w:val="right"/>
              <w:rPr>
                <w:sz w:val="20"/>
              </w:rPr>
            </w:pPr>
            <w:r>
              <w:rPr>
                <w:sz w:val="20"/>
              </w:rPr>
              <w:t xml:space="preserve">Base Stock Level, BSL </w:t>
            </w:r>
            <w:r w:rsidRPr="0008487F">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44986BED" w14:textId="77777777" w:rsidR="00045CC2" w:rsidRPr="00A37214" w:rsidRDefault="00045CC2" w:rsidP="006B7BAD">
            <w:pPr>
              <w:rPr>
                <w:rFonts w:ascii="Symbol" w:hAnsi="Symbol"/>
                <w:sz w:val="20"/>
                <w:vertAlign w:val="subscript"/>
              </w:rPr>
            </w:pPr>
            <w:r w:rsidRPr="00A37214">
              <w:rPr>
                <w:sz w:val="20"/>
              </w:rPr>
              <w:t>BSL = Q</w:t>
            </w:r>
            <w:r w:rsidRPr="00A37214">
              <w:rPr>
                <w:sz w:val="20"/>
                <w:vertAlign w:val="subscript"/>
              </w:rPr>
              <w:t>BSL</w:t>
            </w:r>
            <w:r w:rsidRPr="00A37214">
              <w:rPr>
                <w:sz w:val="20"/>
              </w:rPr>
              <w:t xml:space="preserve"> + SS</w:t>
            </w:r>
            <w:r w:rsidRPr="00A37214">
              <w:rPr>
                <w:rFonts w:ascii="Symbol" w:hAnsi="Symbol"/>
                <w:sz w:val="20"/>
                <w:vertAlign w:val="subscript"/>
              </w:rPr>
              <w:t></w:t>
            </w:r>
          </w:p>
          <w:p w14:paraId="267140FC" w14:textId="77777777" w:rsidR="00045CC2" w:rsidRPr="00A37214" w:rsidRDefault="00045CC2" w:rsidP="006B7BAD">
            <w:pPr>
              <w:rPr>
                <w:sz w:val="20"/>
              </w:rPr>
            </w:pPr>
            <w:r w:rsidRPr="00A37214">
              <w:rPr>
                <w:sz w:val="20"/>
              </w:rPr>
              <w:t>Q</w:t>
            </w:r>
            <w:r w:rsidRPr="00A37214">
              <w:rPr>
                <w:sz w:val="20"/>
                <w:vertAlign w:val="subscript"/>
              </w:rPr>
              <w:t>BSL</w:t>
            </w:r>
            <w:r w:rsidRPr="00A37214">
              <w:rPr>
                <w:sz w:val="20"/>
              </w:rPr>
              <w:t>=(T+LT)*</w:t>
            </w:r>
            <w:r w:rsidRPr="00A37214">
              <w:rPr>
                <w:rFonts w:ascii="Symbol" w:hAnsi="Symbol"/>
                <w:sz w:val="20"/>
              </w:rPr>
              <w:t></w:t>
            </w:r>
            <w:r w:rsidRPr="00A37214">
              <w:rPr>
                <w:rFonts w:ascii="Symbol" w:hAnsi="Symbol"/>
                <w:sz w:val="20"/>
              </w:rPr>
              <w:t></w:t>
            </w:r>
            <w:r w:rsidRPr="00A37214">
              <w:rPr>
                <w:sz w:val="20"/>
                <w:vertAlign w:val="subscript"/>
              </w:rPr>
              <w:t>d</w:t>
            </w:r>
          </w:p>
          <w:p w14:paraId="55418367" w14:textId="77777777" w:rsidR="00045CC2" w:rsidRDefault="00045CC2" w:rsidP="006B7BAD">
            <w:pPr>
              <w:rPr>
                <w:sz w:val="20"/>
              </w:rPr>
            </w:pPr>
            <w:r w:rsidRPr="00A37214">
              <w:rPr>
                <w:sz w:val="20"/>
              </w:rPr>
              <w:t>SS</w:t>
            </w:r>
            <w:r w:rsidRPr="00A37214">
              <w:rPr>
                <w:rFonts w:ascii="Symbol" w:hAnsi="Symbol"/>
                <w:sz w:val="20"/>
                <w:vertAlign w:val="subscript"/>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rPr>
              <w:t>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sqrt(T+LT)</w:t>
            </w:r>
          </w:p>
          <w:p w14:paraId="61D6CDE0" w14:textId="03E41818" w:rsidR="0008487F" w:rsidRPr="0008487F" w:rsidRDefault="0008487F" w:rsidP="006B7BAD">
            <w:pPr>
              <w:rPr>
                <w:sz w:val="20"/>
              </w:rPr>
            </w:pPr>
            <w:r>
              <w:rPr>
                <w:sz w:val="20"/>
              </w:rPr>
              <w:t xml:space="preserve">BSL= </w:t>
            </w:r>
            <w:r w:rsidRPr="00A37214">
              <w:rPr>
                <w:sz w:val="20"/>
              </w:rPr>
              <w:t>(T+LT)</w:t>
            </w:r>
            <w:r>
              <w:rPr>
                <w:sz w:val="20"/>
              </w:rPr>
              <w:t xml:space="preserve"> </w:t>
            </w:r>
            <w:r w:rsidRPr="00A37214">
              <w:rPr>
                <w:sz w:val="20"/>
              </w:rPr>
              <w:t>*</w:t>
            </w:r>
            <w:r w:rsidRPr="00A37214">
              <w:rPr>
                <w:rFonts w:ascii="Symbol" w:hAnsi="Symbol"/>
                <w:sz w:val="20"/>
              </w:rPr>
              <w:t></w:t>
            </w:r>
            <w:r w:rsidRPr="00A37214">
              <w:rPr>
                <w:rFonts w:ascii="Symbol" w:hAnsi="Symbol"/>
                <w:sz w:val="20"/>
              </w:rPr>
              <w:t></w:t>
            </w:r>
            <w:r w:rsidRPr="00A37214">
              <w:rPr>
                <w:sz w:val="20"/>
                <w:vertAlign w:val="subscript"/>
              </w:rPr>
              <w:t>d</w:t>
            </w:r>
            <w:r>
              <w:rPr>
                <w:rFonts w:ascii="Symbol" w:hAnsi="Symbol"/>
                <w:sz w:val="20"/>
              </w:rPr>
              <w:t></w:t>
            </w:r>
            <w:r>
              <w:rPr>
                <w:rFonts w:ascii="Symbol" w:hAnsi="Symbol"/>
                <w:sz w:val="20"/>
              </w:rPr>
              <w:t></w:t>
            </w:r>
            <w:r>
              <w:rPr>
                <w:rFonts w:ascii="Symbol" w:hAnsi="Symbol"/>
                <w:sz w:val="20"/>
              </w:rPr>
              <w:t></w:t>
            </w:r>
            <w:r w:rsidRPr="00A37214">
              <w:rPr>
                <w:rFonts w:ascii="Symbol" w:hAnsi="Symbol"/>
                <w:sz w:val="20"/>
              </w:rPr>
              <w:t></w:t>
            </w:r>
            <w:r w:rsidRPr="00A37214">
              <w:rPr>
                <w:sz w:val="20"/>
              </w:rPr>
              <w:t>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sqrt(T+LT)</w:t>
            </w:r>
          </w:p>
        </w:tc>
        <w:tc>
          <w:tcPr>
            <w:tcW w:w="140" w:type="pct"/>
            <w:tcBorders>
              <w:top w:val="nil"/>
              <w:left w:val="single" w:sz="4" w:space="0" w:color="auto"/>
              <w:bottom w:val="nil"/>
              <w:right w:val="thickThinLargeGap" w:sz="24" w:space="0" w:color="auto"/>
            </w:tcBorders>
          </w:tcPr>
          <w:p w14:paraId="08A4EB69" w14:textId="77777777" w:rsidR="00045CC2" w:rsidRPr="00A37214" w:rsidRDefault="00045CC2" w:rsidP="006B7BAD">
            <w:pPr>
              <w:jc w:val="center"/>
              <w:rPr>
                <w:sz w:val="20"/>
                <w:u w:val="single"/>
              </w:rPr>
            </w:pPr>
          </w:p>
        </w:tc>
      </w:tr>
      <w:tr w:rsidR="00045CC2" w:rsidRPr="00A37214" w14:paraId="09B51073" w14:textId="77777777" w:rsidTr="006B7BAD">
        <w:tc>
          <w:tcPr>
            <w:tcW w:w="140" w:type="pct"/>
            <w:tcBorders>
              <w:top w:val="nil"/>
              <w:left w:val="thinThickLargeGap" w:sz="24" w:space="0" w:color="auto"/>
              <w:bottom w:val="nil"/>
              <w:right w:val="single" w:sz="4" w:space="0" w:color="auto"/>
            </w:tcBorders>
          </w:tcPr>
          <w:p w14:paraId="0E390C90" w14:textId="77777777" w:rsidR="00045CC2" w:rsidRPr="00A37214" w:rsidRDefault="00045CC2" w:rsidP="006B7BAD">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3DA3BC24" w14:textId="77777777" w:rsidR="00045CC2" w:rsidRPr="00A37214" w:rsidRDefault="00045CC2" w:rsidP="006B7BAD">
            <w:pPr>
              <w:jc w:val="right"/>
              <w:rPr>
                <w:sz w:val="20"/>
              </w:rPr>
            </w:pPr>
            <w:r w:rsidRPr="00A37214">
              <w:rPr>
                <w:sz w:val="20"/>
              </w:rPr>
              <w:t xml:space="preserve">Continuous Review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4D758406" w14:textId="77777777" w:rsidR="00045CC2" w:rsidRPr="00A37214" w:rsidRDefault="00045CC2" w:rsidP="006B7BAD">
            <w:pPr>
              <w:rPr>
                <w:sz w:val="20"/>
              </w:rPr>
            </w:pPr>
            <w:r w:rsidRPr="00A37214">
              <w:rPr>
                <w:sz w:val="20"/>
              </w:rPr>
              <w:t>(ROP,Q)</w:t>
            </w:r>
          </w:p>
        </w:tc>
        <w:tc>
          <w:tcPr>
            <w:tcW w:w="140" w:type="pct"/>
            <w:tcBorders>
              <w:top w:val="nil"/>
              <w:left w:val="single" w:sz="4" w:space="0" w:color="auto"/>
              <w:bottom w:val="nil"/>
              <w:right w:val="thickThinLargeGap" w:sz="24" w:space="0" w:color="auto"/>
            </w:tcBorders>
          </w:tcPr>
          <w:p w14:paraId="3056B6F1" w14:textId="77777777" w:rsidR="00045CC2" w:rsidRPr="00A37214" w:rsidRDefault="00045CC2" w:rsidP="006B7BAD">
            <w:pPr>
              <w:jc w:val="center"/>
              <w:rPr>
                <w:sz w:val="20"/>
                <w:u w:val="single"/>
              </w:rPr>
            </w:pPr>
          </w:p>
        </w:tc>
      </w:tr>
      <w:tr w:rsidR="00045CC2" w:rsidRPr="00A37214" w14:paraId="0FEED154" w14:textId="77777777" w:rsidTr="006B7BAD">
        <w:tc>
          <w:tcPr>
            <w:tcW w:w="140" w:type="pct"/>
            <w:tcBorders>
              <w:top w:val="nil"/>
              <w:left w:val="thinThickLargeGap" w:sz="24" w:space="0" w:color="auto"/>
              <w:bottom w:val="nil"/>
              <w:right w:val="single" w:sz="4" w:space="0" w:color="auto"/>
            </w:tcBorders>
          </w:tcPr>
          <w:p w14:paraId="0244B78A" w14:textId="77777777" w:rsidR="00045CC2" w:rsidRPr="00A37214" w:rsidRDefault="00045CC2" w:rsidP="006B7BAD">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2141DF9C" w14:textId="77777777" w:rsidR="00045CC2" w:rsidRPr="00A37214" w:rsidRDefault="00045CC2" w:rsidP="006B7BAD">
            <w:pPr>
              <w:jc w:val="right"/>
              <w:rPr>
                <w:sz w:val="20"/>
              </w:rPr>
            </w:pPr>
            <w:r w:rsidRPr="00A37214">
              <w:rPr>
                <w:sz w:val="20"/>
              </w:rPr>
              <w:t xml:space="preserve">Periodic Review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772C192C" w14:textId="77777777" w:rsidR="00045CC2" w:rsidRPr="00A37214" w:rsidRDefault="00045CC2" w:rsidP="006B7BAD">
            <w:pPr>
              <w:rPr>
                <w:sz w:val="20"/>
              </w:rPr>
            </w:pPr>
            <w:r w:rsidRPr="00A37214">
              <w:rPr>
                <w:sz w:val="20"/>
              </w:rPr>
              <w:t xml:space="preserve">(T,BSL) </w:t>
            </w:r>
            <w:r w:rsidRPr="00A37214">
              <w:rPr>
                <w:sz w:val="20"/>
              </w:rPr>
              <w:sym w:font="Wingdings" w:char="F0DF"/>
            </w:r>
            <w:r w:rsidRPr="00A37214">
              <w:rPr>
                <w:sz w:val="20"/>
              </w:rPr>
              <w:t xml:space="preserve">Stochastic Demand </w:t>
            </w:r>
          </w:p>
          <w:p w14:paraId="71CE91FC" w14:textId="77777777" w:rsidR="00045CC2" w:rsidRPr="00A37214" w:rsidRDefault="00045CC2" w:rsidP="006B7BAD">
            <w:pPr>
              <w:rPr>
                <w:sz w:val="20"/>
              </w:rPr>
            </w:pPr>
            <w:r w:rsidRPr="00A37214">
              <w:rPr>
                <w:sz w:val="20"/>
              </w:rPr>
              <w:t xml:space="preserve">(T,Q) </w:t>
            </w:r>
            <w:r w:rsidRPr="00A37214">
              <w:rPr>
                <w:sz w:val="20"/>
              </w:rPr>
              <w:sym w:font="Wingdings" w:char="F0DF"/>
            </w:r>
            <w:r w:rsidRPr="00A37214">
              <w:rPr>
                <w:sz w:val="20"/>
              </w:rPr>
              <w:t>Deterministic Demand</w:t>
            </w:r>
          </w:p>
        </w:tc>
        <w:tc>
          <w:tcPr>
            <w:tcW w:w="140" w:type="pct"/>
            <w:tcBorders>
              <w:top w:val="nil"/>
              <w:left w:val="single" w:sz="4" w:space="0" w:color="auto"/>
              <w:bottom w:val="nil"/>
              <w:right w:val="thickThinLargeGap" w:sz="24" w:space="0" w:color="auto"/>
            </w:tcBorders>
          </w:tcPr>
          <w:p w14:paraId="1CC36B0F" w14:textId="77777777" w:rsidR="00045CC2" w:rsidRPr="00A37214" w:rsidRDefault="00045CC2" w:rsidP="006B7BAD">
            <w:pPr>
              <w:jc w:val="center"/>
              <w:rPr>
                <w:sz w:val="20"/>
                <w:u w:val="single"/>
              </w:rPr>
            </w:pPr>
          </w:p>
        </w:tc>
      </w:tr>
      <w:tr w:rsidR="00045CC2" w:rsidRPr="00A37214" w14:paraId="1882422A" w14:textId="77777777" w:rsidTr="006B7BAD">
        <w:tc>
          <w:tcPr>
            <w:tcW w:w="140" w:type="pct"/>
            <w:tcBorders>
              <w:top w:val="nil"/>
              <w:left w:val="thinThickLargeGap" w:sz="24" w:space="0" w:color="auto"/>
              <w:bottom w:val="nil"/>
              <w:right w:val="single" w:sz="4" w:space="0" w:color="auto"/>
            </w:tcBorders>
          </w:tcPr>
          <w:p w14:paraId="57E143CE" w14:textId="77777777" w:rsidR="00045CC2" w:rsidRPr="00A37214" w:rsidRDefault="00045CC2" w:rsidP="006B7BAD">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77F309D4" w14:textId="77777777" w:rsidR="00045CC2" w:rsidRPr="00A37214" w:rsidRDefault="00045CC2" w:rsidP="006B7BAD">
            <w:pPr>
              <w:jc w:val="right"/>
              <w:rPr>
                <w:sz w:val="20"/>
              </w:rPr>
            </w:pPr>
            <w:r w:rsidRPr="00A37214">
              <w:rPr>
                <w:sz w:val="20"/>
              </w:rPr>
              <w:t xml:space="preserve">EOQ Single Period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41CCFB9B" w14:textId="77777777" w:rsidR="00045CC2" w:rsidRPr="00A37214" w:rsidRDefault="00045CC2" w:rsidP="006B7BAD">
            <w:pPr>
              <w:rPr>
                <w:sz w:val="20"/>
              </w:rPr>
            </w:pPr>
            <w:r w:rsidRPr="00A37214">
              <w:rPr>
                <w:sz w:val="20"/>
              </w:rPr>
              <w:t>EOQ</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where </w:t>
            </w:r>
            <w:r w:rsidRPr="00A37214">
              <w:rPr>
                <w:rFonts w:ascii="Symbol" w:hAnsi="Symbol"/>
                <w:sz w:val="20"/>
              </w:rPr>
              <w:t></w:t>
            </w:r>
            <w:r w:rsidRPr="00A37214">
              <w:rPr>
                <w:sz w:val="20"/>
              </w:rPr>
              <w:t>=C</w:t>
            </w:r>
            <w:r w:rsidRPr="00A37214">
              <w:rPr>
                <w:sz w:val="20"/>
                <w:vertAlign w:val="subscript"/>
              </w:rPr>
              <w:t>L</w:t>
            </w:r>
            <w:r w:rsidRPr="00A37214">
              <w:rPr>
                <w:sz w:val="20"/>
              </w:rPr>
              <w:t>/(C</w:t>
            </w:r>
            <w:r w:rsidRPr="00A37214">
              <w:rPr>
                <w:sz w:val="20"/>
                <w:vertAlign w:val="subscript"/>
              </w:rPr>
              <w:t>L</w:t>
            </w:r>
            <w:r w:rsidRPr="00A37214">
              <w:rPr>
                <w:sz w:val="20"/>
              </w:rPr>
              <w:t>+C</w:t>
            </w:r>
            <w:r w:rsidRPr="00A37214">
              <w:rPr>
                <w:sz w:val="20"/>
                <w:vertAlign w:val="subscript"/>
              </w:rPr>
              <w:t>S</w:t>
            </w:r>
            <w:r w:rsidRPr="00A37214">
              <w:rPr>
                <w:sz w:val="20"/>
              </w:rPr>
              <w:t>)</w:t>
            </w:r>
          </w:p>
        </w:tc>
        <w:tc>
          <w:tcPr>
            <w:tcW w:w="140" w:type="pct"/>
            <w:tcBorders>
              <w:top w:val="nil"/>
              <w:left w:val="single" w:sz="4" w:space="0" w:color="auto"/>
              <w:bottom w:val="nil"/>
              <w:right w:val="thickThinLargeGap" w:sz="24" w:space="0" w:color="auto"/>
            </w:tcBorders>
          </w:tcPr>
          <w:p w14:paraId="6FDD513B" w14:textId="77777777" w:rsidR="00045CC2" w:rsidRPr="00A37214" w:rsidRDefault="00045CC2" w:rsidP="006B7BAD">
            <w:pPr>
              <w:jc w:val="center"/>
              <w:rPr>
                <w:sz w:val="20"/>
                <w:u w:val="single"/>
              </w:rPr>
            </w:pPr>
          </w:p>
        </w:tc>
      </w:tr>
      <w:tr w:rsidR="00045CC2" w:rsidRPr="00A37214" w14:paraId="166556C6" w14:textId="77777777" w:rsidTr="006B7BAD">
        <w:tc>
          <w:tcPr>
            <w:tcW w:w="140" w:type="pct"/>
            <w:tcBorders>
              <w:top w:val="nil"/>
              <w:left w:val="thinThickLargeGap" w:sz="24" w:space="0" w:color="auto"/>
              <w:bottom w:val="nil"/>
              <w:right w:val="single" w:sz="4" w:space="0" w:color="auto"/>
            </w:tcBorders>
          </w:tcPr>
          <w:p w14:paraId="5831174E" w14:textId="77777777" w:rsidR="00045CC2" w:rsidRPr="00A37214" w:rsidRDefault="00045CC2" w:rsidP="006B7BAD">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1182B2C5" w14:textId="77777777" w:rsidR="0008487F" w:rsidRDefault="00045CC2" w:rsidP="006B7BAD">
            <w:pPr>
              <w:jc w:val="right"/>
              <w:rPr>
                <w:sz w:val="20"/>
              </w:rPr>
            </w:pPr>
            <w:r w:rsidRPr="00A37214">
              <w:rPr>
                <w:sz w:val="20"/>
              </w:rPr>
              <w:t xml:space="preserve">Stochastic Demand &amp; </w:t>
            </w:r>
          </w:p>
          <w:p w14:paraId="6E57E134" w14:textId="483C362B" w:rsidR="00045CC2" w:rsidRPr="00A37214" w:rsidRDefault="0008487F" w:rsidP="006B7BAD">
            <w:pPr>
              <w:jc w:val="right"/>
              <w:rPr>
                <w:sz w:val="20"/>
              </w:rPr>
            </w:pPr>
            <w:r>
              <w:rPr>
                <w:sz w:val="20"/>
              </w:rPr>
              <w:t xml:space="preserve">Stochastic </w:t>
            </w:r>
            <w:r w:rsidR="00045CC2" w:rsidRPr="00A37214">
              <w:rPr>
                <w:sz w:val="20"/>
              </w:rPr>
              <w:t>Lead Time</w:t>
            </w:r>
          </w:p>
        </w:tc>
        <w:tc>
          <w:tcPr>
            <w:tcW w:w="2571" w:type="pct"/>
            <w:tcBorders>
              <w:top w:val="single" w:sz="4" w:space="0" w:color="auto"/>
              <w:left w:val="single" w:sz="4" w:space="0" w:color="auto"/>
              <w:bottom w:val="single" w:sz="4" w:space="0" w:color="auto"/>
              <w:right w:val="single" w:sz="4" w:space="0" w:color="auto"/>
            </w:tcBorders>
            <w:hideMark/>
          </w:tcPr>
          <w:p w14:paraId="3C6767E0" w14:textId="77777777" w:rsidR="00045CC2" w:rsidRPr="00A37214" w:rsidRDefault="00045CC2" w:rsidP="006B7BAD">
            <w:pPr>
              <w:rPr>
                <w:sz w:val="20"/>
              </w:rPr>
            </w:pPr>
            <w:r w:rsidRPr="00A37214">
              <w:rPr>
                <w:sz w:val="20"/>
              </w:rPr>
              <w:t>Q=</w:t>
            </w:r>
            <w:r w:rsidRPr="00A37214">
              <w:rPr>
                <w:rFonts w:ascii="Symbol" w:hAnsi="Symbol"/>
                <w:sz w:val="20"/>
              </w:rPr>
              <w:t></w:t>
            </w:r>
            <w:r w:rsidRPr="00A37214">
              <w:rPr>
                <w:sz w:val="20"/>
                <w:vertAlign w:val="subscript"/>
              </w:rPr>
              <w:t>d</w:t>
            </w:r>
            <w:r w:rsidRPr="00A37214">
              <w:rPr>
                <w:sz w:val="20"/>
              </w:rPr>
              <w:t xml:space="preserve"> *T</w:t>
            </w:r>
          </w:p>
          <w:p w14:paraId="6608CA13" w14:textId="77777777" w:rsidR="00045CC2" w:rsidRPr="00A37214" w:rsidRDefault="00045CC2" w:rsidP="006B7BAD">
            <w:pPr>
              <w:rPr>
                <w:sz w:val="20"/>
              </w:rPr>
            </w:pPr>
            <w:r w:rsidRPr="00A37214">
              <w:rPr>
                <w:sz w:val="20"/>
              </w:rPr>
              <w:t xml:space="preserve">ROP= </w:t>
            </w:r>
            <w:r w:rsidRPr="00A37214">
              <w:rPr>
                <w:rFonts w:ascii="Symbol" w:hAnsi="Symbol"/>
                <w:sz w:val="20"/>
              </w:rPr>
              <w:t></w:t>
            </w:r>
            <w:r w:rsidRPr="00A37214">
              <w:rPr>
                <w:sz w:val="20"/>
                <w:vertAlign w:val="subscript"/>
              </w:rPr>
              <w:t>d</w:t>
            </w:r>
            <w:r w:rsidRPr="00A37214">
              <w:rPr>
                <w:sz w:val="20"/>
              </w:rPr>
              <w:t xml:space="preserve"> *</w:t>
            </w:r>
            <w:r w:rsidRPr="00A37214">
              <w:rPr>
                <w:rFonts w:ascii="Symbol" w:hAnsi="Symbol"/>
                <w:sz w:val="20"/>
              </w:rPr>
              <w:t></w:t>
            </w:r>
            <w:r w:rsidRPr="00A37214">
              <w:rPr>
                <w:rFonts w:ascii="Symbol" w:hAnsi="Symbol"/>
                <w:sz w:val="20"/>
              </w:rPr>
              <w:t></w:t>
            </w:r>
            <w:r w:rsidRPr="00A37214">
              <w:rPr>
                <w:sz w:val="20"/>
                <w:vertAlign w:val="subscript"/>
              </w:rPr>
              <w:t>L</w:t>
            </w:r>
            <w:r w:rsidRPr="00A37214">
              <w:rPr>
                <w:sz w:val="20"/>
              </w:rPr>
              <w:t xml:space="preserve"> + Z</w:t>
            </w:r>
            <w:r w:rsidRPr="00A37214">
              <w:rPr>
                <w:rFonts w:ascii="Symbol" w:hAnsi="Symbol"/>
                <w:sz w:val="20"/>
                <w:vertAlign w:val="subscript"/>
              </w:rPr>
              <w:t></w:t>
            </w:r>
            <w:r w:rsidRPr="00A37214">
              <w:rPr>
                <w:sz w:val="20"/>
              </w:rPr>
              <w:t xml:space="preserve"> * sqrt( </w:t>
            </w:r>
            <w:r w:rsidRPr="00A37214">
              <w:rPr>
                <w:rFonts w:ascii="Symbol" w:hAnsi="Symbol"/>
                <w:sz w:val="20"/>
              </w:rPr>
              <w:t></w:t>
            </w:r>
            <w:r w:rsidRPr="00A37214">
              <w:rPr>
                <w:sz w:val="20"/>
                <w:vertAlign w:val="subscript"/>
              </w:rPr>
              <w:t>L</w:t>
            </w:r>
            <w:r w:rsidRPr="00A37214">
              <w:rPr>
                <w:sz w:val="20"/>
              </w:rPr>
              <w:t>*</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 </w:t>
            </w:r>
            <w:r w:rsidRPr="00A37214">
              <w:rPr>
                <w:rFonts w:ascii="Symbol" w:hAnsi="Symbol"/>
                <w:sz w:val="20"/>
              </w:rPr>
              <w:t></w:t>
            </w:r>
            <w:r w:rsidRPr="00A37214">
              <w:rPr>
                <w:rFonts w:ascii="Symbol" w:hAnsi="Symbol"/>
                <w:sz w:val="20"/>
                <w:vertAlign w:val="superscript"/>
              </w:rPr>
              <w:t></w:t>
            </w:r>
            <w:r w:rsidRPr="00A37214">
              <w:rPr>
                <w:sz w:val="20"/>
                <w:vertAlign w:val="subscript"/>
              </w:rPr>
              <w:t>d</w:t>
            </w:r>
            <w:r w:rsidRPr="00A37214">
              <w:rPr>
                <w:sz w:val="20"/>
              </w:rPr>
              <w:t>*</w:t>
            </w:r>
            <w:r w:rsidRPr="00A37214">
              <w:rPr>
                <w:rFonts w:ascii="Symbol" w:hAnsi="Symbol"/>
                <w:sz w:val="20"/>
              </w:rPr>
              <w:t></w:t>
            </w:r>
            <w:r w:rsidRPr="00A37214">
              <w:rPr>
                <w:sz w:val="20"/>
                <w:vertAlign w:val="superscript"/>
              </w:rPr>
              <w:t>2</w:t>
            </w:r>
            <w:r w:rsidRPr="00A37214">
              <w:rPr>
                <w:sz w:val="20"/>
                <w:vertAlign w:val="subscript"/>
              </w:rPr>
              <w:t>L</w:t>
            </w:r>
            <w:r w:rsidRPr="00A37214">
              <w:rPr>
                <w:sz w:val="20"/>
              </w:rPr>
              <w:t xml:space="preserve"> )</w:t>
            </w:r>
          </w:p>
        </w:tc>
        <w:tc>
          <w:tcPr>
            <w:tcW w:w="140" w:type="pct"/>
            <w:tcBorders>
              <w:top w:val="nil"/>
              <w:left w:val="single" w:sz="4" w:space="0" w:color="auto"/>
              <w:bottom w:val="nil"/>
              <w:right w:val="thickThinLargeGap" w:sz="24" w:space="0" w:color="auto"/>
            </w:tcBorders>
          </w:tcPr>
          <w:p w14:paraId="7A3D229A" w14:textId="77777777" w:rsidR="00045CC2" w:rsidRPr="00A37214" w:rsidRDefault="00045CC2" w:rsidP="006B7BAD">
            <w:pPr>
              <w:jc w:val="center"/>
              <w:rPr>
                <w:sz w:val="20"/>
                <w:u w:val="single"/>
              </w:rPr>
            </w:pPr>
          </w:p>
        </w:tc>
      </w:tr>
      <w:tr w:rsidR="00045CC2" w:rsidRPr="00A37214" w14:paraId="63FA22BE" w14:textId="77777777" w:rsidTr="006B7BAD">
        <w:tc>
          <w:tcPr>
            <w:tcW w:w="140" w:type="pct"/>
            <w:tcBorders>
              <w:top w:val="nil"/>
              <w:left w:val="thinThickLargeGap" w:sz="24" w:space="0" w:color="auto"/>
              <w:bottom w:val="nil"/>
              <w:right w:val="nil"/>
            </w:tcBorders>
          </w:tcPr>
          <w:p w14:paraId="48BEA1E7" w14:textId="77777777" w:rsidR="00045CC2" w:rsidRPr="00A37214" w:rsidRDefault="00045CC2" w:rsidP="006B7BAD">
            <w:pPr>
              <w:jc w:val="center"/>
              <w:rPr>
                <w:sz w:val="20"/>
                <w:u w:val="single"/>
              </w:rPr>
            </w:pPr>
          </w:p>
        </w:tc>
        <w:tc>
          <w:tcPr>
            <w:tcW w:w="1869" w:type="pct"/>
            <w:tcBorders>
              <w:top w:val="single" w:sz="4" w:space="0" w:color="auto"/>
              <w:left w:val="nil"/>
              <w:bottom w:val="single" w:sz="4" w:space="0" w:color="auto"/>
              <w:right w:val="nil"/>
            </w:tcBorders>
          </w:tcPr>
          <w:p w14:paraId="5455E8B1" w14:textId="77777777" w:rsidR="00045CC2" w:rsidRPr="00A37214" w:rsidRDefault="00045CC2" w:rsidP="006B7BAD">
            <w:pPr>
              <w:jc w:val="center"/>
              <w:rPr>
                <w:sz w:val="20"/>
                <w:u w:val="single"/>
              </w:rPr>
            </w:pPr>
          </w:p>
        </w:tc>
        <w:tc>
          <w:tcPr>
            <w:tcW w:w="2571" w:type="pct"/>
            <w:tcBorders>
              <w:top w:val="single" w:sz="4" w:space="0" w:color="auto"/>
              <w:left w:val="nil"/>
              <w:bottom w:val="single" w:sz="4" w:space="0" w:color="auto"/>
              <w:right w:val="nil"/>
            </w:tcBorders>
          </w:tcPr>
          <w:p w14:paraId="7ECCBCF7" w14:textId="77777777" w:rsidR="00045CC2" w:rsidRPr="00A37214" w:rsidRDefault="00045CC2" w:rsidP="006B7BAD">
            <w:pPr>
              <w:jc w:val="center"/>
              <w:rPr>
                <w:sz w:val="20"/>
                <w:u w:val="single"/>
              </w:rPr>
            </w:pPr>
          </w:p>
        </w:tc>
        <w:tc>
          <w:tcPr>
            <w:tcW w:w="140" w:type="pct"/>
            <w:tcBorders>
              <w:top w:val="nil"/>
              <w:left w:val="nil"/>
              <w:bottom w:val="nil"/>
              <w:right w:val="thickThinLargeGap" w:sz="24" w:space="0" w:color="auto"/>
            </w:tcBorders>
          </w:tcPr>
          <w:p w14:paraId="0F7A5ACD" w14:textId="77777777" w:rsidR="00045CC2" w:rsidRPr="00A37214" w:rsidRDefault="00045CC2" w:rsidP="006B7BAD">
            <w:pPr>
              <w:jc w:val="center"/>
              <w:rPr>
                <w:sz w:val="20"/>
                <w:u w:val="single"/>
              </w:rPr>
            </w:pPr>
          </w:p>
        </w:tc>
      </w:tr>
      <w:tr w:rsidR="00045CC2" w:rsidRPr="00A37214" w14:paraId="09A95EB4" w14:textId="77777777" w:rsidTr="006B7BAD">
        <w:tc>
          <w:tcPr>
            <w:tcW w:w="140" w:type="pct"/>
            <w:tcBorders>
              <w:top w:val="nil"/>
              <w:left w:val="thinThickLargeGap" w:sz="24" w:space="0" w:color="auto"/>
              <w:bottom w:val="nil"/>
              <w:right w:val="single" w:sz="4" w:space="0" w:color="auto"/>
            </w:tcBorders>
          </w:tcPr>
          <w:p w14:paraId="0E13BCAD" w14:textId="77777777" w:rsidR="00045CC2" w:rsidRPr="00A37214" w:rsidRDefault="00045CC2" w:rsidP="006B7BAD">
            <w:pPr>
              <w:jc w:val="center"/>
              <w:rPr>
                <w:sz w:val="20"/>
                <w:u w:val="single"/>
              </w:rPr>
            </w:pPr>
          </w:p>
        </w:tc>
        <w:tc>
          <w:tcPr>
            <w:tcW w:w="4440" w:type="pct"/>
            <w:gridSpan w:val="2"/>
            <w:tcBorders>
              <w:top w:val="single" w:sz="4" w:space="0" w:color="auto"/>
              <w:left w:val="single" w:sz="4" w:space="0" w:color="auto"/>
              <w:bottom w:val="single" w:sz="4" w:space="0" w:color="auto"/>
              <w:right w:val="single" w:sz="4" w:space="0" w:color="auto"/>
            </w:tcBorders>
            <w:hideMark/>
          </w:tcPr>
          <w:p w14:paraId="2639F0AC" w14:textId="77777777" w:rsidR="00045CC2" w:rsidRPr="00A37214" w:rsidRDefault="00045CC2" w:rsidP="006B7BAD">
            <w:pPr>
              <w:jc w:val="center"/>
              <w:rPr>
                <w:sz w:val="20"/>
                <w:u w:val="single"/>
              </w:rPr>
            </w:pPr>
            <w:r w:rsidRPr="00A37214">
              <w:rPr>
                <w:sz w:val="20"/>
              </w:rPr>
              <w:t>Inventory Risk Pooling</w:t>
            </w:r>
          </w:p>
        </w:tc>
        <w:tc>
          <w:tcPr>
            <w:tcW w:w="140" w:type="pct"/>
            <w:tcBorders>
              <w:top w:val="nil"/>
              <w:left w:val="single" w:sz="4" w:space="0" w:color="auto"/>
              <w:bottom w:val="nil"/>
              <w:right w:val="thickThinLargeGap" w:sz="24" w:space="0" w:color="auto"/>
            </w:tcBorders>
          </w:tcPr>
          <w:p w14:paraId="17D2B653" w14:textId="77777777" w:rsidR="00045CC2" w:rsidRPr="00A37214" w:rsidRDefault="00045CC2" w:rsidP="006B7BAD">
            <w:pPr>
              <w:jc w:val="center"/>
              <w:rPr>
                <w:sz w:val="20"/>
                <w:u w:val="single"/>
              </w:rPr>
            </w:pPr>
          </w:p>
        </w:tc>
      </w:tr>
      <w:tr w:rsidR="00045CC2" w:rsidRPr="00A37214" w14:paraId="52AB5AC1" w14:textId="77777777" w:rsidTr="006B7BAD">
        <w:tc>
          <w:tcPr>
            <w:tcW w:w="140" w:type="pct"/>
            <w:tcBorders>
              <w:top w:val="nil"/>
              <w:left w:val="thinThickLargeGap" w:sz="24" w:space="0" w:color="auto"/>
              <w:bottom w:val="thickThinLargeGap" w:sz="24" w:space="0" w:color="auto"/>
              <w:right w:val="nil"/>
            </w:tcBorders>
          </w:tcPr>
          <w:p w14:paraId="41A2DCFB" w14:textId="77777777" w:rsidR="00045CC2" w:rsidRPr="00A37214" w:rsidRDefault="00045CC2" w:rsidP="006B7BAD">
            <w:pPr>
              <w:jc w:val="center"/>
              <w:rPr>
                <w:sz w:val="20"/>
                <w:u w:val="single"/>
              </w:rPr>
            </w:pPr>
          </w:p>
        </w:tc>
        <w:tc>
          <w:tcPr>
            <w:tcW w:w="1869" w:type="pct"/>
            <w:tcBorders>
              <w:top w:val="single" w:sz="4" w:space="0" w:color="auto"/>
              <w:left w:val="nil"/>
              <w:bottom w:val="thickThinLargeGap" w:sz="24" w:space="0" w:color="auto"/>
              <w:right w:val="nil"/>
            </w:tcBorders>
          </w:tcPr>
          <w:p w14:paraId="20046EDD" w14:textId="77777777" w:rsidR="00045CC2" w:rsidRPr="00A37214" w:rsidRDefault="00045CC2" w:rsidP="006B7BAD">
            <w:pPr>
              <w:jc w:val="center"/>
              <w:rPr>
                <w:sz w:val="20"/>
                <w:u w:val="single"/>
              </w:rPr>
            </w:pPr>
          </w:p>
        </w:tc>
        <w:tc>
          <w:tcPr>
            <w:tcW w:w="2571" w:type="pct"/>
            <w:tcBorders>
              <w:top w:val="single" w:sz="4" w:space="0" w:color="auto"/>
              <w:left w:val="nil"/>
              <w:bottom w:val="thickThinLargeGap" w:sz="24" w:space="0" w:color="auto"/>
              <w:right w:val="nil"/>
            </w:tcBorders>
          </w:tcPr>
          <w:p w14:paraId="651DDA6B" w14:textId="77777777" w:rsidR="00045CC2" w:rsidRPr="00A37214" w:rsidRDefault="00045CC2" w:rsidP="006B7BAD">
            <w:pPr>
              <w:jc w:val="center"/>
              <w:rPr>
                <w:sz w:val="20"/>
                <w:u w:val="single"/>
              </w:rPr>
            </w:pPr>
          </w:p>
        </w:tc>
        <w:tc>
          <w:tcPr>
            <w:tcW w:w="140" w:type="pct"/>
            <w:tcBorders>
              <w:top w:val="nil"/>
              <w:left w:val="nil"/>
              <w:bottom w:val="thickThinLargeGap" w:sz="24" w:space="0" w:color="auto"/>
              <w:right w:val="thickThinLargeGap" w:sz="24" w:space="0" w:color="auto"/>
            </w:tcBorders>
          </w:tcPr>
          <w:p w14:paraId="4551154F" w14:textId="77777777" w:rsidR="00045CC2" w:rsidRPr="00A37214" w:rsidRDefault="00045CC2" w:rsidP="006B7BAD">
            <w:pPr>
              <w:jc w:val="center"/>
              <w:rPr>
                <w:sz w:val="20"/>
                <w:u w:val="single"/>
              </w:rPr>
            </w:pPr>
          </w:p>
        </w:tc>
      </w:tr>
      <w:tr w:rsidR="00045CC2" w:rsidRPr="00A37214" w14:paraId="74C5EF40" w14:textId="77777777" w:rsidTr="006B7BAD">
        <w:tc>
          <w:tcPr>
            <w:tcW w:w="140" w:type="pct"/>
            <w:tcBorders>
              <w:top w:val="thickThinLargeGap" w:sz="24" w:space="0" w:color="auto"/>
              <w:left w:val="nil"/>
              <w:bottom w:val="nil"/>
              <w:right w:val="nil"/>
            </w:tcBorders>
          </w:tcPr>
          <w:p w14:paraId="12C57CE7" w14:textId="77777777" w:rsidR="00045CC2" w:rsidRPr="00A37214" w:rsidRDefault="00045CC2" w:rsidP="006B7BAD">
            <w:pPr>
              <w:jc w:val="center"/>
              <w:rPr>
                <w:sz w:val="20"/>
                <w:u w:val="single"/>
              </w:rPr>
            </w:pPr>
          </w:p>
        </w:tc>
        <w:tc>
          <w:tcPr>
            <w:tcW w:w="1869" w:type="pct"/>
            <w:tcBorders>
              <w:top w:val="thickThinLargeGap" w:sz="24" w:space="0" w:color="auto"/>
              <w:left w:val="nil"/>
              <w:bottom w:val="nil"/>
              <w:right w:val="nil"/>
            </w:tcBorders>
          </w:tcPr>
          <w:p w14:paraId="3D5554C7" w14:textId="77777777" w:rsidR="00045CC2" w:rsidRPr="00A37214" w:rsidRDefault="00045CC2" w:rsidP="006B7BAD">
            <w:pPr>
              <w:jc w:val="center"/>
              <w:rPr>
                <w:sz w:val="20"/>
                <w:u w:val="single"/>
              </w:rPr>
            </w:pPr>
          </w:p>
        </w:tc>
        <w:tc>
          <w:tcPr>
            <w:tcW w:w="2571" w:type="pct"/>
            <w:tcBorders>
              <w:top w:val="thickThinLargeGap" w:sz="24" w:space="0" w:color="auto"/>
              <w:left w:val="nil"/>
              <w:bottom w:val="nil"/>
              <w:right w:val="nil"/>
            </w:tcBorders>
          </w:tcPr>
          <w:p w14:paraId="0DA22C3D" w14:textId="77777777" w:rsidR="00045CC2" w:rsidRPr="00A37214" w:rsidRDefault="00045CC2" w:rsidP="006B7BAD">
            <w:pPr>
              <w:jc w:val="center"/>
              <w:rPr>
                <w:sz w:val="20"/>
                <w:u w:val="single"/>
              </w:rPr>
            </w:pPr>
          </w:p>
        </w:tc>
        <w:tc>
          <w:tcPr>
            <w:tcW w:w="140" w:type="pct"/>
            <w:tcBorders>
              <w:top w:val="thickThinLargeGap" w:sz="24" w:space="0" w:color="auto"/>
              <w:left w:val="nil"/>
              <w:bottom w:val="nil"/>
              <w:right w:val="nil"/>
            </w:tcBorders>
          </w:tcPr>
          <w:p w14:paraId="2187E0C0" w14:textId="77777777" w:rsidR="00045CC2" w:rsidRPr="00A37214" w:rsidRDefault="00045CC2" w:rsidP="006B7BAD">
            <w:pPr>
              <w:jc w:val="center"/>
              <w:rPr>
                <w:sz w:val="20"/>
                <w:u w:val="single"/>
              </w:rPr>
            </w:pPr>
          </w:p>
        </w:tc>
      </w:tr>
    </w:tbl>
    <w:p w14:paraId="7559207E" w14:textId="77407130" w:rsidR="00045CC2" w:rsidRPr="00A37214" w:rsidRDefault="00045CC2" w:rsidP="002A5CB7">
      <w:pPr>
        <w:rPr>
          <w:color w:val="000000"/>
          <w:sz w:val="20"/>
        </w:rPr>
      </w:pPr>
    </w:p>
    <w:p w14:paraId="7E434288" w14:textId="77777777" w:rsidR="00045CC2" w:rsidRPr="00A37214" w:rsidRDefault="00045CC2" w:rsidP="002A5CB7">
      <w:pPr>
        <w:rPr>
          <w:color w:val="000000"/>
          <w:sz w:val="20"/>
        </w:rPr>
      </w:pPr>
    </w:p>
    <w:p w14:paraId="45742F72" w14:textId="0892C097" w:rsidR="0094140A" w:rsidRPr="00A37214" w:rsidRDefault="0094140A">
      <w:pPr>
        <w:rPr>
          <w:color w:val="000000"/>
          <w:sz w:val="20"/>
        </w:rPr>
      </w:pPr>
      <w:r w:rsidRPr="00A37214">
        <w:rPr>
          <w:color w:val="000000"/>
          <w:sz w:val="20"/>
        </w:rPr>
        <w:br w:type="page"/>
      </w:r>
    </w:p>
    <w:p w14:paraId="12E036ED" w14:textId="77777777" w:rsidR="00346A6B" w:rsidRPr="00A37214" w:rsidRDefault="00346A6B">
      <w:pPr>
        <w:rPr>
          <w:sz w:val="20"/>
        </w:rPr>
      </w:pPr>
    </w:p>
    <w:p w14:paraId="4CF27D41" w14:textId="77777777" w:rsidR="00346A6B" w:rsidRPr="00A37214" w:rsidRDefault="00346A6B" w:rsidP="00346A6B">
      <w:pPr>
        <w:jc w:val="center"/>
        <w:rPr>
          <w:b/>
          <w:color w:val="000000"/>
          <w:sz w:val="20"/>
        </w:rPr>
      </w:pPr>
    </w:p>
    <w:p w14:paraId="0DBBFDE8" w14:textId="77777777" w:rsidR="00346A6B" w:rsidRPr="00A37214" w:rsidRDefault="00346A6B" w:rsidP="00346A6B">
      <w:pPr>
        <w:jc w:val="center"/>
        <w:rPr>
          <w:b/>
          <w:color w:val="000000"/>
          <w:sz w:val="20"/>
        </w:rPr>
      </w:pPr>
      <w:r w:rsidRPr="00A37214">
        <w:rPr>
          <w:b/>
          <w:color w:val="000000"/>
          <w:sz w:val="20"/>
        </w:rPr>
        <w:t>Stochastic Demand</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8166"/>
        <w:gridCol w:w="222"/>
      </w:tblGrid>
      <w:tr w:rsidR="00346A6B" w:rsidRPr="00A37214" w14:paraId="2CAC1071" w14:textId="77777777" w:rsidTr="006B7BAD">
        <w:tc>
          <w:tcPr>
            <w:tcW w:w="222" w:type="dxa"/>
            <w:tcBorders>
              <w:top w:val="double" w:sz="4" w:space="0" w:color="auto"/>
              <w:left w:val="double" w:sz="4" w:space="0" w:color="auto"/>
              <w:bottom w:val="nil"/>
              <w:right w:val="nil"/>
            </w:tcBorders>
            <w:vAlign w:val="center"/>
          </w:tcPr>
          <w:p w14:paraId="00087837" w14:textId="77777777" w:rsidR="00346A6B" w:rsidRPr="00A37214" w:rsidRDefault="00346A6B" w:rsidP="006B7BAD">
            <w:pPr>
              <w:jc w:val="center"/>
              <w:rPr>
                <w:b/>
                <w:color w:val="000000"/>
                <w:sz w:val="20"/>
                <w:u w:val="single"/>
              </w:rPr>
            </w:pPr>
          </w:p>
        </w:tc>
        <w:tc>
          <w:tcPr>
            <w:tcW w:w="8412" w:type="dxa"/>
            <w:tcBorders>
              <w:top w:val="double" w:sz="4" w:space="0" w:color="auto"/>
              <w:left w:val="nil"/>
              <w:bottom w:val="nil"/>
              <w:right w:val="nil"/>
            </w:tcBorders>
            <w:vAlign w:val="center"/>
            <w:hideMark/>
          </w:tcPr>
          <w:p w14:paraId="5FF87BAB" w14:textId="77777777" w:rsidR="00346A6B" w:rsidRPr="00A37214" w:rsidRDefault="00346A6B" w:rsidP="006B7BAD">
            <w:pPr>
              <w:jc w:val="center"/>
              <w:rPr>
                <w:b/>
                <w:color w:val="000000"/>
                <w:sz w:val="20"/>
                <w:u w:val="single"/>
              </w:rPr>
            </w:pPr>
            <w:r w:rsidRPr="00A37214">
              <w:rPr>
                <w:b/>
                <w:color w:val="000000"/>
                <w:sz w:val="20"/>
                <w:u w:val="single"/>
              </w:rPr>
              <w:t>Statistical Safety Stock</w:t>
            </w:r>
          </w:p>
          <w:p w14:paraId="5AAD36F9" w14:textId="77777777" w:rsidR="00346A6B" w:rsidRPr="00A37214" w:rsidRDefault="00346A6B" w:rsidP="006B7BAD">
            <w:pPr>
              <w:ind w:left="2838"/>
              <w:rPr>
                <w:color w:val="000000"/>
                <w:sz w:val="20"/>
              </w:rPr>
            </w:pPr>
            <w:r w:rsidRPr="00A37214">
              <w:rPr>
                <w:color w:val="000000"/>
                <w:sz w:val="20"/>
              </w:rPr>
              <w:t xml:space="preserve">ROP=D*LT+SS     </w:t>
            </w:r>
            <w:r w:rsidRPr="00A37214">
              <w:rPr>
                <w:color w:val="000000"/>
                <w:sz w:val="20"/>
              </w:rPr>
              <w:sym w:font="Wingdings" w:char="F0DF"/>
            </w:r>
            <w:r w:rsidRPr="00A37214">
              <w:rPr>
                <w:color w:val="000000"/>
                <w:sz w:val="20"/>
              </w:rPr>
              <w:t>Deterministic</w:t>
            </w:r>
          </w:p>
          <w:p w14:paraId="4222CC7E" w14:textId="77777777" w:rsidR="00346A6B" w:rsidRPr="00A37214" w:rsidRDefault="00346A6B" w:rsidP="006B7BAD">
            <w:pPr>
              <w:ind w:left="2838"/>
              <w:rPr>
                <w:color w:val="000000"/>
                <w:sz w:val="20"/>
              </w:rPr>
            </w:pPr>
            <w:r w:rsidRPr="00A37214">
              <w:rPr>
                <w:color w:val="000000"/>
                <w:sz w:val="20"/>
              </w:rPr>
              <w:t>ROP=</w:t>
            </w:r>
            <w:r w:rsidRPr="00A37214">
              <w:rPr>
                <w:rFonts w:ascii="Symbol" w:hAnsi="Symbol"/>
                <w:color w:val="000000"/>
                <w:sz w:val="20"/>
              </w:rPr>
              <w:t></w:t>
            </w:r>
            <w:r w:rsidRPr="00A37214">
              <w:rPr>
                <w:color w:val="000000"/>
                <w:sz w:val="20"/>
                <w:vertAlign w:val="subscript"/>
              </w:rPr>
              <w:t>d</w:t>
            </w:r>
            <w:r w:rsidRPr="00A37214">
              <w:rPr>
                <w:color w:val="000000"/>
                <w:sz w:val="20"/>
              </w:rPr>
              <w:t>*LT+SS</w:t>
            </w:r>
            <w:r w:rsidRPr="00A37214">
              <w:rPr>
                <w:rFonts w:ascii="Symbol" w:hAnsi="Symbol"/>
                <w:color w:val="000000"/>
                <w:sz w:val="20"/>
                <w:vertAlign w:val="subscript"/>
              </w:rPr>
              <w:t></w:t>
            </w:r>
            <w:r w:rsidRPr="00A37214">
              <w:rPr>
                <w:rFonts w:ascii="Symbol" w:hAnsi="Symbol"/>
                <w:color w:val="000000"/>
                <w:sz w:val="20"/>
                <w:vertAlign w:val="subscript"/>
              </w:rPr>
              <w:t></w:t>
            </w:r>
            <w:r w:rsidRPr="00A37214">
              <w:rPr>
                <w:color w:val="000000"/>
                <w:sz w:val="20"/>
              </w:rPr>
              <w:t xml:space="preserve">        </w:t>
            </w:r>
            <w:r w:rsidRPr="00A37214">
              <w:rPr>
                <w:color w:val="000000"/>
                <w:sz w:val="20"/>
              </w:rPr>
              <w:sym w:font="Wingdings" w:char="F0DF"/>
            </w:r>
            <w:r w:rsidRPr="00A37214">
              <w:rPr>
                <w:color w:val="000000"/>
                <w:sz w:val="20"/>
              </w:rPr>
              <w:t>Stochastic</w:t>
            </w:r>
          </w:p>
          <w:p w14:paraId="4C0BD60A" w14:textId="77777777" w:rsidR="00346A6B" w:rsidRPr="00A37214" w:rsidRDefault="00346A6B" w:rsidP="006B7BAD">
            <w:pPr>
              <w:jc w:val="center"/>
              <w:rPr>
                <w:color w:val="000000"/>
                <w:sz w:val="20"/>
              </w:rPr>
            </w:pPr>
            <w:r w:rsidRPr="00A37214">
              <w:rPr>
                <w:color w:val="000000"/>
                <w:sz w:val="20"/>
              </w:rPr>
              <w:t>SS</w:t>
            </w:r>
            <w:r w:rsidRPr="00A37214">
              <w:rPr>
                <w:rFonts w:ascii="Symbol" w:hAnsi="Symbol"/>
                <w:color w:val="000000"/>
                <w:sz w:val="20"/>
                <w:vertAlign w:val="subscript"/>
              </w:rPr>
              <w:t></w:t>
            </w:r>
            <w:r w:rsidRPr="00A37214">
              <w:rPr>
                <w:rFonts w:ascii="Symbol" w:hAnsi="Symbol"/>
                <w:color w:val="000000"/>
                <w:sz w:val="20"/>
              </w:rPr>
              <w:t></w:t>
            </w:r>
            <w:r w:rsidRPr="00A37214">
              <w:rPr>
                <w:rFonts w:ascii="Symbol" w:hAnsi="Symbol"/>
                <w:color w:val="000000"/>
                <w:sz w:val="20"/>
              </w:rPr>
              <w:t></w:t>
            </w:r>
            <w:r w:rsidRPr="00A37214">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sqrt(LT)</w:t>
            </w:r>
          </w:p>
        </w:tc>
        <w:tc>
          <w:tcPr>
            <w:tcW w:w="222" w:type="dxa"/>
            <w:tcBorders>
              <w:top w:val="double" w:sz="4" w:space="0" w:color="auto"/>
              <w:left w:val="nil"/>
              <w:bottom w:val="nil"/>
              <w:right w:val="double" w:sz="4" w:space="0" w:color="auto"/>
            </w:tcBorders>
            <w:vAlign w:val="center"/>
          </w:tcPr>
          <w:p w14:paraId="7D1F166B" w14:textId="77777777" w:rsidR="00346A6B" w:rsidRPr="00A37214" w:rsidRDefault="00346A6B" w:rsidP="006B7BAD">
            <w:pPr>
              <w:jc w:val="center"/>
              <w:rPr>
                <w:b/>
                <w:color w:val="000000"/>
                <w:sz w:val="20"/>
                <w:u w:val="single"/>
              </w:rPr>
            </w:pPr>
          </w:p>
        </w:tc>
      </w:tr>
      <w:tr w:rsidR="00346A6B" w:rsidRPr="00A37214" w14:paraId="12463E5E" w14:textId="77777777" w:rsidTr="006B7BAD">
        <w:tc>
          <w:tcPr>
            <w:tcW w:w="222" w:type="dxa"/>
            <w:tcBorders>
              <w:top w:val="double" w:sz="4" w:space="0" w:color="auto"/>
              <w:left w:val="double" w:sz="4" w:space="0" w:color="auto"/>
              <w:bottom w:val="double" w:sz="4" w:space="0" w:color="auto"/>
              <w:right w:val="nil"/>
            </w:tcBorders>
            <w:vAlign w:val="center"/>
          </w:tcPr>
          <w:p w14:paraId="5FFF8568" w14:textId="77777777" w:rsidR="00346A6B" w:rsidRPr="00A37214" w:rsidRDefault="00346A6B" w:rsidP="006B7BAD">
            <w:pPr>
              <w:jc w:val="center"/>
              <w:rPr>
                <w:b/>
                <w:color w:val="000000"/>
                <w:sz w:val="20"/>
                <w:u w:val="single"/>
              </w:rPr>
            </w:pPr>
          </w:p>
        </w:tc>
        <w:tc>
          <w:tcPr>
            <w:tcW w:w="8412" w:type="dxa"/>
            <w:tcBorders>
              <w:top w:val="double" w:sz="4" w:space="0" w:color="auto"/>
              <w:left w:val="nil"/>
              <w:bottom w:val="double" w:sz="4" w:space="0" w:color="auto"/>
              <w:right w:val="nil"/>
            </w:tcBorders>
            <w:vAlign w:val="center"/>
            <w:hideMark/>
          </w:tcPr>
          <w:p w14:paraId="68ADD61F" w14:textId="77777777" w:rsidR="00346A6B" w:rsidRPr="00A37214" w:rsidRDefault="00346A6B" w:rsidP="006B7BAD">
            <w:pPr>
              <w:tabs>
                <w:tab w:val="left" w:pos="1170"/>
              </w:tabs>
              <w:rPr>
                <w:color w:val="000000"/>
                <w:sz w:val="20"/>
              </w:rPr>
            </w:pPr>
            <w:r w:rsidRPr="00A37214">
              <w:rPr>
                <w:color w:val="000000"/>
                <w:sz w:val="20"/>
              </w:rPr>
              <w:t>Stochastic Demand: X</w:t>
            </w:r>
            <w:r w:rsidRPr="00A37214">
              <w:rPr>
                <w:color w:val="000000"/>
                <w:sz w:val="20"/>
                <w:vertAlign w:val="subscript"/>
              </w:rPr>
              <w:t>d</w:t>
            </w:r>
            <w:r w:rsidRPr="00A37214">
              <w:rPr>
                <w:color w:val="000000"/>
                <w:sz w:val="20"/>
              </w:rPr>
              <w:t xml:space="preserve"> ~ N(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308"/>
              <w:gridCol w:w="966"/>
              <w:gridCol w:w="3146"/>
            </w:tblGrid>
            <w:tr w:rsidR="00346A6B" w:rsidRPr="00A37214" w14:paraId="542A741A" w14:textId="77777777" w:rsidTr="006B7BAD">
              <w:trPr>
                <w:trHeight w:val="917"/>
              </w:trPr>
              <w:tc>
                <w:tcPr>
                  <w:tcW w:w="2500" w:type="dxa"/>
                  <w:tcBorders>
                    <w:top w:val="double" w:sz="4" w:space="0" w:color="auto"/>
                    <w:left w:val="double" w:sz="4" w:space="0" w:color="auto"/>
                    <w:bottom w:val="nil"/>
                    <w:right w:val="nil"/>
                  </w:tcBorders>
                  <w:hideMark/>
                </w:tcPr>
                <w:p w14:paraId="6FFC6050" w14:textId="77777777" w:rsidR="00346A6B" w:rsidRPr="00A37214" w:rsidRDefault="00346A6B" w:rsidP="006B7BAD">
                  <w:pPr>
                    <w:spacing w:after="200" w:line="276" w:lineRule="auto"/>
                    <w:rPr>
                      <w:rFonts w:ascii="Symbol" w:hAnsi="Symbol"/>
                      <w:sz w:val="20"/>
                    </w:rPr>
                  </w:pPr>
                  <w:r w:rsidRPr="00A37214">
                    <w:rPr>
                      <w:sz w:val="20"/>
                    </w:rPr>
                    <w:br w:type="page"/>
                    <w:t xml:space="preserve">                                   </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p>
              </w:tc>
              <w:tc>
                <w:tcPr>
                  <w:tcW w:w="1308" w:type="dxa"/>
                  <w:tcBorders>
                    <w:top w:val="double" w:sz="4" w:space="0" w:color="auto"/>
                    <w:left w:val="nil"/>
                    <w:bottom w:val="nil"/>
                    <w:right w:val="single" w:sz="4" w:space="0" w:color="auto"/>
                  </w:tcBorders>
                </w:tcPr>
                <w:p w14:paraId="4007E356" w14:textId="77777777" w:rsidR="00346A6B" w:rsidRPr="00A37214" w:rsidRDefault="00346A6B" w:rsidP="006B7BAD">
                  <w:pPr>
                    <w:spacing w:after="200" w:line="276" w:lineRule="auto"/>
                    <w:rPr>
                      <w:sz w:val="20"/>
                    </w:rPr>
                  </w:pPr>
                </w:p>
              </w:tc>
              <w:tc>
                <w:tcPr>
                  <w:tcW w:w="966" w:type="dxa"/>
                  <w:tcBorders>
                    <w:top w:val="double" w:sz="4" w:space="0" w:color="auto"/>
                    <w:left w:val="single" w:sz="4" w:space="0" w:color="auto"/>
                    <w:bottom w:val="nil"/>
                    <w:right w:val="nil"/>
                  </w:tcBorders>
                  <w:hideMark/>
                </w:tcPr>
                <w:p w14:paraId="09A920E7" w14:textId="77777777" w:rsidR="00346A6B" w:rsidRPr="00A37214" w:rsidRDefault="00346A6B" w:rsidP="006B7BAD">
                  <w:pPr>
                    <w:spacing w:after="200" w:line="276" w:lineRule="auto"/>
                    <w:rPr>
                      <w:sz w:val="20"/>
                    </w:rPr>
                  </w:pPr>
                  <w:r w:rsidRPr="00A37214">
                    <w:rPr>
                      <w:sz w:val="20"/>
                    </w:rPr>
                    <w:t xml:space="preserve">               </w:t>
                  </w:r>
                </w:p>
              </w:tc>
              <w:tc>
                <w:tcPr>
                  <w:tcW w:w="3146" w:type="dxa"/>
                  <w:tcBorders>
                    <w:top w:val="double" w:sz="4" w:space="0" w:color="auto"/>
                    <w:left w:val="nil"/>
                    <w:bottom w:val="nil"/>
                    <w:right w:val="double" w:sz="4" w:space="0" w:color="auto"/>
                  </w:tcBorders>
                  <w:hideMark/>
                </w:tcPr>
                <w:p w14:paraId="385FFC69" w14:textId="77777777" w:rsidR="00346A6B" w:rsidRPr="00A37214" w:rsidRDefault="00346A6B" w:rsidP="006B7BAD">
                  <w:pPr>
                    <w:spacing w:line="276" w:lineRule="auto"/>
                    <w:rPr>
                      <w:sz w:val="20"/>
                    </w:rPr>
                  </w:pPr>
                  <w:r w:rsidRPr="00A37214">
                    <w:rPr>
                      <w:sz w:val="20"/>
                    </w:rPr>
                    <w:t xml:space="preserve">         </w:t>
                  </w:r>
                </w:p>
                <w:p w14:paraId="55630E5A" w14:textId="77777777" w:rsidR="00346A6B" w:rsidRPr="00A37214" w:rsidRDefault="00346A6B" w:rsidP="006B7BAD">
                  <w:pPr>
                    <w:spacing w:line="276" w:lineRule="auto"/>
                    <w:rPr>
                      <w:sz w:val="20"/>
                    </w:rPr>
                  </w:pPr>
                  <w:r w:rsidRPr="00A37214">
                    <w:rPr>
                      <w:noProof/>
                      <w:sz w:val="20"/>
                    </w:rPr>
                    <mc:AlternateContent>
                      <mc:Choice Requires="wps">
                        <w:drawing>
                          <wp:anchor distT="0" distB="0" distL="114300" distR="114300" simplePos="0" relativeHeight="251917312" behindDoc="0" locked="0" layoutInCell="1" allowOverlap="1" wp14:anchorId="471E483E" wp14:editId="6FC64012">
                            <wp:simplePos x="0" y="0"/>
                            <wp:positionH relativeFrom="column">
                              <wp:posOffset>270315</wp:posOffset>
                            </wp:positionH>
                            <wp:positionV relativeFrom="paragraph">
                              <wp:posOffset>180389</wp:posOffset>
                            </wp:positionV>
                            <wp:extent cx="135890" cy="330933"/>
                            <wp:effectExtent l="38100" t="0" r="35560" b="5016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890" cy="330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EEBBF" id="Straight Connector 85" o:spid="_x0000_s1026" style="position:absolute;flip:x;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4.2pt" to="32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">
                            <v:stroke endarrow="block"/>
                          </v:line>
                        </w:pict>
                      </mc:Fallback>
                    </mc:AlternateContent>
                  </w:r>
                  <w:r w:rsidRPr="00A37214">
                    <w:rPr>
                      <w:sz w:val="20"/>
                    </w:rPr>
                    <w:t xml:space="preserve">            </w:t>
                  </w:r>
                  <w:r w:rsidRPr="00A37214">
                    <w:rPr>
                      <w:rFonts w:ascii="Symbol" w:hAnsi="Symbol"/>
                      <w:sz w:val="20"/>
                    </w:rPr>
                    <w:t></w:t>
                  </w:r>
                </w:p>
              </w:tc>
            </w:tr>
            <w:tr w:rsidR="00346A6B" w:rsidRPr="00A37214" w14:paraId="6B5A452B" w14:textId="77777777" w:rsidTr="006B7BAD">
              <w:trPr>
                <w:trHeight w:val="350"/>
              </w:trPr>
              <w:tc>
                <w:tcPr>
                  <w:tcW w:w="2500" w:type="dxa"/>
                  <w:tcBorders>
                    <w:top w:val="nil"/>
                    <w:left w:val="double" w:sz="4" w:space="0" w:color="auto"/>
                    <w:bottom w:val="single" w:sz="4" w:space="0" w:color="auto"/>
                    <w:right w:val="nil"/>
                  </w:tcBorders>
                </w:tcPr>
                <w:p w14:paraId="7BB4E860" w14:textId="77777777" w:rsidR="00346A6B" w:rsidRPr="00A37214" w:rsidRDefault="00346A6B" w:rsidP="006B7BAD">
                  <w:pPr>
                    <w:spacing w:after="200" w:line="276" w:lineRule="auto"/>
                    <w:rPr>
                      <w:sz w:val="20"/>
                    </w:rPr>
                  </w:pPr>
                  <w:r w:rsidRPr="00A37214">
                    <w:rPr>
                      <w:noProof/>
                      <w:sz w:val="20"/>
                    </w:rPr>
                    <mc:AlternateContent>
                      <mc:Choice Requires="wps">
                        <w:drawing>
                          <wp:anchor distT="0" distB="0" distL="114300" distR="114300" simplePos="0" relativeHeight="251918336" behindDoc="0" locked="0" layoutInCell="1" allowOverlap="1" wp14:anchorId="2394F2AB" wp14:editId="242E54FA">
                            <wp:simplePos x="0" y="0"/>
                            <wp:positionH relativeFrom="column">
                              <wp:posOffset>-50995</wp:posOffset>
                            </wp:positionH>
                            <wp:positionV relativeFrom="paragraph">
                              <wp:posOffset>-576579</wp:posOffset>
                            </wp:positionV>
                            <wp:extent cx="4788708" cy="867508"/>
                            <wp:effectExtent l="0" t="0" r="12065" b="27940"/>
                            <wp:wrapNone/>
                            <wp:docPr id="86"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8708" cy="867508"/>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DCD16" id="Freeform 86" o:spid="_x0000_s1026" style="position:absolute;margin-left:-4pt;margin-top:-45.4pt;width:377.05pt;height:68.3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" path="m,1260c1005,1185,2010,1110,2700,900,3390,690,3690,,4140,v450,,570,690,1260,900c6090,1110,7800,1200,8280,1260e" filled="f">
                            <v:path arrowok="t" o:connecttype="custom" o:connectlocs="0,867508;1561535,619649;2394354,0;3123070,619649;4788708,867508" o:connectangles="0,0,0,0,0"/>
                          </v:shape>
                        </w:pict>
                      </mc:Fallback>
                    </mc:AlternateContent>
                  </w:r>
                </w:p>
              </w:tc>
              <w:tc>
                <w:tcPr>
                  <w:tcW w:w="1308" w:type="dxa"/>
                  <w:tcBorders>
                    <w:top w:val="nil"/>
                    <w:left w:val="nil"/>
                    <w:bottom w:val="single" w:sz="4" w:space="0" w:color="auto"/>
                    <w:right w:val="single" w:sz="4" w:space="0" w:color="auto"/>
                  </w:tcBorders>
                </w:tcPr>
                <w:p w14:paraId="6643B065" w14:textId="77777777" w:rsidR="00346A6B" w:rsidRPr="00A37214" w:rsidRDefault="00346A6B" w:rsidP="006B7BAD">
                  <w:pPr>
                    <w:spacing w:after="200" w:line="276" w:lineRule="auto"/>
                    <w:rPr>
                      <w:sz w:val="20"/>
                    </w:rPr>
                  </w:pPr>
                </w:p>
              </w:tc>
              <w:tc>
                <w:tcPr>
                  <w:tcW w:w="966" w:type="dxa"/>
                  <w:tcBorders>
                    <w:top w:val="nil"/>
                    <w:left w:val="single" w:sz="4" w:space="0" w:color="auto"/>
                    <w:bottom w:val="single" w:sz="4" w:space="0" w:color="auto"/>
                    <w:right w:val="single" w:sz="4" w:space="0" w:color="auto"/>
                  </w:tcBorders>
                </w:tcPr>
                <w:p w14:paraId="4DD306E8" w14:textId="77777777" w:rsidR="00346A6B" w:rsidRPr="00A37214" w:rsidRDefault="00346A6B" w:rsidP="006B7BAD">
                  <w:pPr>
                    <w:spacing w:after="200" w:line="276" w:lineRule="auto"/>
                    <w:rPr>
                      <w:sz w:val="20"/>
                    </w:rPr>
                  </w:pPr>
                </w:p>
              </w:tc>
              <w:tc>
                <w:tcPr>
                  <w:tcW w:w="3146" w:type="dxa"/>
                  <w:tcBorders>
                    <w:top w:val="nil"/>
                    <w:left w:val="single" w:sz="4" w:space="0" w:color="auto"/>
                    <w:bottom w:val="single" w:sz="4" w:space="0" w:color="auto"/>
                    <w:right w:val="double" w:sz="4" w:space="0" w:color="auto"/>
                  </w:tcBorders>
                </w:tcPr>
                <w:p w14:paraId="33BCC18E" w14:textId="77777777" w:rsidR="00346A6B" w:rsidRPr="00A37214" w:rsidRDefault="00346A6B" w:rsidP="006B7BAD">
                  <w:pPr>
                    <w:spacing w:after="200" w:line="276" w:lineRule="auto"/>
                    <w:rPr>
                      <w:sz w:val="20"/>
                    </w:rPr>
                  </w:pPr>
                </w:p>
              </w:tc>
            </w:tr>
            <w:tr w:rsidR="00346A6B" w:rsidRPr="00A37214" w14:paraId="2860CDFB" w14:textId="77777777" w:rsidTr="006B7BAD">
              <w:trPr>
                <w:cantSplit/>
                <w:trHeight w:val="557"/>
              </w:trPr>
              <w:tc>
                <w:tcPr>
                  <w:tcW w:w="7920" w:type="dxa"/>
                  <w:gridSpan w:val="4"/>
                  <w:tcBorders>
                    <w:top w:val="single" w:sz="4" w:space="0" w:color="auto"/>
                    <w:left w:val="double" w:sz="4" w:space="0" w:color="auto"/>
                    <w:bottom w:val="double" w:sz="4" w:space="0" w:color="auto"/>
                    <w:right w:val="double" w:sz="4" w:space="0" w:color="auto"/>
                  </w:tcBorders>
                  <w:hideMark/>
                </w:tcPr>
                <w:p w14:paraId="011C61A2" w14:textId="77777777" w:rsidR="00346A6B" w:rsidRPr="00A37214" w:rsidRDefault="00346A6B" w:rsidP="006B7BAD">
                  <w:pPr>
                    <w:rPr>
                      <w:sz w:val="20"/>
                      <w:vertAlign w:val="subscript"/>
                    </w:rPr>
                  </w:pPr>
                  <w:r w:rsidRPr="00A37214">
                    <w:rPr>
                      <w:sz w:val="20"/>
                    </w:rPr>
                    <w:t xml:space="preserve">                                                                         </w:t>
                  </w:r>
                  <w:r w:rsidRPr="00A37214">
                    <w:rPr>
                      <w:rFonts w:ascii="Symbol" w:hAnsi="Symbol"/>
                      <w:color w:val="000000"/>
                      <w:sz w:val="20"/>
                    </w:rPr>
                    <w:t></w:t>
                  </w:r>
                  <w:r w:rsidRPr="00A37214">
                    <w:rPr>
                      <w:color w:val="000000"/>
                      <w:sz w:val="20"/>
                      <w:vertAlign w:val="subscript"/>
                    </w:rPr>
                    <w:t>d</w:t>
                  </w:r>
                  <w:r w:rsidRPr="00A37214">
                    <w:rPr>
                      <w:sz w:val="20"/>
                    </w:rPr>
                    <w:t xml:space="preserve">               X</w:t>
                  </w:r>
                  <w:r w:rsidRPr="00A37214">
                    <w:rPr>
                      <w:rFonts w:ascii="Symbol" w:hAnsi="Symbol"/>
                      <w:sz w:val="20"/>
                      <w:vertAlign w:val="subscript"/>
                    </w:rPr>
                    <w:t></w:t>
                  </w:r>
                  <w:r w:rsidRPr="00A37214">
                    <w:rPr>
                      <w:sz w:val="20"/>
                    </w:rPr>
                    <w:t xml:space="preserve">                                      X</w:t>
                  </w:r>
                  <w:r w:rsidRPr="00A37214">
                    <w:rPr>
                      <w:sz w:val="20"/>
                      <w:vertAlign w:val="subscript"/>
                    </w:rPr>
                    <w:t>d</w:t>
                  </w:r>
                </w:p>
                <w:p w14:paraId="38DA439E" w14:textId="77777777" w:rsidR="00346A6B" w:rsidRPr="00A37214" w:rsidRDefault="00346A6B" w:rsidP="006B7BAD">
                  <w:pPr>
                    <w:spacing w:before="120" w:line="276" w:lineRule="auto"/>
                    <w:jc w:val="center"/>
                    <w:rPr>
                      <w:sz w:val="20"/>
                    </w:rPr>
                  </w:pPr>
                  <w:r w:rsidRPr="00A37214">
                    <w:rPr>
                      <w:color w:val="000000"/>
                      <w:sz w:val="20"/>
                    </w:rPr>
                    <w:t>X</w:t>
                  </w:r>
                  <w:r w:rsidRPr="00A37214">
                    <w:rPr>
                      <w:color w:val="000000"/>
                      <w:sz w:val="20"/>
                      <w:vertAlign w:val="subscript"/>
                    </w:rPr>
                    <w:t>d</w:t>
                  </w:r>
                  <w:r w:rsidRPr="00A37214">
                    <w:rPr>
                      <w:color w:val="000000"/>
                      <w:sz w:val="20"/>
                    </w:rPr>
                    <w:t xml:space="preserve"> ~ N(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c>
            </w:tr>
          </w:tbl>
          <w:p w14:paraId="24CAE35D" w14:textId="77777777" w:rsidR="00346A6B" w:rsidRPr="00A37214" w:rsidRDefault="00346A6B" w:rsidP="006B7BAD">
            <w:pPr>
              <w:tabs>
                <w:tab w:val="left" w:pos="1170"/>
              </w:tabs>
              <w:ind w:left="498"/>
              <w:jc w:val="right"/>
              <w:rPr>
                <w:color w:val="000000"/>
                <w:sz w:val="20"/>
              </w:rPr>
            </w:pPr>
            <w:r w:rsidRPr="00A37214">
              <w:rPr>
                <w:color w:val="000000"/>
                <w:sz w:val="20"/>
              </w:rPr>
              <w:t>.</w:t>
            </w:r>
          </w:p>
          <w:tbl>
            <w:tblPr>
              <w:tblW w:w="498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888"/>
            </w:tblGrid>
            <w:tr w:rsidR="00346A6B" w:rsidRPr="00A37214" w14:paraId="6D9AE018" w14:textId="77777777" w:rsidTr="006B7BAD">
              <w:trPr>
                <w:trHeight w:val="2589"/>
              </w:trPr>
              <w:tc>
                <w:tcPr>
                  <w:tcW w:w="5000" w:type="pct"/>
                  <w:tcBorders>
                    <w:top w:val="double" w:sz="4" w:space="0" w:color="auto"/>
                    <w:left w:val="double" w:sz="4" w:space="0" w:color="auto"/>
                    <w:bottom w:val="double" w:sz="4" w:space="0" w:color="auto"/>
                    <w:right w:val="double" w:sz="4" w:space="0" w:color="auto"/>
                  </w:tcBorders>
                  <w:hideMark/>
                </w:tcPr>
                <w:p w14:paraId="16811DB6" w14:textId="77777777" w:rsidR="00346A6B" w:rsidRPr="00A37214" w:rsidRDefault="00346A6B" w:rsidP="006B7BAD">
                  <w:pPr>
                    <w:jc w:val="center"/>
                    <w:rPr>
                      <w:b/>
                      <w:sz w:val="20"/>
                      <w:u w:val="single"/>
                    </w:rPr>
                  </w:pPr>
                  <w:r w:rsidRPr="00A37214">
                    <w:rPr>
                      <w:b/>
                      <w:sz w:val="20"/>
                      <w:u w:val="single"/>
                    </w:rPr>
                    <w:t>Sawtooth Curve</w:t>
                  </w:r>
                </w:p>
                <w:p w14:paraId="725D880F" w14:textId="77777777" w:rsidR="00346A6B" w:rsidRPr="00A37214" w:rsidRDefault="00346A6B" w:rsidP="006B7BAD">
                  <w:pPr>
                    <w:jc w:val="center"/>
                    <w:rPr>
                      <w:sz w:val="20"/>
                    </w:rPr>
                  </w:pPr>
                  <w:r w:rsidRPr="00A37214">
                    <w:rPr>
                      <w:noProof/>
                      <w:sz w:val="20"/>
                    </w:rPr>
                    <mc:AlternateContent>
                      <mc:Choice Requires="wps">
                        <w:drawing>
                          <wp:anchor distT="0" distB="0" distL="114300" distR="114300" simplePos="0" relativeHeight="251919360" behindDoc="0" locked="0" layoutInCell="1" allowOverlap="1" wp14:anchorId="207EBFE8" wp14:editId="3994ECE4">
                            <wp:simplePos x="0" y="0"/>
                            <wp:positionH relativeFrom="column">
                              <wp:posOffset>2012315</wp:posOffset>
                            </wp:positionH>
                            <wp:positionV relativeFrom="paragraph">
                              <wp:posOffset>1061085</wp:posOffset>
                            </wp:positionV>
                            <wp:extent cx="0" cy="146685"/>
                            <wp:effectExtent l="95250" t="38100" r="57150" b="24765"/>
                            <wp:wrapNone/>
                            <wp:docPr id="83" name="Straight Arrow Connector 83"/>
                            <wp:cNvGraphicFramePr/>
                            <a:graphic xmlns:a="http://schemas.openxmlformats.org/drawingml/2006/main">
                              <a:graphicData uri="http://schemas.microsoft.com/office/word/2010/wordprocessingShape">
                                <wps:wsp>
                                  <wps:cNvCnPr/>
                                  <wps:spPr>
                                    <a:xfrm flipV="1">
                                      <a:off x="0" y="0"/>
                                      <a:ext cx="0" cy="14668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B24C90" id="Straight Arrow Connector 83" o:spid="_x0000_s1026" type="#_x0000_t32" style="position:absolute;margin-left:158.45pt;margin-top:83.55pt;width:0;height:11.55p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" strokecolor="black [3040]" strokeweight="1.5pt">
                            <v:stroke endarrow="open"/>
                          </v:shape>
                        </w:pict>
                      </mc:Fallback>
                    </mc:AlternateContent>
                  </w:r>
                  <w:r w:rsidRPr="00A37214">
                    <w:rPr>
                      <w:noProof/>
                      <w:sz w:val="20"/>
                    </w:rPr>
                    <mc:AlternateContent>
                      <mc:Choice Requires="wps">
                        <w:drawing>
                          <wp:anchor distT="0" distB="0" distL="114300" distR="114300" simplePos="0" relativeHeight="251920384" behindDoc="0" locked="0" layoutInCell="1" allowOverlap="1" wp14:anchorId="2150B6DB" wp14:editId="3083A2BC">
                            <wp:simplePos x="0" y="0"/>
                            <wp:positionH relativeFrom="column">
                              <wp:posOffset>189139</wp:posOffset>
                            </wp:positionH>
                            <wp:positionV relativeFrom="paragraph">
                              <wp:posOffset>876935</wp:posOffset>
                            </wp:positionV>
                            <wp:extent cx="1327150" cy="327025"/>
                            <wp:effectExtent l="0" t="57150" r="6350" b="34925"/>
                            <wp:wrapNone/>
                            <wp:docPr id="84" name="Straight Arrow Connector 84"/>
                            <wp:cNvGraphicFramePr/>
                            <a:graphic xmlns:a="http://schemas.openxmlformats.org/drawingml/2006/main">
                              <a:graphicData uri="http://schemas.microsoft.com/office/word/2010/wordprocessingShape">
                                <wps:wsp>
                                  <wps:cNvCnPr/>
                                  <wps:spPr>
                                    <a:xfrm flipV="1">
                                      <a:off x="0" y="0"/>
                                      <a:ext cx="1327150" cy="3270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01CBE3" id="Straight Arrow Connector 84" o:spid="_x0000_s1026" type="#_x0000_t32" style="position:absolute;margin-left:14.9pt;margin-top:69.05pt;width:104.5pt;height:25.75pt;flip:y;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" strokecolor="black [3040]" strokeweight="1.5pt">
                            <v:stroke endarrow="open"/>
                          </v:shape>
                        </w:pict>
                      </mc:Fallback>
                    </mc:AlternateContent>
                  </w:r>
                  <w:r w:rsidRPr="00A37214">
                    <w:rPr>
                      <w:noProof/>
                      <w:sz w:val="20"/>
                    </w:rPr>
                    <w:drawing>
                      <wp:inline distT="0" distB="0" distL="0" distR="0" wp14:anchorId="4506E275" wp14:editId="342A8C61">
                        <wp:extent cx="3076575" cy="1209675"/>
                        <wp:effectExtent l="0" t="0" r="0" b="0"/>
                        <wp:docPr id="60" name="Chart 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2375"/>
                  </w:tblGrid>
                  <w:tr w:rsidR="00346A6B" w:rsidRPr="00A37214" w14:paraId="5415473E" w14:textId="77777777" w:rsidTr="006B7BAD">
                    <w:tc>
                      <w:tcPr>
                        <w:tcW w:w="0" w:type="auto"/>
                        <w:hideMark/>
                      </w:tcPr>
                      <w:p w14:paraId="0939A974" w14:textId="77777777" w:rsidR="00346A6B" w:rsidRPr="00A37214" w:rsidRDefault="00346A6B" w:rsidP="006B7BAD">
                        <w:pPr>
                          <w:rPr>
                            <w:sz w:val="20"/>
                          </w:rPr>
                        </w:pPr>
                        <w:r w:rsidRPr="00A37214">
                          <w:rPr>
                            <w:sz w:val="20"/>
                          </w:rPr>
                          <w:t>ROP=D*LT</w:t>
                        </w:r>
                      </w:p>
                    </w:tc>
                    <w:tc>
                      <w:tcPr>
                        <w:tcW w:w="2375" w:type="dxa"/>
                        <w:hideMark/>
                      </w:tcPr>
                      <w:p w14:paraId="04268051" w14:textId="77777777" w:rsidR="00346A6B" w:rsidRPr="00A37214" w:rsidRDefault="00346A6B" w:rsidP="006B7BAD">
                        <w:pPr>
                          <w:rPr>
                            <w:sz w:val="20"/>
                          </w:rPr>
                        </w:pPr>
                        <w:r w:rsidRPr="00A37214">
                          <w:rPr>
                            <w:sz w:val="20"/>
                          </w:rPr>
                          <w:t xml:space="preserve">                                   LT</w:t>
                        </w:r>
                      </w:p>
                    </w:tc>
                  </w:tr>
                </w:tbl>
                <w:p w14:paraId="4F5AE89E" w14:textId="77777777" w:rsidR="00346A6B" w:rsidRPr="00A37214" w:rsidRDefault="00346A6B" w:rsidP="006B7BAD">
                  <w:pPr>
                    <w:rPr>
                      <w:sz w:val="20"/>
                    </w:rPr>
                  </w:pPr>
                </w:p>
              </w:tc>
            </w:tr>
          </w:tbl>
          <w:p w14:paraId="6993EBBB" w14:textId="77777777" w:rsidR="00346A6B" w:rsidRPr="00A37214" w:rsidRDefault="00346A6B" w:rsidP="006B7BAD">
            <w:pPr>
              <w:tabs>
                <w:tab w:val="left" w:pos="1170"/>
              </w:tabs>
              <w:spacing w:before="120"/>
              <w:ind w:left="504"/>
              <w:rPr>
                <w:color w:val="000000"/>
                <w:sz w:val="20"/>
              </w:rPr>
            </w:pPr>
            <w:r w:rsidRPr="00A37214">
              <w:rPr>
                <w:color w:val="000000"/>
                <w:sz w:val="20"/>
              </w:rPr>
              <w:t>Stochastic Demand during lead time: X</w:t>
            </w:r>
            <w:r w:rsidRPr="00A37214">
              <w:rPr>
                <w:color w:val="000000"/>
                <w:sz w:val="20"/>
                <w:vertAlign w:val="subscript"/>
              </w:rPr>
              <w:t>LT</w:t>
            </w:r>
            <w:r w:rsidRPr="00A37214">
              <w:rPr>
                <w:color w:val="000000"/>
                <w:sz w:val="20"/>
              </w:rPr>
              <w:t xml:space="preserve"> ~ N( LT*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LT*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w:t>
            </w:r>
          </w:p>
          <w:tbl>
            <w:tblPr>
              <w:tblW w:w="7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152"/>
              <w:gridCol w:w="979"/>
              <w:gridCol w:w="2880"/>
            </w:tblGrid>
            <w:tr w:rsidR="00346A6B" w:rsidRPr="00A37214" w14:paraId="37234950" w14:textId="77777777" w:rsidTr="006B7BAD">
              <w:trPr>
                <w:trHeight w:val="864"/>
              </w:trPr>
              <w:tc>
                <w:tcPr>
                  <w:tcW w:w="2736" w:type="dxa"/>
                  <w:tcBorders>
                    <w:top w:val="double" w:sz="4" w:space="0" w:color="auto"/>
                    <w:left w:val="double" w:sz="4" w:space="0" w:color="auto"/>
                    <w:bottom w:val="nil"/>
                    <w:right w:val="nil"/>
                  </w:tcBorders>
                  <w:hideMark/>
                </w:tcPr>
                <w:p w14:paraId="6AC75E3D" w14:textId="77777777" w:rsidR="00346A6B" w:rsidRPr="00A37214" w:rsidRDefault="00346A6B" w:rsidP="006B7BAD">
                  <w:pPr>
                    <w:spacing w:after="200" w:line="276" w:lineRule="auto"/>
                    <w:rPr>
                      <w:rFonts w:ascii="Symbol" w:hAnsi="Symbol"/>
                      <w:sz w:val="20"/>
                    </w:rPr>
                  </w:pPr>
                  <w:r w:rsidRPr="00A37214">
                    <w:rPr>
                      <w:noProof/>
                      <w:sz w:val="20"/>
                    </w:rPr>
                    <mc:AlternateContent>
                      <mc:Choice Requires="wps">
                        <w:drawing>
                          <wp:anchor distT="0" distB="0" distL="114300" distR="114300" simplePos="0" relativeHeight="251922432" behindDoc="0" locked="0" layoutInCell="1" allowOverlap="1" wp14:anchorId="5F5831F7" wp14:editId="5581AA92">
                            <wp:simplePos x="0" y="0"/>
                            <wp:positionH relativeFrom="column">
                              <wp:posOffset>-62718</wp:posOffset>
                            </wp:positionH>
                            <wp:positionV relativeFrom="paragraph">
                              <wp:posOffset>1514</wp:posOffset>
                            </wp:positionV>
                            <wp:extent cx="4920615" cy="832339"/>
                            <wp:effectExtent l="0" t="0" r="13335" b="25400"/>
                            <wp:wrapNone/>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0615" cy="832339"/>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F2C51" id="Freeform 82" o:spid="_x0000_s1026" style="position:absolute;margin-left:-4.95pt;margin-top:.1pt;width:387.45pt;height:65.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" path="m,1260c1005,1185,2010,1110,2700,900,3390,690,3690,,4140,v450,,570,690,1260,900c6090,1110,7800,1200,8280,1260e" filled="f">
                            <v:path arrowok="t" o:connecttype="custom" o:connectlocs="0,832339;1604548,594528;2460308,0;3209097,594528;4920615,832339" o:connectangles="0,0,0,0,0"/>
                          </v:shape>
                        </w:pict>
                      </mc:Fallback>
                    </mc:AlternateContent>
                  </w:r>
                  <w:r w:rsidRPr="00A37214">
                    <w:rPr>
                      <w:sz w:val="20"/>
                    </w:rPr>
                    <w:br w:type="page"/>
                    <w:t xml:space="preserve">                                   </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p>
              </w:tc>
              <w:tc>
                <w:tcPr>
                  <w:tcW w:w="1152" w:type="dxa"/>
                  <w:tcBorders>
                    <w:top w:val="double" w:sz="4" w:space="0" w:color="auto"/>
                    <w:left w:val="nil"/>
                    <w:bottom w:val="nil"/>
                    <w:right w:val="single" w:sz="4" w:space="0" w:color="auto"/>
                  </w:tcBorders>
                </w:tcPr>
                <w:p w14:paraId="7D774D48" w14:textId="77777777" w:rsidR="00346A6B" w:rsidRPr="00A37214" w:rsidRDefault="00346A6B" w:rsidP="006B7BAD">
                  <w:pPr>
                    <w:spacing w:after="200" w:line="276" w:lineRule="auto"/>
                    <w:rPr>
                      <w:sz w:val="20"/>
                    </w:rPr>
                  </w:pPr>
                </w:p>
              </w:tc>
              <w:tc>
                <w:tcPr>
                  <w:tcW w:w="979" w:type="dxa"/>
                  <w:tcBorders>
                    <w:top w:val="double" w:sz="4" w:space="0" w:color="auto"/>
                    <w:left w:val="single" w:sz="4" w:space="0" w:color="auto"/>
                    <w:bottom w:val="nil"/>
                    <w:right w:val="nil"/>
                  </w:tcBorders>
                  <w:hideMark/>
                </w:tcPr>
                <w:p w14:paraId="64DCBE90" w14:textId="77777777" w:rsidR="00346A6B" w:rsidRPr="00A37214" w:rsidRDefault="00346A6B" w:rsidP="006B7BAD">
                  <w:pPr>
                    <w:spacing w:after="200" w:line="276" w:lineRule="auto"/>
                    <w:rPr>
                      <w:sz w:val="20"/>
                    </w:rPr>
                  </w:pPr>
                  <w:r w:rsidRPr="00A37214">
                    <w:rPr>
                      <w:sz w:val="20"/>
                    </w:rPr>
                    <w:t xml:space="preserve">               </w:t>
                  </w:r>
                </w:p>
              </w:tc>
              <w:tc>
                <w:tcPr>
                  <w:tcW w:w="2880" w:type="dxa"/>
                  <w:tcBorders>
                    <w:top w:val="double" w:sz="4" w:space="0" w:color="auto"/>
                    <w:left w:val="nil"/>
                    <w:bottom w:val="nil"/>
                    <w:right w:val="double" w:sz="4" w:space="0" w:color="auto"/>
                  </w:tcBorders>
                  <w:hideMark/>
                </w:tcPr>
                <w:p w14:paraId="03877A73" w14:textId="77777777" w:rsidR="00346A6B" w:rsidRPr="00A37214" w:rsidRDefault="00346A6B" w:rsidP="006B7BAD">
                  <w:pPr>
                    <w:spacing w:line="276" w:lineRule="auto"/>
                    <w:rPr>
                      <w:sz w:val="20"/>
                    </w:rPr>
                  </w:pPr>
                  <w:r w:rsidRPr="00A37214">
                    <w:rPr>
                      <w:sz w:val="20"/>
                    </w:rPr>
                    <w:t xml:space="preserve">         </w:t>
                  </w:r>
                </w:p>
                <w:p w14:paraId="7F7142F9" w14:textId="77777777" w:rsidR="00346A6B" w:rsidRPr="00A37214" w:rsidRDefault="00346A6B" w:rsidP="006B7BAD">
                  <w:pPr>
                    <w:spacing w:line="276" w:lineRule="auto"/>
                    <w:rPr>
                      <w:sz w:val="20"/>
                    </w:rPr>
                  </w:pPr>
                  <w:r w:rsidRPr="00A37214">
                    <w:rPr>
                      <w:noProof/>
                      <w:sz w:val="20"/>
                    </w:rPr>
                    <mc:AlternateContent>
                      <mc:Choice Requires="wps">
                        <w:drawing>
                          <wp:anchor distT="0" distB="0" distL="114300" distR="114300" simplePos="0" relativeHeight="251921408" behindDoc="0" locked="0" layoutInCell="1" allowOverlap="1" wp14:anchorId="6A7974B5" wp14:editId="507F4382">
                            <wp:simplePos x="0" y="0"/>
                            <wp:positionH relativeFrom="column">
                              <wp:posOffset>281598</wp:posOffset>
                            </wp:positionH>
                            <wp:positionV relativeFrom="paragraph">
                              <wp:posOffset>196607</wp:posOffset>
                            </wp:positionV>
                            <wp:extent cx="106582" cy="281354"/>
                            <wp:effectExtent l="38100" t="0" r="27305" b="6159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582" cy="2813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395AD" id="Straight Connector 81" o:spid="_x0000_s1026" style="position:absolute;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15.5pt" to="30.5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">
                            <v:stroke endarrow="block"/>
                          </v:line>
                        </w:pict>
                      </mc:Fallback>
                    </mc:AlternateContent>
                  </w:r>
                  <w:r w:rsidRPr="00A37214">
                    <w:rPr>
                      <w:sz w:val="20"/>
                    </w:rPr>
                    <w:t xml:space="preserve">            </w:t>
                  </w:r>
                  <w:r w:rsidRPr="00A37214">
                    <w:rPr>
                      <w:rFonts w:ascii="Symbol" w:hAnsi="Symbol"/>
                      <w:sz w:val="20"/>
                    </w:rPr>
                    <w:t></w:t>
                  </w:r>
                </w:p>
              </w:tc>
            </w:tr>
            <w:tr w:rsidR="00346A6B" w:rsidRPr="00A37214" w14:paraId="6B2D3262" w14:textId="77777777" w:rsidTr="006B7BAD">
              <w:trPr>
                <w:trHeight w:val="350"/>
              </w:trPr>
              <w:tc>
                <w:tcPr>
                  <w:tcW w:w="2736" w:type="dxa"/>
                  <w:tcBorders>
                    <w:top w:val="nil"/>
                    <w:left w:val="double" w:sz="4" w:space="0" w:color="auto"/>
                    <w:bottom w:val="single" w:sz="4" w:space="0" w:color="auto"/>
                    <w:right w:val="nil"/>
                  </w:tcBorders>
                </w:tcPr>
                <w:p w14:paraId="5FC04978" w14:textId="77777777" w:rsidR="00346A6B" w:rsidRPr="00A37214" w:rsidRDefault="00346A6B" w:rsidP="006B7BAD">
                  <w:pPr>
                    <w:spacing w:after="200" w:line="276" w:lineRule="auto"/>
                    <w:rPr>
                      <w:sz w:val="20"/>
                    </w:rPr>
                  </w:pPr>
                </w:p>
              </w:tc>
              <w:tc>
                <w:tcPr>
                  <w:tcW w:w="1152" w:type="dxa"/>
                  <w:tcBorders>
                    <w:top w:val="nil"/>
                    <w:left w:val="nil"/>
                    <w:bottom w:val="single" w:sz="4" w:space="0" w:color="auto"/>
                    <w:right w:val="single" w:sz="4" w:space="0" w:color="auto"/>
                  </w:tcBorders>
                </w:tcPr>
                <w:p w14:paraId="6ECF5E67" w14:textId="77777777" w:rsidR="00346A6B" w:rsidRPr="00A37214" w:rsidRDefault="00346A6B" w:rsidP="006B7BAD">
                  <w:pPr>
                    <w:spacing w:after="200" w:line="276" w:lineRule="auto"/>
                    <w:rPr>
                      <w:sz w:val="20"/>
                    </w:rPr>
                  </w:pPr>
                </w:p>
              </w:tc>
              <w:tc>
                <w:tcPr>
                  <w:tcW w:w="979" w:type="dxa"/>
                  <w:tcBorders>
                    <w:top w:val="nil"/>
                    <w:left w:val="single" w:sz="4" w:space="0" w:color="auto"/>
                    <w:bottom w:val="single" w:sz="4" w:space="0" w:color="auto"/>
                    <w:right w:val="single" w:sz="4" w:space="0" w:color="auto"/>
                  </w:tcBorders>
                </w:tcPr>
                <w:p w14:paraId="24657F25" w14:textId="77777777" w:rsidR="00346A6B" w:rsidRPr="00A37214" w:rsidRDefault="00346A6B" w:rsidP="006B7BAD">
                  <w:pPr>
                    <w:spacing w:after="200" w:line="276" w:lineRule="auto"/>
                    <w:rPr>
                      <w:sz w:val="20"/>
                    </w:rPr>
                  </w:pPr>
                </w:p>
              </w:tc>
              <w:tc>
                <w:tcPr>
                  <w:tcW w:w="2880" w:type="dxa"/>
                  <w:tcBorders>
                    <w:top w:val="nil"/>
                    <w:left w:val="single" w:sz="4" w:space="0" w:color="auto"/>
                    <w:bottom w:val="single" w:sz="4" w:space="0" w:color="auto"/>
                    <w:right w:val="double" w:sz="4" w:space="0" w:color="auto"/>
                  </w:tcBorders>
                </w:tcPr>
                <w:p w14:paraId="64CB6D4E" w14:textId="77777777" w:rsidR="00346A6B" w:rsidRPr="00A37214" w:rsidRDefault="00346A6B" w:rsidP="006B7BAD">
                  <w:pPr>
                    <w:spacing w:after="200" w:line="276" w:lineRule="auto"/>
                    <w:rPr>
                      <w:sz w:val="20"/>
                    </w:rPr>
                  </w:pPr>
                </w:p>
              </w:tc>
            </w:tr>
            <w:tr w:rsidR="00346A6B" w:rsidRPr="00A37214" w14:paraId="69278C82" w14:textId="77777777" w:rsidTr="006B7BAD">
              <w:trPr>
                <w:trHeight w:val="350"/>
              </w:trPr>
              <w:tc>
                <w:tcPr>
                  <w:tcW w:w="7747" w:type="dxa"/>
                  <w:gridSpan w:val="4"/>
                  <w:tcBorders>
                    <w:top w:val="single" w:sz="4" w:space="0" w:color="auto"/>
                    <w:left w:val="double" w:sz="4" w:space="0" w:color="auto"/>
                    <w:bottom w:val="single" w:sz="4" w:space="0" w:color="auto"/>
                    <w:right w:val="double" w:sz="4" w:space="0" w:color="auto"/>
                  </w:tcBorders>
                </w:tcPr>
                <w:p w14:paraId="3FF2CCC4" w14:textId="77777777" w:rsidR="00346A6B" w:rsidRPr="00A37214" w:rsidRDefault="00346A6B" w:rsidP="006B7BAD">
                  <w:pPr>
                    <w:rPr>
                      <w:sz w:val="20"/>
                      <w:vertAlign w:val="subscript"/>
                    </w:rPr>
                  </w:pPr>
                  <w:r w:rsidRPr="00A37214">
                    <w:rPr>
                      <w:sz w:val="20"/>
                    </w:rPr>
                    <w:t xml:space="preserve">                                                                      </w:t>
                  </w:r>
                  <w:r w:rsidRPr="00A37214">
                    <w:rPr>
                      <w:color w:val="000000"/>
                      <w:sz w:val="20"/>
                    </w:rPr>
                    <w:t>LT*</w:t>
                  </w:r>
                  <w:r w:rsidRPr="00A37214">
                    <w:rPr>
                      <w:rFonts w:ascii="Symbol" w:hAnsi="Symbol"/>
                      <w:color w:val="000000"/>
                      <w:sz w:val="20"/>
                    </w:rPr>
                    <w:t></w:t>
                  </w:r>
                  <w:r w:rsidRPr="00A37214">
                    <w:rPr>
                      <w:color w:val="000000"/>
                      <w:sz w:val="20"/>
                      <w:vertAlign w:val="subscript"/>
                    </w:rPr>
                    <w:t>d</w:t>
                  </w:r>
                  <w:r w:rsidRPr="00A37214">
                    <w:rPr>
                      <w:sz w:val="20"/>
                    </w:rPr>
                    <w:t xml:space="preserve">             X</w:t>
                  </w:r>
                  <w:r w:rsidRPr="00A37214">
                    <w:rPr>
                      <w:rFonts w:ascii="Symbol" w:hAnsi="Symbol"/>
                      <w:sz w:val="20"/>
                      <w:vertAlign w:val="subscript"/>
                    </w:rPr>
                    <w:t></w:t>
                  </w:r>
                  <w:r w:rsidRPr="00A37214">
                    <w:rPr>
                      <w:sz w:val="20"/>
                    </w:rPr>
                    <w:t xml:space="preserve">                                   X</w:t>
                  </w:r>
                  <w:r w:rsidRPr="00A37214">
                    <w:rPr>
                      <w:sz w:val="20"/>
                      <w:vertAlign w:val="subscript"/>
                    </w:rPr>
                    <w:t>LT</w:t>
                  </w:r>
                </w:p>
                <w:p w14:paraId="60A65C15" w14:textId="77777777" w:rsidR="00346A6B" w:rsidRPr="00A37214" w:rsidRDefault="00346A6B" w:rsidP="006B7BAD">
                  <w:pPr>
                    <w:spacing w:before="120" w:line="276" w:lineRule="auto"/>
                    <w:jc w:val="center"/>
                    <w:rPr>
                      <w:sz w:val="20"/>
                    </w:rPr>
                  </w:pPr>
                  <w:r w:rsidRPr="00A37214">
                    <w:rPr>
                      <w:color w:val="000000"/>
                      <w:sz w:val="20"/>
                    </w:rPr>
                    <w:t>X</w:t>
                  </w:r>
                  <w:r w:rsidRPr="00A37214">
                    <w:rPr>
                      <w:color w:val="000000"/>
                      <w:sz w:val="20"/>
                      <w:vertAlign w:val="subscript"/>
                    </w:rPr>
                    <w:t>LT</w:t>
                  </w:r>
                  <w:r w:rsidRPr="00A37214">
                    <w:rPr>
                      <w:color w:val="000000"/>
                      <w:sz w:val="20"/>
                    </w:rPr>
                    <w:t xml:space="preserve"> ~ N( LT*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LT*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c>
            </w:tr>
          </w:tbl>
          <w:p w14:paraId="2D46533C" w14:textId="41B4C57E" w:rsidR="00346A6B" w:rsidRPr="00A37214" w:rsidRDefault="00346A6B" w:rsidP="00305C34">
            <w:pPr>
              <w:tabs>
                <w:tab w:val="left" w:pos="1170"/>
              </w:tabs>
              <w:ind w:left="498"/>
              <w:jc w:val="center"/>
              <w:rPr>
                <w:color w:val="000000"/>
                <w:sz w:val="20"/>
              </w:rPr>
            </w:pPr>
            <w:r w:rsidRPr="00A37214">
              <w:rPr>
                <w:color w:val="000000"/>
                <w:sz w:val="20"/>
              </w:rPr>
              <w:t>.</w:t>
            </w:r>
            <w:r w:rsidR="00305C34" w:rsidRPr="00A37214">
              <w:rPr>
                <w:color w:val="000000"/>
                <w:sz w:val="20"/>
              </w:rPr>
              <w:t xml:space="preserve"> . .</w:t>
            </w:r>
          </w:p>
        </w:tc>
        <w:tc>
          <w:tcPr>
            <w:tcW w:w="222" w:type="dxa"/>
            <w:tcBorders>
              <w:top w:val="double" w:sz="4" w:space="0" w:color="auto"/>
              <w:left w:val="nil"/>
              <w:bottom w:val="double" w:sz="4" w:space="0" w:color="auto"/>
              <w:right w:val="double" w:sz="4" w:space="0" w:color="auto"/>
            </w:tcBorders>
            <w:vAlign w:val="center"/>
          </w:tcPr>
          <w:p w14:paraId="7DF3EFDF" w14:textId="77777777" w:rsidR="00346A6B" w:rsidRPr="00A37214" w:rsidRDefault="00346A6B" w:rsidP="006B7BAD">
            <w:pPr>
              <w:jc w:val="center"/>
              <w:rPr>
                <w:b/>
                <w:color w:val="000000"/>
                <w:sz w:val="20"/>
                <w:u w:val="single"/>
              </w:rPr>
            </w:pPr>
          </w:p>
        </w:tc>
      </w:tr>
    </w:tbl>
    <w:p w14:paraId="2BD35578" w14:textId="77777777" w:rsidR="00346A6B" w:rsidRPr="00A37214" w:rsidRDefault="00346A6B" w:rsidP="00346A6B">
      <w:pPr>
        <w:rPr>
          <w:color w:val="000000"/>
          <w:sz w:val="20"/>
        </w:rPr>
      </w:pPr>
    </w:p>
    <w:p w14:paraId="6582B4B5" w14:textId="77777777" w:rsidR="00346A6B" w:rsidRPr="00A37214" w:rsidRDefault="00346A6B" w:rsidP="00346A6B">
      <w:pPr>
        <w:rPr>
          <w:color w:val="000000"/>
          <w:sz w:val="20"/>
        </w:rPr>
      </w:pPr>
      <w:r w:rsidRPr="00A37214">
        <w:rPr>
          <w:color w:val="000000"/>
          <w:sz w:val="20"/>
        </w:rPr>
        <w:br w:type="page"/>
      </w:r>
    </w:p>
    <w:p w14:paraId="625B74F8" w14:textId="77777777" w:rsidR="00346A6B" w:rsidRPr="00A37214" w:rsidRDefault="00346A6B" w:rsidP="00346A6B">
      <w:pPr>
        <w:rPr>
          <w:color w:val="000000"/>
          <w:sz w:val="20"/>
        </w:rPr>
      </w:pPr>
    </w:p>
    <w:p w14:paraId="69A3398A" w14:textId="77777777" w:rsidR="00346A6B" w:rsidRPr="00A37214" w:rsidRDefault="00346A6B" w:rsidP="00346A6B">
      <w:pPr>
        <w:jc w:val="center"/>
        <w:rPr>
          <w:b/>
          <w:color w:val="000000"/>
          <w:sz w:val="20"/>
        </w:rPr>
      </w:pPr>
      <w:r w:rsidRPr="00A37214">
        <w:rPr>
          <w:b/>
          <w:color w:val="000000"/>
          <w:sz w:val="20"/>
        </w:rPr>
        <w:t>Standard Normal Distribution</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8166"/>
        <w:gridCol w:w="222"/>
      </w:tblGrid>
      <w:tr w:rsidR="00346A6B" w:rsidRPr="00A37214" w14:paraId="0A4A9A51" w14:textId="77777777" w:rsidTr="006B7BAD">
        <w:tc>
          <w:tcPr>
            <w:tcW w:w="222" w:type="dxa"/>
            <w:tcBorders>
              <w:top w:val="double" w:sz="4" w:space="0" w:color="auto"/>
              <w:left w:val="double" w:sz="4" w:space="0" w:color="auto"/>
              <w:bottom w:val="nil"/>
              <w:right w:val="nil"/>
            </w:tcBorders>
            <w:vAlign w:val="center"/>
          </w:tcPr>
          <w:p w14:paraId="35E34F1B" w14:textId="77777777" w:rsidR="00346A6B" w:rsidRPr="00A37214" w:rsidRDefault="00346A6B" w:rsidP="006B7BAD">
            <w:pPr>
              <w:jc w:val="center"/>
              <w:rPr>
                <w:b/>
                <w:color w:val="000000"/>
                <w:sz w:val="20"/>
                <w:u w:val="single"/>
              </w:rPr>
            </w:pPr>
          </w:p>
        </w:tc>
        <w:tc>
          <w:tcPr>
            <w:tcW w:w="8166" w:type="dxa"/>
            <w:tcBorders>
              <w:top w:val="double" w:sz="4" w:space="0" w:color="auto"/>
              <w:left w:val="nil"/>
              <w:bottom w:val="nil"/>
              <w:right w:val="nil"/>
            </w:tcBorders>
            <w:vAlign w:val="center"/>
            <w:hideMark/>
          </w:tcPr>
          <w:p w14:paraId="6C5E8ED4" w14:textId="77777777" w:rsidR="00346A6B" w:rsidRPr="00A37214" w:rsidRDefault="00346A6B" w:rsidP="006B7BAD">
            <w:pPr>
              <w:jc w:val="center"/>
              <w:rPr>
                <w:b/>
                <w:color w:val="000000"/>
                <w:sz w:val="20"/>
                <w:u w:val="single"/>
              </w:rPr>
            </w:pPr>
            <w:r w:rsidRPr="00A37214">
              <w:rPr>
                <w:b/>
                <w:color w:val="000000"/>
                <w:sz w:val="20"/>
                <w:u w:val="single"/>
              </w:rPr>
              <w:t>Statistical Safety Stock</w:t>
            </w:r>
          </w:p>
          <w:p w14:paraId="029A5AEC" w14:textId="77777777" w:rsidR="00346A6B" w:rsidRPr="00A37214" w:rsidRDefault="00346A6B" w:rsidP="006B7BAD">
            <w:pPr>
              <w:ind w:left="2838"/>
              <w:rPr>
                <w:color w:val="000000"/>
                <w:sz w:val="20"/>
              </w:rPr>
            </w:pPr>
            <w:r w:rsidRPr="00A37214">
              <w:rPr>
                <w:color w:val="000000"/>
                <w:sz w:val="20"/>
              </w:rPr>
              <w:t xml:space="preserve">ROP=D*LT+SS     </w:t>
            </w:r>
            <w:r w:rsidRPr="00A37214">
              <w:rPr>
                <w:color w:val="000000"/>
                <w:sz w:val="20"/>
              </w:rPr>
              <w:sym w:font="Wingdings" w:char="F0DF"/>
            </w:r>
            <w:r w:rsidRPr="00A37214">
              <w:rPr>
                <w:color w:val="000000"/>
                <w:sz w:val="20"/>
              </w:rPr>
              <w:t>Deterministic</w:t>
            </w:r>
          </w:p>
          <w:p w14:paraId="769EC59B" w14:textId="77777777" w:rsidR="00346A6B" w:rsidRPr="00A37214" w:rsidRDefault="00346A6B" w:rsidP="006B7BAD">
            <w:pPr>
              <w:ind w:left="2838"/>
              <w:rPr>
                <w:color w:val="000000"/>
                <w:sz w:val="20"/>
              </w:rPr>
            </w:pPr>
            <w:r w:rsidRPr="00A37214">
              <w:rPr>
                <w:color w:val="000000"/>
                <w:sz w:val="20"/>
              </w:rPr>
              <w:t>ROP=</w:t>
            </w:r>
            <w:r w:rsidRPr="00A37214">
              <w:rPr>
                <w:rFonts w:ascii="Symbol" w:hAnsi="Symbol"/>
                <w:color w:val="000000"/>
                <w:sz w:val="20"/>
              </w:rPr>
              <w:t></w:t>
            </w:r>
            <w:r w:rsidRPr="00A37214">
              <w:rPr>
                <w:color w:val="000000"/>
                <w:sz w:val="20"/>
                <w:vertAlign w:val="subscript"/>
              </w:rPr>
              <w:t>d</w:t>
            </w:r>
            <w:r w:rsidRPr="00A37214">
              <w:rPr>
                <w:color w:val="000000"/>
                <w:sz w:val="20"/>
              </w:rPr>
              <w:t>*LT+SS</w:t>
            </w:r>
            <w:r w:rsidRPr="00A37214">
              <w:rPr>
                <w:rFonts w:ascii="Symbol" w:hAnsi="Symbol"/>
                <w:color w:val="000000"/>
                <w:sz w:val="20"/>
                <w:vertAlign w:val="subscript"/>
              </w:rPr>
              <w:t></w:t>
            </w:r>
            <w:r w:rsidRPr="00A37214">
              <w:rPr>
                <w:rFonts w:ascii="Symbol" w:hAnsi="Symbol"/>
                <w:color w:val="000000"/>
                <w:sz w:val="20"/>
                <w:vertAlign w:val="subscript"/>
              </w:rPr>
              <w:t></w:t>
            </w:r>
            <w:r w:rsidRPr="00A37214">
              <w:rPr>
                <w:color w:val="000000"/>
                <w:sz w:val="20"/>
              </w:rPr>
              <w:t xml:space="preserve">        </w:t>
            </w:r>
            <w:r w:rsidRPr="00A37214">
              <w:rPr>
                <w:color w:val="000000"/>
                <w:sz w:val="20"/>
              </w:rPr>
              <w:sym w:font="Wingdings" w:char="F0DF"/>
            </w:r>
            <w:r w:rsidRPr="00A37214">
              <w:rPr>
                <w:color w:val="000000"/>
                <w:sz w:val="20"/>
              </w:rPr>
              <w:t>Stochastic</w:t>
            </w:r>
          </w:p>
          <w:p w14:paraId="440FBC27" w14:textId="77777777" w:rsidR="00346A6B" w:rsidRPr="00A37214" w:rsidRDefault="00346A6B" w:rsidP="006B7BAD">
            <w:pPr>
              <w:jc w:val="center"/>
              <w:rPr>
                <w:color w:val="000000"/>
                <w:sz w:val="20"/>
              </w:rPr>
            </w:pPr>
            <w:r w:rsidRPr="00A37214">
              <w:rPr>
                <w:color w:val="000000"/>
                <w:sz w:val="20"/>
              </w:rPr>
              <w:t>SS</w:t>
            </w:r>
            <w:r w:rsidRPr="00A37214">
              <w:rPr>
                <w:rFonts w:ascii="Symbol" w:hAnsi="Symbol"/>
                <w:color w:val="000000"/>
                <w:sz w:val="20"/>
                <w:vertAlign w:val="subscript"/>
              </w:rPr>
              <w:t></w:t>
            </w:r>
            <w:r w:rsidRPr="00A37214">
              <w:rPr>
                <w:rFonts w:ascii="Symbol" w:hAnsi="Symbol"/>
                <w:color w:val="000000"/>
                <w:sz w:val="20"/>
              </w:rPr>
              <w:t></w:t>
            </w:r>
            <w:r w:rsidRPr="00A37214">
              <w:rPr>
                <w:rFonts w:ascii="Symbol" w:hAnsi="Symbol"/>
                <w:color w:val="000000"/>
                <w:sz w:val="20"/>
              </w:rPr>
              <w:t></w:t>
            </w:r>
            <w:r w:rsidRPr="00A37214">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sqrt(LT)</w:t>
            </w:r>
          </w:p>
        </w:tc>
        <w:tc>
          <w:tcPr>
            <w:tcW w:w="222" w:type="dxa"/>
            <w:tcBorders>
              <w:top w:val="double" w:sz="4" w:space="0" w:color="auto"/>
              <w:left w:val="nil"/>
              <w:bottom w:val="nil"/>
              <w:right w:val="double" w:sz="4" w:space="0" w:color="auto"/>
            </w:tcBorders>
            <w:vAlign w:val="center"/>
          </w:tcPr>
          <w:p w14:paraId="2AB203DA" w14:textId="77777777" w:rsidR="00346A6B" w:rsidRPr="00A37214" w:rsidRDefault="00346A6B" w:rsidP="006B7BAD">
            <w:pPr>
              <w:jc w:val="center"/>
              <w:rPr>
                <w:b/>
                <w:color w:val="000000"/>
                <w:sz w:val="20"/>
                <w:u w:val="single"/>
              </w:rPr>
            </w:pPr>
          </w:p>
        </w:tc>
      </w:tr>
      <w:tr w:rsidR="00346A6B" w:rsidRPr="00A37214" w14:paraId="6998DA57" w14:textId="77777777" w:rsidTr="006B7BAD">
        <w:tc>
          <w:tcPr>
            <w:tcW w:w="222" w:type="dxa"/>
            <w:tcBorders>
              <w:top w:val="double" w:sz="4" w:space="0" w:color="auto"/>
              <w:left w:val="double" w:sz="4" w:space="0" w:color="auto"/>
              <w:bottom w:val="double" w:sz="4" w:space="0" w:color="auto"/>
              <w:right w:val="nil"/>
            </w:tcBorders>
            <w:vAlign w:val="center"/>
          </w:tcPr>
          <w:p w14:paraId="6B0EB9EA" w14:textId="77777777" w:rsidR="00346A6B" w:rsidRPr="00A37214" w:rsidRDefault="00346A6B" w:rsidP="006B7BAD">
            <w:pPr>
              <w:jc w:val="center"/>
              <w:rPr>
                <w:b/>
                <w:color w:val="000000"/>
                <w:sz w:val="20"/>
                <w:u w:val="single"/>
              </w:rPr>
            </w:pPr>
          </w:p>
        </w:tc>
        <w:tc>
          <w:tcPr>
            <w:tcW w:w="8166" w:type="dxa"/>
            <w:tcBorders>
              <w:top w:val="double" w:sz="4" w:space="0" w:color="auto"/>
              <w:left w:val="nil"/>
              <w:bottom w:val="double" w:sz="4" w:space="0" w:color="auto"/>
              <w:right w:val="nil"/>
            </w:tcBorders>
            <w:vAlign w:val="center"/>
            <w:hideMark/>
          </w:tcPr>
          <w:p w14:paraId="2EFF3175" w14:textId="77777777" w:rsidR="00346A6B" w:rsidRPr="00A37214" w:rsidRDefault="00346A6B" w:rsidP="006B7BAD">
            <w:pPr>
              <w:tabs>
                <w:tab w:val="left" w:pos="1170"/>
              </w:tabs>
              <w:spacing w:before="120"/>
              <w:rPr>
                <w:color w:val="000000"/>
                <w:sz w:val="20"/>
              </w:rPr>
            </w:pPr>
            <w:r w:rsidRPr="00A37214">
              <w:rPr>
                <w:color w:val="000000"/>
                <w:sz w:val="20"/>
              </w:rPr>
              <w:t>Stochastic Demand: X</w:t>
            </w:r>
            <w:r w:rsidRPr="00A37214">
              <w:rPr>
                <w:color w:val="000000"/>
                <w:sz w:val="20"/>
                <w:vertAlign w:val="subscript"/>
              </w:rPr>
              <w:t>d</w:t>
            </w:r>
            <w:r w:rsidRPr="00A37214">
              <w:rPr>
                <w:color w:val="000000"/>
                <w:sz w:val="20"/>
              </w:rPr>
              <w:t xml:space="preserve"> ~ N(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308"/>
              <w:gridCol w:w="966"/>
              <w:gridCol w:w="3146"/>
            </w:tblGrid>
            <w:tr w:rsidR="00346A6B" w:rsidRPr="00A37214" w14:paraId="11335E8D" w14:textId="77777777" w:rsidTr="006B7BAD">
              <w:trPr>
                <w:trHeight w:val="917"/>
              </w:trPr>
              <w:tc>
                <w:tcPr>
                  <w:tcW w:w="2500" w:type="dxa"/>
                  <w:tcBorders>
                    <w:top w:val="double" w:sz="4" w:space="0" w:color="auto"/>
                    <w:left w:val="double" w:sz="4" w:space="0" w:color="auto"/>
                    <w:bottom w:val="nil"/>
                    <w:right w:val="nil"/>
                  </w:tcBorders>
                  <w:hideMark/>
                </w:tcPr>
                <w:p w14:paraId="0F191B44" w14:textId="77777777" w:rsidR="00346A6B" w:rsidRPr="00A37214" w:rsidRDefault="00346A6B" w:rsidP="006B7BAD">
                  <w:pPr>
                    <w:spacing w:after="200" w:line="276" w:lineRule="auto"/>
                    <w:rPr>
                      <w:rFonts w:ascii="Symbol" w:hAnsi="Symbol"/>
                      <w:sz w:val="20"/>
                    </w:rPr>
                  </w:pPr>
                  <w:r w:rsidRPr="00A37214">
                    <w:rPr>
                      <w:sz w:val="20"/>
                    </w:rPr>
                    <w:br w:type="page"/>
                    <w:t xml:space="preserve">                                   </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p>
              </w:tc>
              <w:tc>
                <w:tcPr>
                  <w:tcW w:w="1308" w:type="dxa"/>
                  <w:tcBorders>
                    <w:top w:val="double" w:sz="4" w:space="0" w:color="auto"/>
                    <w:left w:val="nil"/>
                    <w:bottom w:val="nil"/>
                    <w:right w:val="single" w:sz="4" w:space="0" w:color="auto"/>
                  </w:tcBorders>
                </w:tcPr>
                <w:p w14:paraId="5137B74D" w14:textId="77777777" w:rsidR="00346A6B" w:rsidRPr="00A37214" w:rsidRDefault="00346A6B" w:rsidP="006B7BAD">
                  <w:pPr>
                    <w:spacing w:after="200" w:line="276" w:lineRule="auto"/>
                    <w:rPr>
                      <w:sz w:val="20"/>
                    </w:rPr>
                  </w:pPr>
                </w:p>
              </w:tc>
              <w:tc>
                <w:tcPr>
                  <w:tcW w:w="966" w:type="dxa"/>
                  <w:tcBorders>
                    <w:top w:val="double" w:sz="4" w:space="0" w:color="auto"/>
                    <w:left w:val="single" w:sz="4" w:space="0" w:color="auto"/>
                    <w:bottom w:val="nil"/>
                    <w:right w:val="nil"/>
                  </w:tcBorders>
                  <w:hideMark/>
                </w:tcPr>
                <w:p w14:paraId="617FD645" w14:textId="77777777" w:rsidR="00346A6B" w:rsidRPr="00A37214" w:rsidRDefault="00346A6B" w:rsidP="006B7BAD">
                  <w:pPr>
                    <w:spacing w:after="200" w:line="276" w:lineRule="auto"/>
                    <w:rPr>
                      <w:sz w:val="20"/>
                    </w:rPr>
                  </w:pPr>
                  <w:r w:rsidRPr="00A37214">
                    <w:rPr>
                      <w:sz w:val="20"/>
                    </w:rPr>
                    <w:t xml:space="preserve">               </w:t>
                  </w:r>
                </w:p>
              </w:tc>
              <w:tc>
                <w:tcPr>
                  <w:tcW w:w="3146" w:type="dxa"/>
                  <w:tcBorders>
                    <w:top w:val="double" w:sz="4" w:space="0" w:color="auto"/>
                    <w:left w:val="nil"/>
                    <w:bottom w:val="nil"/>
                    <w:right w:val="double" w:sz="4" w:space="0" w:color="auto"/>
                  </w:tcBorders>
                  <w:hideMark/>
                </w:tcPr>
                <w:p w14:paraId="004BF1FB" w14:textId="77777777" w:rsidR="00346A6B" w:rsidRPr="00A37214" w:rsidRDefault="00346A6B" w:rsidP="006B7BAD">
                  <w:pPr>
                    <w:spacing w:line="276" w:lineRule="auto"/>
                    <w:rPr>
                      <w:sz w:val="20"/>
                    </w:rPr>
                  </w:pPr>
                  <w:r w:rsidRPr="00A37214">
                    <w:rPr>
                      <w:sz w:val="20"/>
                    </w:rPr>
                    <w:t xml:space="preserve">         </w:t>
                  </w:r>
                </w:p>
                <w:p w14:paraId="7C8EE6A6" w14:textId="77777777" w:rsidR="00346A6B" w:rsidRPr="00A37214" w:rsidRDefault="00346A6B" w:rsidP="006B7BAD">
                  <w:pPr>
                    <w:spacing w:line="276" w:lineRule="auto"/>
                    <w:rPr>
                      <w:sz w:val="20"/>
                    </w:rPr>
                  </w:pPr>
                  <w:r w:rsidRPr="00A37214">
                    <w:rPr>
                      <w:noProof/>
                      <w:sz w:val="20"/>
                    </w:rPr>
                    <mc:AlternateContent>
                      <mc:Choice Requires="wps">
                        <w:drawing>
                          <wp:anchor distT="0" distB="0" distL="114300" distR="114300" simplePos="0" relativeHeight="251930624" behindDoc="0" locked="0" layoutInCell="1" allowOverlap="1" wp14:anchorId="3D4DA074" wp14:editId="66114DE4">
                            <wp:simplePos x="0" y="0"/>
                            <wp:positionH relativeFrom="column">
                              <wp:posOffset>265521</wp:posOffset>
                            </wp:positionH>
                            <wp:positionV relativeFrom="paragraph">
                              <wp:posOffset>134620</wp:posOffset>
                            </wp:positionV>
                            <wp:extent cx="135890" cy="377825"/>
                            <wp:effectExtent l="38100" t="0" r="35560" b="603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890" cy="37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986B9" id="Straight Connector 3" o:spid="_x0000_s1026" style="position:absolute;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10.6pt" to="31.6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">
                            <v:stroke endarrow="block"/>
                          </v:line>
                        </w:pict>
                      </mc:Fallback>
                    </mc:AlternateContent>
                  </w:r>
                  <w:r w:rsidRPr="00A37214">
                    <w:rPr>
                      <w:sz w:val="20"/>
                    </w:rPr>
                    <w:t xml:space="preserve">            </w:t>
                  </w:r>
                  <w:r w:rsidRPr="00A37214">
                    <w:rPr>
                      <w:rFonts w:ascii="Symbol" w:hAnsi="Symbol"/>
                      <w:sz w:val="20"/>
                    </w:rPr>
                    <w:t></w:t>
                  </w:r>
                </w:p>
              </w:tc>
            </w:tr>
            <w:tr w:rsidR="00346A6B" w:rsidRPr="00A37214" w14:paraId="69089747" w14:textId="77777777" w:rsidTr="006B7BAD">
              <w:trPr>
                <w:trHeight w:val="350"/>
              </w:trPr>
              <w:tc>
                <w:tcPr>
                  <w:tcW w:w="2500" w:type="dxa"/>
                  <w:tcBorders>
                    <w:top w:val="nil"/>
                    <w:left w:val="double" w:sz="4" w:space="0" w:color="auto"/>
                    <w:bottom w:val="single" w:sz="4" w:space="0" w:color="auto"/>
                    <w:right w:val="nil"/>
                  </w:tcBorders>
                </w:tcPr>
                <w:p w14:paraId="7ABF0CD4" w14:textId="77777777" w:rsidR="00346A6B" w:rsidRPr="00A37214" w:rsidRDefault="00346A6B" w:rsidP="006B7BAD">
                  <w:pPr>
                    <w:spacing w:after="200" w:line="276" w:lineRule="auto"/>
                    <w:rPr>
                      <w:sz w:val="20"/>
                    </w:rPr>
                  </w:pPr>
                  <w:r w:rsidRPr="00A37214">
                    <w:rPr>
                      <w:noProof/>
                      <w:sz w:val="20"/>
                    </w:rPr>
                    <mc:AlternateContent>
                      <mc:Choice Requires="wps">
                        <w:drawing>
                          <wp:anchor distT="0" distB="0" distL="114300" distR="114300" simplePos="0" relativeHeight="251931648" behindDoc="0" locked="0" layoutInCell="1" allowOverlap="1" wp14:anchorId="40E6162B" wp14:editId="55ED5081">
                            <wp:simplePos x="0" y="0"/>
                            <wp:positionH relativeFrom="column">
                              <wp:posOffset>-50995</wp:posOffset>
                            </wp:positionH>
                            <wp:positionV relativeFrom="paragraph">
                              <wp:posOffset>-576580</wp:posOffset>
                            </wp:positionV>
                            <wp:extent cx="4788708" cy="879231"/>
                            <wp:effectExtent l="0" t="0" r="12065" b="16510"/>
                            <wp:wrapNone/>
                            <wp:docPr id="10"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8708" cy="879231"/>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7F36F" id="Freeform 86" o:spid="_x0000_s1026" style="position:absolute;margin-left:-4pt;margin-top:-45.4pt;width:377.05pt;height:69.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" path="m,1260c1005,1185,2010,1110,2700,900,3390,690,3690,,4140,v450,,570,690,1260,900c6090,1110,7800,1200,8280,1260e" filled="f">
                            <v:path arrowok="t" o:connecttype="custom" o:connectlocs="0,879231;1561535,628022;2394354,0;3123070,628022;4788708,879231" o:connectangles="0,0,0,0,0"/>
                          </v:shape>
                        </w:pict>
                      </mc:Fallback>
                    </mc:AlternateContent>
                  </w:r>
                </w:p>
              </w:tc>
              <w:tc>
                <w:tcPr>
                  <w:tcW w:w="1308" w:type="dxa"/>
                  <w:tcBorders>
                    <w:top w:val="nil"/>
                    <w:left w:val="nil"/>
                    <w:bottom w:val="single" w:sz="4" w:space="0" w:color="auto"/>
                    <w:right w:val="single" w:sz="4" w:space="0" w:color="auto"/>
                  </w:tcBorders>
                </w:tcPr>
                <w:p w14:paraId="0E5C1768" w14:textId="77777777" w:rsidR="00346A6B" w:rsidRPr="00A37214" w:rsidRDefault="00346A6B" w:rsidP="006B7BAD">
                  <w:pPr>
                    <w:spacing w:after="200" w:line="276" w:lineRule="auto"/>
                    <w:rPr>
                      <w:sz w:val="20"/>
                    </w:rPr>
                  </w:pPr>
                </w:p>
              </w:tc>
              <w:tc>
                <w:tcPr>
                  <w:tcW w:w="966" w:type="dxa"/>
                  <w:tcBorders>
                    <w:top w:val="nil"/>
                    <w:left w:val="single" w:sz="4" w:space="0" w:color="auto"/>
                    <w:bottom w:val="single" w:sz="4" w:space="0" w:color="auto"/>
                    <w:right w:val="single" w:sz="4" w:space="0" w:color="auto"/>
                  </w:tcBorders>
                </w:tcPr>
                <w:p w14:paraId="7DFAA3F4" w14:textId="77777777" w:rsidR="00346A6B" w:rsidRPr="00A37214" w:rsidRDefault="00346A6B" w:rsidP="006B7BAD">
                  <w:pPr>
                    <w:spacing w:after="200" w:line="276" w:lineRule="auto"/>
                    <w:rPr>
                      <w:sz w:val="20"/>
                    </w:rPr>
                  </w:pPr>
                </w:p>
              </w:tc>
              <w:tc>
                <w:tcPr>
                  <w:tcW w:w="3146" w:type="dxa"/>
                  <w:tcBorders>
                    <w:top w:val="nil"/>
                    <w:left w:val="single" w:sz="4" w:space="0" w:color="auto"/>
                    <w:bottom w:val="single" w:sz="4" w:space="0" w:color="auto"/>
                    <w:right w:val="double" w:sz="4" w:space="0" w:color="auto"/>
                  </w:tcBorders>
                </w:tcPr>
                <w:p w14:paraId="1370CA2B" w14:textId="77777777" w:rsidR="00346A6B" w:rsidRPr="00A37214" w:rsidRDefault="00346A6B" w:rsidP="006B7BAD">
                  <w:pPr>
                    <w:spacing w:after="200" w:line="276" w:lineRule="auto"/>
                    <w:rPr>
                      <w:sz w:val="20"/>
                    </w:rPr>
                  </w:pPr>
                </w:p>
              </w:tc>
            </w:tr>
            <w:tr w:rsidR="00346A6B" w:rsidRPr="00A37214" w14:paraId="5AE212E2" w14:textId="77777777" w:rsidTr="006B7BAD">
              <w:trPr>
                <w:cantSplit/>
                <w:trHeight w:val="557"/>
              </w:trPr>
              <w:tc>
                <w:tcPr>
                  <w:tcW w:w="7920" w:type="dxa"/>
                  <w:gridSpan w:val="4"/>
                  <w:tcBorders>
                    <w:top w:val="single" w:sz="4" w:space="0" w:color="auto"/>
                    <w:left w:val="double" w:sz="4" w:space="0" w:color="auto"/>
                    <w:bottom w:val="double" w:sz="4" w:space="0" w:color="auto"/>
                    <w:right w:val="double" w:sz="4" w:space="0" w:color="auto"/>
                  </w:tcBorders>
                  <w:hideMark/>
                </w:tcPr>
                <w:p w14:paraId="09A07FD3" w14:textId="77777777" w:rsidR="00346A6B" w:rsidRPr="00A37214" w:rsidRDefault="00346A6B" w:rsidP="006B7BAD">
                  <w:pPr>
                    <w:rPr>
                      <w:sz w:val="20"/>
                      <w:vertAlign w:val="subscript"/>
                    </w:rPr>
                  </w:pPr>
                  <w:r w:rsidRPr="00A37214">
                    <w:rPr>
                      <w:sz w:val="20"/>
                    </w:rPr>
                    <w:t xml:space="preserve">                                                                         </w:t>
                  </w:r>
                  <w:r w:rsidRPr="00A37214">
                    <w:rPr>
                      <w:rFonts w:ascii="Symbol" w:hAnsi="Symbol"/>
                      <w:color w:val="000000"/>
                      <w:sz w:val="20"/>
                    </w:rPr>
                    <w:t></w:t>
                  </w:r>
                  <w:r w:rsidRPr="00A37214">
                    <w:rPr>
                      <w:color w:val="000000"/>
                      <w:sz w:val="20"/>
                      <w:vertAlign w:val="subscript"/>
                    </w:rPr>
                    <w:t>d</w:t>
                  </w:r>
                  <w:r w:rsidRPr="00A37214">
                    <w:rPr>
                      <w:sz w:val="20"/>
                    </w:rPr>
                    <w:t xml:space="preserve">               X</w:t>
                  </w:r>
                  <w:r w:rsidRPr="00A37214">
                    <w:rPr>
                      <w:rFonts w:ascii="Symbol" w:hAnsi="Symbol"/>
                      <w:sz w:val="20"/>
                      <w:vertAlign w:val="subscript"/>
                    </w:rPr>
                    <w:t></w:t>
                  </w:r>
                  <w:r w:rsidRPr="00A37214">
                    <w:rPr>
                      <w:sz w:val="20"/>
                    </w:rPr>
                    <w:t xml:space="preserve">                                      X</w:t>
                  </w:r>
                  <w:r w:rsidRPr="00A37214">
                    <w:rPr>
                      <w:sz w:val="20"/>
                      <w:vertAlign w:val="subscript"/>
                    </w:rPr>
                    <w:t>d</w:t>
                  </w:r>
                </w:p>
                <w:p w14:paraId="6D546CE2" w14:textId="77777777" w:rsidR="00346A6B" w:rsidRPr="00A37214" w:rsidRDefault="00346A6B" w:rsidP="006B7BAD">
                  <w:pPr>
                    <w:spacing w:before="120" w:line="276" w:lineRule="auto"/>
                    <w:jc w:val="center"/>
                    <w:rPr>
                      <w:sz w:val="20"/>
                    </w:rPr>
                  </w:pPr>
                  <w:r w:rsidRPr="00A37214">
                    <w:rPr>
                      <w:color w:val="000000"/>
                      <w:sz w:val="20"/>
                    </w:rPr>
                    <w:t>X</w:t>
                  </w:r>
                  <w:r w:rsidRPr="00A37214">
                    <w:rPr>
                      <w:color w:val="000000"/>
                      <w:sz w:val="20"/>
                      <w:vertAlign w:val="subscript"/>
                    </w:rPr>
                    <w:t>d</w:t>
                  </w:r>
                  <w:r w:rsidRPr="00A37214">
                    <w:rPr>
                      <w:color w:val="000000"/>
                      <w:sz w:val="20"/>
                    </w:rPr>
                    <w:t xml:space="preserve"> ~ N(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c>
            </w:tr>
          </w:tbl>
          <w:p w14:paraId="2DFB60D0" w14:textId="77777777" w:rsidR="00346A6B" w:rsidRPr="00A37214" w:rsidRDefault="00346A6B" w:rsidP="006B7BAD">
            <w:pPr>
              <w:tabs>
                <w:tab w:val="left" w:pos="1170"/>
              </w:tabs>
              <w:spacing w:before="120"/>
              <w:rPr>
                <w:color w:val="000000"/>
                <w:sz w:val="20"/>
              </w:rPr>
            </w:pPr>
            <w:r w:rsidRPr="00A37214">
              <w:rPr>
                <w:color w:val="000000"/>
                <w:sz w:val="20"/>
              </w:rPr>
              <w:t>Stochastic Demand during lead time: X</w:t>
            </w:r>
            <w:r w:rsidRPr="00A37214">
              <w:rPr>
                <w:color w:val="000000"/>
                <w:sz w:val="20"/>
                <w:vertAlign w:val="subscript"/>
              </w:rPr>
              <w:t>LT</w:t>
            </w:r>
            <w:r w:rsidRPr="00A37214">
              <w:rPr>
                <w:color w:val="000000"/>
                <w:sz w:val="20"/>
              </w:rPr>
              <w:t xml:space="preserve"> ~ N( LT*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LT*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bl>
            <w:tblPr>
              <w:tblW w:w="7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152"/>
              <w:gridCol w:w="979"/>
              <w:gridCol w:w="2880"/>
            </w:tblGrid>
            <w:tr w:rsidR="00346A6B" w:rsidRPr="00A37214" w14:paraId="328D684A" w14:textId="77777777" w:rsidTr="006B7BAD">
              <w:trPr>
                <w:trHeight w:val="864"/>
              </w:trPr>
              <w:tc>
                <w:tcPr>
                  <w:tcW w:w="2736" w:type="dxa"/>
                  <w:tcBorders>
                    <w:top w:val="double" w:sz="4" w:space="0" w:color="auto"/>
                    <w:left w:val="double" w:sz="4" w:space="0" w:color="auto"/>
                    <w:bottom w:val="nil"/>
                    <w:right w:val="nil"/>
                  </w:tcBorders>
                  <w:hideMark/>
                </w:tcPr>
                <w:p w14:paraId="1FBDD6F1" w14:textId="77777777" w:rsidR="00346A6B" w:rsidRPr="00A37214" w:rsidRDefault="00346A6B" w:rsidP="006B7BAD">
                  <w:pPr>
                    <w:spacing w:after="200" w:line="276" w:lineRule="auto"/>
                    <w:rPr>
                      <w:rFonts w:ascii="Symbol" w:hAnsi="Symbol"/>
                      <w:sz w:val="20"/>
                    </w:rPr>
                  </w:pPr>
                  <w:r w:rsidRPr="00A37214">
                    <w:rPr>
                      <w:noProof/>
                      <w:sz w:val="20"/>
                    </w:rPr>
                    <mc:AlternateContent>
                      <mc:Choice Requires="wps">
                        <w:drawing>
                          <wp:anchor distT="0" distB="0" distL="114300" distR="114300" simplePos="0" relativeHeight="251933696" behindDoc="0" locked="0" layoutInCell="1" allowOverlap="1" wp14:anchorId="0C363963" wp14:editId="17443A3F">
                            <wp:simplePos x="0" y="0"/>
                            <wp:positionH relativeFrom="column">
                              <wp:posOffset>-62718</wp:posOffset>
                            </wp:positionH>
                            <wp:positionV relativeFrom="paragraph">
                              <wp:posOffset>879</wp:posOffset>
                            </wp:positionV>
                            <wp:extent cx="4920615" cy="844062"/>
                            <wp:effectExtent l="0" t="0" r="13335" b="13335"/>
                            <wp:wrapNone/>
                            <wp:docPr id="13"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0615" cy="844062"/>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26D52" id="Freeform 82" o:spid="_x0000_s1026" style="position:absolute;margin-left:-4.95pt;margin-top:.05pt;width:387.45pt;height:66.4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" path="m,1260c1005,1185,2010,1110,2700,900,3390,690,3690,,4140,v450,,570,690,1260,900c6090,1110,7800,1200,8280,1260e" filled="f">
                            <v:path arrowok="t" o:connecttype="custom" o:connectlocs="0,844062;1604548,602901;2460308,0;3209097,602901;4920615,844062" o:connectangles="0,0,0,0,0"/>
                          </v:shape>
                        </w:pict>
                      </mc:Fallback>
                    </mc:AlternateContent>
                  </w:r>
                  <w:r w:rsidRPr="00A37214">
                    <w:rPr>
                      <w:sz w:val="20"/>
                    </w:rPr>
                    <w:br w:type="page"/>
                    <w:t xml:space="preserve">                                   </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p>
              </w:tc>
              <w:tc>
                <w:tcPr>
                  <w:tcW w:w="1152" w:type="dxa"/>
                  <w:tcBorders>
                    <w:top w:val="double" w:sz="4" w:space="0" w:color="auto"/>
                    <w:left w:val="nil"/>
                    <w:bottom w:val="nil"/>
                    <w:right w:val="single" w:sz="4" w:space="0" w:color="auto"/>
                  </w:tcBorders>
                </w:tcPr>
                <w:p w14:paraId="50EBAB0D" w14:textId="77777777" w:rsidR="00346A6B" w:rsidRPr="00A37214" w:rsidRDefault="00346A6B" w:rsidP="006B7BAD">
                  <w:pPr>
                    <w:spacing w:after="200" w:line="276" w:lineRule="auto"/>
                    <w:rPr>
                      <w:sz w:val="20"/>
                    </w:rPr>
                  </w:pPr>
                </w:p>
              </w:tc>
              <w:tc>
                <w:tcPr>
                  <w:tcW w:w="979" w:type="dxa"/>
                  <w:tcBorders>
                    <w:top w:val="double" w:sz="4" w:space="0" w:color="auto"/>
                    <w:left w:val="single" w:sz="4" w:space="0" w:color="auto"/>
                    <w:bottom w:val="nil"/>
                    <w:right w:val="nil"/>
                  </w:tcBorders>
                  <w:hideMark/>
                </w:tcPr>
                <w:p w14:paraId="7C0DE0D8" w14:textId="77777777" w:rsidR="00346A6B" w:rsidRPr="00A37214" w:rsidRDefault="00346A6B" w:rsidP="006B7BAD">
                  <w:pPr>
                    <w:spacing w:after="200" w:line="276" w:lineRule="auto"/>
                    <w:rPr>
                      <w:sz w:val="20"/>
                    </w:rPr>
                  </w:pPr>
                  <w:r w:rsidRPr="00A37214">
                    <w:rPr>
                      <w:sz w:val="20"/>
                    </w:rPr>
                    <w:t xml:space="preserve">               </w:t>
                  </w:r>
                </w:p>
              </w:tc>
              <w:tc>
                <w:tcPr>
                  <w:tcW w:w="2880" w:type="dxa"/>
                  <w:tcBorders>
                    <w:top w:val="double" w:sz="4" w:space="0" w:color="auto"/>
                    <w:left w:val="nil"/>
                    <w:bottom w:val="nil"/>
                    <w:right w:val="double" w:sz="4" w:space="0" w:color="auto"/>
                  </w:tcBorders>
                  <w:hideMark/>
                </w:tcPr>
                <w:p w14:paraId="3B77B77B" w14:textId="77777777" w:rsidR="00346A6B" w:rsidRPr="00A37214" w:rsidRDefault="00346A6B" w:rsidP="006B7BAD">
                  <w:pPr>
                    <w:spacing w:line="276" w:lineRule="auto"/>
                    <w:rPr>
                      <w:sz w:val="20"/>
                    </w:rPr>
                  </w:pPr>
                  <w:r w:rsidRPr="00A37214">
                    <w:rPr>
                      <w:sz w:val="20"/>
                    </w:rPr>
                    <w:t xml:space="preserve">         </w:t>
                  </w:r>
                </w:p>
                <w:p w14:paraId="7AC6AAA5" w14:textId="77777777" w:rsidR="00346A6B" w:rsidRPr="00A37214" w:rsidRDefault="00346A6B" w:rsidP="006B7BAD">
                  <w:pPr>
                    <w:spacing w:line="276" w:lineRule="auto"/>
                    <w:rPr>
                      <w:sz w:val="20"/>
                    </w:rPr>
                  </w:pPr>
                  <w:r w:rsidRPr="00A37214">
                    <w:rPr>
                      <w:noProof/>
                      <w:sz w:val="20"/>
                    </w:rPr>
                    <mc:AlternateContent>
                      <mc:Choice Requires="wps">
                        <w:drawing>
                          <wp:anchor distT="0" distB="0" distL="114300" distR="114300" simplePos="0" relativeHeight="251932672" behindDoc="0" locked="0" layoutInCell="1" allowOverlap="1" wp14:anchorId="2F7B4DF7" wp14:editId="286AD6B9">
                            <wp:simplePos x="0" y="0"/>
                            <wp:positionH relativeFrom="column">
                              <wp:posOffset>281598</wp:posOffset>
                            </wp:positionH>
                            <wp:positionV relativeFrom="paragraph">
                              <wp:posOffset>167347</wp:posOffset>
                            </wp:positionV>
                            <wp:extent cx="105508" cy="313348"/>
                            <wp:effectExtent l="38100" t="0" r="27940" b="488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508" cy="3133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872CB" id="Straight Connector 17" o:spid="_x0000_s1026" style="position:absolute;flip:x;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13.2pt" to="30.4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">
                            <v:stroke endarrow="block"/>
                          </v:line>
                        </w:pict>
                      </mc:Fallback>
                    </mc:AlternateContent>
                  </w:r>
                  <w:r w:rsidRPr="00A37214">
                    <w:rPr>
                      <w:sz w:val="20"/>
                    </w:rPr>
                    <w:t xml:space="preserve">            </w:t>
                  </w:r>
                  <w:r w:rsidRPr="00A37214">
                    <w:rPr>
                      <w:rFonts w:ascii="Symbol" w:hAnsi="Symbol"/>
                      <w:sz w:val="20"/>
                    </w:rPr>
                    <w:t></w:t>
                  </w:r>
                </w:p>
              </w:tc>
            </w:tr>
            <w:tr w:rsidR="00346A6B" w:rsidRPr="00A37214" w14:paraId="4F9C4F92" w14:textId="77777777" w:rsidTr="006B7BAD">
              <w:trPr>
                <w:trHeight w:val="350"/>
              </w:trPr>
              <w:tc>
                <w:tcPr>
                  <w:tcW w:w="2736" w:type="dxa"/>
                  <w:tcBorders>
                    <w:top w:val="nil"/>
                    <w:left w:val="double" w:sz="4" w:space="0" w:color="auto"/>
                    <w:bottom w:val="single" w:sz="4" w:space="0" w:color="auto"/>
                    <w:right w:val="nil"/>
                  </w:tcBorders>
                </w:tcPr>
                <w:p w14:paraId="75E6AB88" w14:textId="77777777" w:rsidR="00346A6B" w:rsidRPr="00A37214" w:rsidRDefault="00346A6B" w:rsidP="006B7BAD">
                  <w:pPr>
                    <w:spacing w:after="200" w:line="276" w:lineRule="auto"/>
                    <w:rPr>
                      <w:sz w:val="20"/>
                    </w:rPr>
                  </w:pPr>
                </w:p>
              </w:tc>
              <w:tc>
                <w:tcPr>
                  <w:tcW w:w="1152" w:type="dxa"/>
                  <w:tcBorders>
                    <w:top w:val="nil"/>
                    <w:left w:val="nil"/>
                    <w:bottom w:val="single" w:sz="4" w:space="0" w:color="auto"/>
                    <w:right w:val="single" w:sz="4" w:space="0" w:color="auto"/>
                  </w:tcBorders>
                </w:tcPr>
                <w:p w14:paraId="2D4F79A4" w14:textId="77777777" w:rsidR="00346A6B" w:rsidRPr="00A37214" w:rsidRDefault="00346A6B" w:rsidP="006B7BAD">
                  <w:pPr>
                    <w:spacing w:after="200" w:line="276" w:lineRule="auto"/>
                    <w:rPr>
                      <w:sz w:val="20"/>
                    </w:rPr>
                  </w:pPr>
                </w:p>
              </w:tc>
              <w:tc>
                <w:tcPr>
                  <w:tcW w:w="979" w:type="dxa"/>
                  <w:tcBorders>
                    <w:top w:val="nil"/>
                    <w:left w:val="single" w:sz="4" w:space="0" w:color="auto"/>
                    <w:bottom w:val="single" w:sz="4" w:space="0" w:color="auto"/>
                    <w:right w:val="single" w:sz="4" w:space="0" w:color="auto"/>
                  </w:tcBorders>
                </w:tcPr>
                <w:p w14:paraId="5CFA5E85" w14:textId="77777777" w:rsidR="00346A6B" w:rsidRPr="00A37214" w:rsidRDefault="00346A6B" w:rsidP="006B7BAD">
                  <w:pPr>
                    <w:spacing w:after="200" w:line="276" w:lineRule="auto"/>
                    <w:rPr>
                      <w:sz w:val="20"/>
                    </w:rPr>
                  </w:pPr>
                </w:p>
              </w:tc>
              <w:tc>
                <w:tcPr>
                  <w:tcW w:w="2880" w:type="dxa"/>
                  <w:tcBorders>
                    <w:top w:val="nil"/>
                    <w:left w:val="single" w:sz="4" w:space="0" w:color="auto"/>
                    <w:bottom w:val="single" w:sz="4" w:space="0" w:color="auto"/>
                    <w:right w:val="double" w:sz="4" w:space="0" w:color="auto"/>
                  </w:tcBorders>
                </w:tcPr>
                <w:p w14:paraId="0C08FB45" w14:textId="77777777" w:rsidR="00346A6B" w:rsidRPr="00A37214" w:rsidRDefault="00346A6B" w:rsidP="006B7BAD">
                  <w:pPr>
                    <w:spacing w:after="200" w:line="276" w:lineRule="auto"/>
                    <w:rPr>
                      <w:sz w:val="20"/>
                    </w:rPr>
                  </w:pPr>
                </w:p>
              </w:tc>
            </w:tr>
            <w:tr w:rsidR="00346A6B" w:rsidRPr="00A37214" w14:paraId="2C640EEE" w14:textId="77777777" w:rsidTr="006B7BAD">
              <w:trPr>
                <w:trHeight w:val="350"/>
              </w:trPr>
              <w:tc>
                <w:tcPr>
                  <w:tcW w:w="7747" w:type="dxa"/>
                  <w:gridSpan w:val="4"/>
                  <w:tcBorders>
                    <w:top w:val="single" w:sz="4" w:space="0" w:color="auto"/>
                    <w:left w:val="double" w:sz="4" w:space="0" w:color="auto"/>
                    <w:bottom w:val="single" w:sz="4" w:space="0" w:color="auto"/>
                    <w:right w:val="double" w:sz="4" w:space="0" w:color="auto"/>
                  </w:tcBorders>
                </w:tcPr>
                <w:p w14:paraId="3AA57526" w14:textId="77777777" w:rsidR="00346A6B" w:rsidRPr="00A37214" w:rsidRDefault="00346A6B" w:rsidP="006B7BAD">
                  <w:pPr>
                    <w:rPr>
                      <w:sz w:val="20"/>
                      <w:vertAlign w:val="subscript"/>
                    </w:rPr>
                  </w:pPr>
                  <w:r w:rsidRPr="00A37214">
                    <w:rPr>
                      <w:sz w:val="20"/>
                    </w:rPr>
                    <w:t xml:space="preserve">                                                                      </w:t>
                  </w:r>
                  <w:r w:rsidRPr="00A37214">
                    <w:rPr>
                      <w:color w:val="000000"/>
                      <w:sz w:val="20"/>
                    </w:rPr>
                    <w:t>LT*</w:t>
                  </w:r>
                  <w:r w:rsidRPr="00A37214">
                    <w:rPr>
                      <w:rFonts w:ascii="Symbol" w:hAnsi="Symbol"/>
                      <w:color w:val="000000"/>
                      <w:sz w:val="20"/>
                    </w:rPr>
                    <w:t></w:t>
                  </w:r>
                  <w:r w:rsidRPr="00A37214">
                    <w:rPr>
                      <w:color w:val="000000"/>
                      <w:sz w:val="20"/>
                      <w:vertAlign w:val="subscript"/>
                    </w:rPr>
                    <w:t>d</w:t>
                  </w:r>
                  <w:r w:rsidRPr="00A37214">
                    <w:rPr>
                      <w:sz w:val="20"/>
                    </w:rPr>
                    <w:t xml:space="preserve">             X</w:t>
                  </w:r>
                  <w:r w:rsidRPr="00A37214">
                    <w:rPr>
                      <w:rFonts w:ascii="Symbol" w:hAnsi="Symbol"/>
                      <w:sz w:val="20"/>
                      <w:vertAlign w:val="subscript"/>
                    </w:rPr>
                    <w:t></w:t>
                  </w:r>
                  <w:r w:rsidRPr="00A37214">
                    <w:rPr>
                      <w:sz w:val="20"/>
                    </w:rPr>
                    <w:t xml:space="preserve">                                   X</w:t>
                  </w:r>
                  <w:r w:rsidRPr="00A37214">
                    <w:rPr>
                      <w:sz w:val="20"/>
                      <w:vertAlign w:val="subscript"/>
                    </w:rPr>
                    <w:t>LT</w:t>
                  </w:r>
                </w:p>
                <w:p w14:paraId="788BF5DD" w14:textId="77777777" w:rsidR="00346A6B" w:rsidRPr="00A37214" w:rsidRDefault="00346A6B" w:rsidP="006B7BAD">
                  <w:pPr>
                    <w:spacing w:before="120"/>
                    <w:jc w:val="center"/>
                    <w:rPr>
                      <w:sz w:val="20"/>
                      <w:vertAlign w:val="subscript"/>
                    </w:rPr>
                  </w:pPr>
                  <w:r w:rsidRPr="00A37214">
                    <w:rPr>
                      <w:color w:val="000000"/>
                      <w:sz w:val="20"/>
                    </w:rPr>
                    <w:t>X</w:t>
                  </w:r>
                  <w:r w:rsidRPr="00A37214">
                    <w:rPr>
                      <w:color w:val="000000"/>
                      <w:sz w:val="20"/>
                      <w:vertAlign w:val="subscript"/>
                    </w:rPr>
                    <w:t>LT</w:t>
                  </w:r>
                  <w:r w:rsidRPr="00A37214">
                    <w:rPr>
                      <w:color w:val="000000"/>
                      <w:sz w:val="20"/>
                    </w:rPr>
                    <w:t xml:space="preserve"> ~ N( LT*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LT*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c>
            </w:tr>
          </w:tbl>
          <w:p w14:paraId="159D8CD1" w14:textId="77777777" w:rsidR="00346A6B" w:rsidRPr="00A37214" w:rsidRDefault="00346A6B" w:rsidP="006B7BAD">
            <w:pPr>
              <w:tabs>
                <w:tab w:val="left" w:pos="1170"/>
              </w:tabs>
              <w:spacing w:before="120"/>
              <w:rPr>
                <w:color w:val="000000"/>
                <w:sz w:val="20"/>
              </w:rPr>
            </w:pPr>
            <w:r w:rsidRPr="00A37214">
              <w:rPr>
                <w:color w:val="000000"/>
                <w:sz w:val="20"/>
              </w:rPr>
              <w:t>Both X</w:t>
            </w:r>
            <w:r w:rsidRPr="00A37214">
              <w:rPr>
                <w:color w:val="000000"/>
                <w:sz w:val="20"/>
                <w:vertAlign w:val="subscript"/>
              </w:rPr>
              <w:t>d</w:t>
            </w:r>
            <w:r w:rsidRPr="00A37214">
              <w:rPr>
                <w:color w:val="000000"/>
                <w:sz w:val="20"/>
              </w:rPr>
              <w:t xml:space="preserve"> and X</w:t>
            </w:r>
            <w:r w:rsidRPr="00A37214">
              <w:rPr>
                <w:color w:val="000000"/>
                <w:sz w:val="20"/>
                <w:vertAlign w:val="subscript"/>
              </w:rPr>
              <w:t>LT</w:t>
            </w:r>
            <w:r w:rsidRPr="00A37214">
              <w:rPr>
                <w:color w:val="000000"/>
                <w:sz w:val="20"/>
              </w:rPr>
              <w:t xml:space="preserve"> can be transformed to a Standard Normal Variable, Z,</w:t>
            </w:r>
          </w:p>
          <w:p w14:paraId="582FE4EC" w14:textId="77777777" w:rsidR="00346A6B" w:rsidRPr="00A37214" w:rsidRDefault="00346A6B" w:rsidP="006B7BAD">
            <w:pPr>
              <w:tabs>
                <w:tab w:val="left" w:pos="1170"/>
              </w:tabs>
              <w:rPr>
                <w:color w:val="000000"/>
                <w:sz w:val="20"/>
              </w:rPr>
            </w:pPr>
            <w:r w:rsidRPr="00A37214">
              <w:rPr>
                <w:color w:val="000000"/>
                <w:sz w:val="20"/>
              </w:rPr>
              <w:t xml:space="preserve">     Where Z=(X–</w:t>
            </w:r>
            <w:r w:rsidRPr="00A37214">
              <w:rPr>
                <w:rFonts w:ascii="Symbol" w:hAnsi="Symbol"/>
                <w:color w:val="000000"/>
                <w:sz w:val="20"/>
              </w:rPr>
              <w:t></w:t>
            </w:r>
            <w:r w:rsidRPr="00A37214">
              <w:rPr>
                <w:color w:val="000000"/>
                <w:sz w:val="20"/>
              </w:rPr>
              <w:t>)/</w:t>
            </w:r>
            <w:r w:rsidRPr="00A37214">
              <w:rPr>
                <w:rFonts w:ascii="Symbol" w:hAnsi="Symbol"/>
                <w:color w:val="000000"/>
                <w:sz w:val="20"/>
              </w:rPr>
              <w:t></w:t>
            </w:r>
            <w:r w:rsidRPr="00A37214">
              <w:rPr>
                <w:color w:val="000000"/>
                <w:sz w:val="20"/>
              </w:rPr>
              <w:t xml:space="preserve">  for X~N( </w:t>
            </w:r>
            <w:r w:rsidRPr="00A37214">
              <w:rPr>
                <w:rFonts w:ascii="Symbol" w:hAnsi="Symbol"/>
                <w:color w:val="000000"/>
                <w:sz w:val="20"/>
              </w:rPr>
              <w:t></w:t>
            </w:r>
            <w:r w:rsidRPr="00A37214">
              <w:rPr>
                <w:rFonts w:ascii="Symbol" w:hAnsi="Symbol"/>
                <w:color w:val="000000"/>
                <w:sz w:val="20"/>
              </w:rPr>
              <w:t></w:t>
            </w:r>
            <w:r w:rsidRPr="00A37214">
              <w:rPr>
                <w:color w:val="000000"/>
                <w:sz w:val="20"/>
              </w:rPr>
              <w:t xml:space="preserve">, </w:t>
            </w:r>
            <w:r w:rsidRPr="00A37214">
              <w:rPr>
                <w:rFonts w:ascii="Symbol" w:hAnsi="Symbol"/>
                <w:color w:val="000000"/>
                <w:sz w:val="20"/>
              </w:rPr>
              <w:t></w:t>
            </w:r>
            <w:r w:rsidRPr="00A37214">
              <w:rPr>
                <w:color w:val="000000"/>
                <w:sz w:val="20"/>
                <w:vertAlign w:val="superscript"/>
              </w:rPr>
              <w:t>2</w:t>
            </w:r>
            <w:r w:rsidRPr="00A37214">
              <w:rPr>
                <w:color w:val="000000"/>
                <w:sz w:val="20"/>
              </w:rPr>
              <w:t xml:space="preserve"> ) and Z~N( 0 , 1 )</w:t>
            </w:r>
          </w:p>
          <w:p w14:paraId="406E1803" w14:textId="77777777" w:rsidR="00346A6B" w:rsidRPr="00A37214" w:rsidRDefault="00346A6B" w:rsidP="006B7BAD">
            <w:pPr>
              <w:tabs>
                <w:tab w:val="left" w:pos="1170"/>
              </w:tabs>
              <w:rPr>
                <w:strike/>
                <w:color w:val="000000"/>
                <w:sz w:val="20"/>
              </w:rPr>
            </w:pPr>
            <w:r w:rsidRPr="00A37214">
              <w:rPr>
                <w:color w:val="000000"/>
                <w:sz w:val="20"/>
              </w:rPr>
              <w:t>So, for X</w:t>
            </w:r>
            <w:r w:rsidRPr="00A37214">
              <w:rPr>
                <w:color w:val="000000"/>
                <w:sz w:val="20"/>
                <w:vertAlign w:val="subscript"/>
              </w:rPr>
              <w:t>d</w:t>
            </w:r>
            <w:r w:rsidRPr="00A37214">
              <w:rPr>
                <w:color w:val="000000"/>
                <w:sz w:val="20"/>
              </w:rPr>
              <w:t xml:space="preserve"> ~ N(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w:t>
            </w:r>
            <w:r w:rsidRPr="00A37214">
              <w:rPr>
                <w:sz w:val="20"/>
              </w:rPr>
              <w:t>Z</w:t>
            </w:r>
            <w:r w:rsidRPr="00A37214">
              <w:rPr>
                <w:rFonts w:ascii="Symbol" w:hAnsi="Symbol"/>
                <w:sz w:val="20"/>
                <w:vertAlign w:val="subscript"/>
              </w:rPr>
              <w:t></w:t>
            </w:r>
            <w:r w:rsidRPr="00A37214">
              <w:rPr>
                <w:color w:val="000000"/>
                <w:sz w:val="20"/>
              </w:rPr>
              <w:t xml:space="preserve"> = (</w:t>
            </w:r>
            <w:r w:rsidRPr="00A37214">
              <w:rPr>
                <w:sz w:val="20"/>
              </w:rPr>
              <w:t>X</w:t>
            </w:r>
            <w:r w:rsidRPr="00A37214">
              <w:rPr>
                <w:rFonts w:ascii="Symbol" w:hAnsi="Symbol"/>
                <w:sz w:val="20"/>
                <w:vertAlign w:val="subscript"/>
              </w:rPr>
              <w:t></w:t>
            </w:r>
            <w:r w:rsidRPr="00A37214">
              <w:rPr>
                <w:rFonts w:ascii="Symbol" w:hAnsi="Symbol"/>
                <w:sz w:val="20"/>
                <w:vertAlign w:val="subscript"/>
              </w:rPr>
              <w:t></w:t>
            </w:r>
            <w:r w:rsidRPr="00A37214">
              <w:rPr>
                <w:rFonts w:ascii="Symbol" w:hAnsi="Symbol"/>
                <w:sz w:val="20"/>
              </w:rPr>
              <w:t></w:t>
            </w:r>
            <w:r w:rsidRPr="00A37214">
              <w:rPr>
                <w:rFonts w:ascii="Symbol" w:hAnsi="Symbol"/>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)/sqrt(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w:t>
            </w:r>
          </w:p>
          <w:p w14:paraId="5A9C029B" w14:textId="77777777" w:rsidR="00346A6B" w:rsidRPr="00A37214" w:rsidRDefault="00346A6B" w:rsidP="006B7BAD">
            <w:pPr>
              <w:tabs>
                <w:tab w:val="left" w:pos="1170"/>
              </w:tabs>
              <w:spacing w:after="120"/>
              <w:rPr>
                <w:color w:val="000000"/>
                <w:sz w:val="20"/>
              </w:rPr>
            </w:pPr>
            <w:r w:rsidRPr="00A37214">
              <w:rPr>
                <w:color w:val="000000"/>
                <w:sz w:val="20"/>
              </w:rPr>
              <w:t>And, for X</w:t>
            </w:r>
            <w:r w:rsidRPr="00A37214">
              <w:rPr>
                <w:color w:val="000000"/>
                <w:sz w:val="20"/>
                <w:vertAlign w:val="subscript"/>
              </w:rPr>
              <w:t>LT</w:t>
            </w:r>
            <w:r w:rsidRPr="00A37214">
              <w:rPr>
                <w:color w:val="000000"/>
                <w:sz w:val="20"/>
              </w:rPr>
              <w:t xml:space="preserve"> ~ N( LT*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LT*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w:t>
            </w:r>
            <w:r w:rsidRPr="00A37214">
              <w:rPr>
                <w:sz w:val="20"/>
              </w:rPr>
              <w:t>Z</w:t>
            </w:r>
            <w:r w:rsidRPr="00A37214">
              <w:rPr>
                <w:rFonts w:ascii="Symbol" w:hAnsi="Symbol"/>
                <w:sz w:val="20"/>
                <w:vertAlign w:val="subscript"/>
              </w:rPr>
              <w:t></w:t>
            </w:r>
            <w:r w:rsidRPr="00A37214">
              <w:rPr>
                <w:color w:val="000000"/>
                <w:sz w:val="20"/>
              </w:rPr>
              <w:t>=(</w:t>
            </w:r>
            <w:r w:rsidRPr="00A37214">
              <w:rPr>
                <w:sz w:val="20"/>
              </w:rPr>
              <w:t>X</w:t>
            </w:r>
            <w:r w:rsidRPr="00A37214">
              <w:rPr>
                <w:rFonts w:ascii="Symbol" w:hAnsi="Symbol"/>
                <w:sz w:val="20"/>
                <w:vertAlign w:val="subscript"/>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rPr>
              <w:t>LT*</w:t>
            </w:r>
            <w:r w:rsidRPr="00A37214">
              <w:rPr>
                <w:rFonts w:ascii="Symbol" w:hAnsi="Symbol"/>
                <w:color w:val="000000"/>
                <w:sz w:val="20"/>
              </w:rPr>
              <w:t></w:t>
            </w:r>
            <w:r w:rsidRPr="00A37214">
              <w:rPr>
                <w:color w:val="000000"/>
                <w:sz w:val="20"/>
                <w:vertAlign w:val="subscript"/>
              </w:rPr>
              <w:t>d</w:t>
            </w:r>
            <w:r w:rsidRPr="00A37214">
              <w:rPr>
                <w:color w:val="000000"/>
                <w:sz w:val="20"/>
              </w:rPr>
              <w:t>)/sqrt(LT*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w:t>
            </w:r>
          </w:p>
          <w:tbl>
            <w:tblPr>
              <w:tblW w:w="7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152"/>
              <w:gridCol w:w="979"/>
              <w:gridCol w:w="2880"/>
            </w:tblGrid>
            <w:tr w:rsidR="00346A6B" w:rsidRPr="00A37214" w14:paraId="19339EC7" w14:textId="77777777" w:rsidTr="006B7BAD">
              <w:trPr>
                <w:trHeight w:val="864"/>
              </w:trPr>
              <w:tc>
                <w:tcPr>
                  <w:tcW w:w="2736" w:type="dxa"/>
                  <w:tcBorders>
                    <w:top w:val="double" w:sz="4" w:space="0" w:color="auto"/>
                    <w:left w:val="double" w:sz="4" w:space="0" w:color="auto"/>
                    <w:bottom w:val="nil"/>
                    <w:right w:val="nil"/>
                  </w:tcBorders>
                  <w:hideMark/>
                </w:tcPr>
                <w:p w14:paraId="2E1CD425" w14:textId="77777777" w:rsidR="00346A6B" w:rsidRPr="00A37214" w:rsidRDefault="00346A6B" w:rsidP="006B7BAD">
                  <w:pPr>
                    <w:spacing w:after="200" w:line="276" w:lineRule="auto"/>
                    <w:rPr>
                      <w:rFonts w:ascii="Symbol" w:hAnsi="Symbol"/>
                      <w:sz w:val="20"/>
                    </w:rPr>
                  </w:pPr>
                  <w:r w:rsidRPr="00A37214">
                    <w:rPr>
                      <w:noProof/>
                      <w:sz w:val="20"/>
                    </w:rPr>
                    <mc:AlternateContent>
                      <mc:Choice Requires="wps">
                        <w:drawing>
                          <wp:anchor distT="0" distB="0" distL="114300" distR="114300" simplePos="0" relativeHeight="251935744" behindDoc="0" locked="0" layoutInCell="1" allowOverlap="1" wp14:anchorId="25BC3074" wp14:editId="3F9BA34A">
                            <wp:simplePos x="0" y="0"/>
                            <wp:positionH relativeFrom="column">
                              <wp:posOffset>-62718</wp:posOffset>
                            </wp:positionH>
                            <wp:positionV relativeFrom="paragraph">
                              <wp:posOffset>782</wp:posOffset>
                            </wp:positionV>
                            <wp:extent cx="4920615" cy="832338"/>
                            <wp:effectExtent l="0" t="0" r="13335" b="25400"/>
                            <wp:wrapNone/>
                            <wp:docPr id="18"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0615" cy="832338"/>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D7927" id="Freeform 82" o:spid="_x0000_s1026" style="position:absolute;margin-left:-4.95pt;margin-top:.05pt;width:387.45pt;height:65.5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" path="m,1260c1005,1185,2010,1110,2700,900,3390,690,3690,,4140,v450,,570,690,1260,900c6090,1110,7800,1200,8280,1260e" filled="f">
                            <v:path arrowok="t" o:connecttype="custom" o:connectlocs="0,832338;1604548,594527;2460308,0;3209097,594527;4920615,832338" o:connectangles="0,0,0,0,0"/>
                          </v:shape>
                        </w:pict>
                      </mc:Fallback>
                    </mc:AlternateContent>
                  </w:r>
                  <w:r w:rsidRPr="00A37214">
                    <w:rPr>
                      <w:sz w:val="20"/>
                    </w:rPr>
                    <w:br w:type="page"/>
                    <w:t xml:space="preserve">                                   </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p>
              </w:tc>
              <w:tc>
                <w:tcPr>
                  <w:tcW w:w="1152" w:type="dxa"/>
                  <w:tcBorders>
                    <w:top w:val="double" w:sz="4" w:space="0" w:color="auto"/>
                    <w:left w:val="nil"/>
                    <w:bottom w:val="nil"/>
                    <w:right w:val="single" w:sz="4" w:space="0" w:color="auto"/>
                  </w:tcBorders>
                </w:tcPr>
                <w:p w14:paraId="23034F22" w14:textId="77777777" w:rsidR="00346A6B" w:rsidRPr="00A37214" w:rsidRDefault="00346A6B" w:rsidP="006B7BAD">
                  <w:pPr>
                    <w:spacing w:after="200" w:line="276" w:lineRule="auto"/>
                    <w:rPr>
                      <w:sz w:val="20"/>
                    </w:rPr>
                  </w:pPr>
                </w:p>
              </w:tc>
              <w:tc>
                <w:tcPr>
                  <w:tcW w:w="979" w:type="dxa"/>
                  <w:tcBorders>
                    <w:top w:val="double" w:sz="4" w:space="0" w:color="auto"/>
                    <w:left w:val="single" w:sz="4" w:space="0" w:color="auto"/>
                    <w:bottom w:val="nil"/>
                    <w:right w:val="nil"/>
                  </w:tcBorders>
                  <w:hideMark/>
                </w:tcPr>
                <w:p w14:paraId="50FF8DF6" w14:textId="77777777" w:rsidR="00346A6B" w:rsidRPr="00A37214" w:rsidRDefault="00346A6B" w:rsidP="006B7BAD">
                  <w:pPr>
                    <w:spacing w:after="200" w:line="276" w:lineRule="auto"/>
                    <w:rPr>
                      <w:sz w:val="20"/>
                    </w:rPr>
                  </w:pPr>
                  <w:r w:rsidRPr="00A37214">
                    <w:rPr>
                      <w:sz w:val="20"/>
                    </w:rPr>
                    <w:t xml:space="preserve">               </w:t>
                  </w:r>
                </w:p>
              </w:tc>
              <w:tc>
                <w:tcPr>
                  <w:tcW w:w="2880" w:type="dxa"/>
                  <w:tcBorders>
                    <w:top w:val="double" w:sz="4" w:space="0" w:color="auto"/>
                    <w:left w:val="nil"/>
                    <w:bottom w:val="nil"/>
                    <w:right w:val="double" w:sz="4" w:space="0" w:color="auto"/>
                  </w:tcBorders>
                  <w:hideMark/>
                </w:tcPr>
                <w:p w14:paraId="76F60290" w14:textId="77777777" w:rsidR="00346A6B" w:rsidRPr="00A37214" w:rsidRDefault="00346A6B" w:rsidP="006B7BAD">
                  <w:pPr>
                    <w:spacing w:line="276" w:lineRule="auto"/>
                    <w:rPr>
                      <w:sz w:val="20"/>
                    </w:rPr>
                  </w:pPr>
                  <w:r w:rsidRPr="00A37214">
                    <w:rPr>
                      <w:sz w:val="20"/>
                    </w:rPr>
                    <w:t xml:space="preserve">         </w:t>
                  </w:r>
                </w:p>
                <w:p w14:paraId="56CD333D" w14:textId="77777777" w:rsidR="00346A6B" w:rsidRPr="00A37214" w:rsidRDefault="00346A6B" w:rsidP="006B7BAD">
                  <w:pPr>
                    <w:spacing w:line="276" w:lineRule="auto"/>
                    <w:rPr>
                      <w:sz w:val="20"/>
                    </w:rPr>
                  </w:pPr>
                  <w:r w:rsidRPr="00A37214">
                    <w:rPr>
                      <w:noProof/>
                      <w:sz w:val="20"/>
                    </w:rPr>
                    <mc:AlternateContent>
                      <mc:Choice Requires="wps">
                        <w:drawing>
                          <wp:anchor distT="0" distB="0" distL="114300" distR="114300" simplePos="0" relativeHeight="251934720" behindDoc="0" locked="0" layoutInCell="1" allowOverlap="1" wp14:anchorId="50D41CDB" wp14:editId="7463E8A1">
                            <wp:simplePos x="0" y="0"/>
                            <wp:positionH relativeFrom="column">
                              <wp:posOffset>281598</wp:posOffset>
                            </wp:positionH>
                            <wp:positionV relativeFrom="paragraph">
                              <wp:posOffset>167249</wp:posOffset>
                            </wp:positionV>
                            <wp:extent cx="105410" cy="313348"/>
                            <wp:effectExtent l="38100" t="0" r="27940" b="488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410" cy="3133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2C834" id="Straight Connector 19" o:spid="_x0000_s1026" style="position:absolute;flip:x;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13.15pt" to="30.4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">
                            <v:stroke endarrow="block"/>
                          </v:line>
                        </w:pict>
                      </mc:Fallback>
                    </mc:AlternateContent>
                  </w:r>
                  <w:r w:rsidRPr="00A37214">
                    <w:rPr>
                      <w:sz w:val="20"/>
                    </w:rPr>
                    <w:t xml:space="preserve">            </w:t>
                  </w:r>
                  <w:r w:rsidRPr="00A37214">
                    <w:rPr>
                      <w:rFonts w:ascii="Symbol" w:hAnsi="Symbol"/>
                      <w:sz w:val="20"/>
                    </w:rPr>
                    <w:t></w:t>
                  </w:r>
                </w:p>
              </w:tc>
            </w:tr>
            <w:tr w:rsidR="00346A6B" w:rsidRPr="00A37214" w14:paraId="256A67B6" w14:textId="77777777" w:rsidTr="006B7BAD">
              <w:trPr>
                <w:trHeight w:val="350"/>
              </w:trPr>
              <w:tc>
                <w:tcPr>
                  <w:tcW w:w="2736" w:type="dxa"/>
                  <w:tcBorders>
                    <w:top w:val="nil"/>
                    <w:left w:val="double" w:sz="4" w:space="0" w:color="auto"/>
                    <w:bottom w:val="single" w:sz="4" w:space="0" w:color="auto"/>
                    <w:right w:val="nil"/>
                  </w:tcBorders>
                </w:tcPr>
                <w:p w14:paraId="6C5EF62E" w14:textId="77777777" w:rsidR="00346A6B" w:rsidRPr="00A37214" w:rsidRDefault="00346A6B" w:rsidP="006B7BAD">
                  <w:pPr>
                    <w:spacing w:after="200" w:line="276" w:lineRule="auto"/>
                    <w:rPr>
                      <w:sz w:val="20"/>
                    </w:rPr>
                  </w:pPr>
                </w:p>
              </w:tc>
              <w:tc>
                <w:tcPr>
                  <w:tcW w:w="1152" w:type="dxa"/>
                  <w:tcBorders>
                    <w:top w:val="nil"/>
                    <w:left w:val="nil"/>
                    <w:bottom w:val="single" w:sz="4" w:space="0" w:color="auto"/>
                    <w:right w:val="single" w:sz="4" w:space="0" w:color="auto"/>
                  </w:tcBorders>
                </w:tcPr>
                <w:p w14:paraId="12174444" w14:textId="77777777" w:rsidR="00346A6B" w:rsidRPr="00A37214" w:rsidRDefault="00346A6B" w:rsidP="006B7BAD">
                  <w:pPr>
                    <w:spacing w:after="200" w:line="276" w:lineRule="auto"/>
                    <w:rPr>
                      <w:sz w:val="20"/>
                    </w:rPr>
                  </w:pPr>
                </w:p>
              </w:tc>
              <w:tc>
                <w:tcPr>
                  <w:tcW w:w="979" w:type="dxa"/>
                  <w:tcBorders>
                    <w:top w:val="nil"/>
                    <w:left w:val="single" w:sz="4" w:space="0" w:color="auto"/>
                    <w:bottom w:val="single" w:sz="4" w:space="0" w:color="auto"/>
                    <w:right w:val="single" w:sz="4" w:space="0" w:color="auto"/>
                  </w:tcBorders>
                </w:tcPr>
                <w:p w14:paraId="21A29A6E" w14:textId="77777777" w:rsidR="00346A6B" w:rsidRPr="00A37214" w:rsidRDefault="00346A6B" w:rsidP="006B7BAD">
                  <w:pPr>
                    <w:spacing w:after="200" w:line="276" w:lineRule="auto"/>
                    <w:rPr>
                      <w:sz w:val="20"/>
                    </w:rPr>
                  </w:pPr>
                </w:p>
              </w:tc>
              <w:tc>
                <w:tcPr>
                  <w:tcW w:w="2880" w:type="dxa"/>
                  <w:tcBorders>
                    <w:top w:val="nil"/>
                    <w:left w:val="single" w:sz="4" w:space="0" w:color="auto"/>
                    <w:bottom w:val="single" w:sz="4" w:space="0" w:color="auto"/>
                    <w:right w:val="double" w:sz="4" w:space="0" w:color="auto"/>
                  </w:tcBorders>
                </w:tcPr>
                <w:p w14:paraId="760B2A80" w14:textId="77777777" w:rsidR="00346A6B" w:rsidRPr="00A37214" w:rsidRDefault="00346A6B" w:rsidP="006B7BAD">
                  <w:pPr>
                    <w:spacing w:after="200" w:line="276" w:lineRule="auto"/>
                    <w:rPr>
                      <w:sz w:val="20"/>
                    </w:rPr>
                  </w:pPr>
                </w:p>
              </w:tc>
            </w:tr>
            <w:tr w:rsidR="00346A6B" w:rsidRPr="00A37214" w14:paraId="702AE0D2" w14:textId="77777777" w:rsidTr="006B7BAD">
              <w:trPr>
                <w:trHeight w:val="350"/>
              </w:trPr>
              <w:tc>
                <w:tcPr>
                  <w:tcW w:w="7747" w:type="dxa"/>
                  <w:gridSpan w:val="4"/>
                  <w:tcBorders>
                    <w:top w:val="single" w:sz="4" w:space="0" w:color="auto"/>
                    <w:left w:val="double" w:sz="4" w:space="0" w:color="auto"/>
                    <w:bottom w:val="single" w:sz="4" w:space="0" w:color="auto"/>
                    <w:right w:val="double" w:sz="4" w:space="0" w:color="auto"/>
                  </w:tcBorders>
                </w:tcPr>
                <w:p w14:paraId="7E198AA7" w14:textId="77777777" w:rsidR="00346A6B" w:rsidRPr="00A37214" w:rsidRDefault="00346A6B" w:rsidP="006B7BAD">
                  <w:pPr>
                    <w:rPr>
                      <w:sz w:val="20"/>
                      <w:vertAlign w:val="subscript"/>
                    </w:rPr>
                  </w:pPr>
                  <w:r w:rsidRPr="00A37214">
                    <w:rPr>
                      <w:sz w:val="20"/>
                    </w:rPr>
                    <w:t xml:space="preserve">                                                                           0                 Z</w:t>
                  </w:r>
                  <w:r w:rsidRPr="00A37214">
                    <w:rPr>
                      <w:rFonts w:ascii="Symbol" w:hAnsi="Symbol"/>
                      <w:sz w:val="20"/>
                      <w:vertAlign w:val="subscript"/>
                    </w:rPr>
                    <w:t></w:t>
                  </w:r>
                  <w:r w:rsidRPr="00A37214">
                    <w:rPr>
                      <w:sz w:val="20"/>
                    </w:rPr>
                    <w:t xml:space="preserve">                                   Z</w:t>
                  </w:r>
                </w:p>
                <w:p w14:paraId="34E92B32" w14:textId="77777777" w:rsidR="00346A6B" w:rsidRPr="00A37214" w:rsidRDefault="00346A6B" w:rsidP="006B7BAD">
                  <w:pPr>
                    <w:spacing w:before="120" w:line="276" w:lineRule="auto"/>
                    <w:jc w:val="center"/>
                    <w:rPr>
                      <w:sz w:val="20"/>
                    </w:rPr>
                  </w:pPr>
                  <w:r w:rsidRPr="00A37214">
                    <w:rPr>
                      <w:color w:val="000000"/>
                      <w:sz w:val="20"/>
                    </w:rPr>
                    <w:t xml:space="preserve">Z ~ N( </w:t>
                  </w:r>
                  <w:r w:rsidRPr="00A37214">
                    <w:rPr>
                      <w:rFonts w:ascii="Symbol" w:hAnsi="Symbol"/>
                      <w:color w:val="000000"/>
                      <w:sz w:val="20"/>
                    </w:rPr>
                    <w:t></w:t>
                  </w:r>
                  <w:r w:rsidRPr="00A37214">
                    <w:rPr>
                      <w:color w:val="000000"/>
                      <w:sz w:val="20"/>
                    </w:rPr>
                    <w:t xml:space="preserve"> , 1 )</w:t>
                  </w:r>
                </w:p>
              </w:tc>
            </w:tr>
          </w:tbl>
          <w:p w14:paraId="37FFD951" w14:textId="53D52695" w:rsidR="00346A6B" w:rsidRPr="00A37214" w:rsidRDefault="00346A6B" w:rsidP="006B7BAD">
            <w:pPr>
              <w:tabs>
                <w:tab w:val="left" w:pos="1170"/>
              </w:tabs>
              <w:ind w:left="498"/>
              <w:jc w:val="center"/>
              <w:rPr>
                <w:color w:val="000000"/>
                <w:sz w:val="20"/>
              </w:rPr>
            </w:pPr>
            <w:r w:rsidRPr="00A37214">
              <w:rPr>
                <w:color w:val="000000"/>
                <w:sz w:val="20"/>
              </w:rPr>
              <w:t>.</w:t>
            </w:r>
            <w:r w:rsidR="00305C34" w:rsidRPr="00A37214">
              <w:rPr>
                <w:color w:val="000000"/>
                <w:sz w:val="20"/>
              </w:rPr>
              <w:t xml:space="preserve"> . .</w:t>
            </w:r>
          </w:p>
        </w:tc>
        <w:tc>
          <w:tcPr>
            <w:tcW w:w="222" w:type="dxa"/>
            <w:tcBorders>
              <w:top w:val="double" w:sz="4" w:space="0" w:color="auto"/>
              <w:left w:val="nil"/>
              <w:bottom w:val="double" w:sz="4" w:space="0" w:color="auto"/>
              <w:right w:val="double" w:sz="4" w:space="0" w:color="auto"/>
            </w:tcBorders>
            <w:vAlign w:val="center"/>
          </w:tcPr>
          <w:p w14:paraId="6D40CA2C" w14:textId="77777777" w:rsidR="00346A6B" w:rsidRPr="00A37214" w:rsidRDefault="00346A6B" w:rsidP="006B7BAD">
            <w:pPr>
              <w:jc w:val="center"/>
              <w:rPr>
                <w:b/>
                <w:color w:val="000000"/>
                <w:sz w:val="20"/>
                <w:u w:val="single"/>
              </w:rPr>
            </w:pPr>
          </w:p>
        </w:tc>
      </w:tr>
    </w:tbl>
    <w:p w14:paraId="27FD2C39" w14:textId="77777777" w:rsidR="00346A6B" w:rsidRPr="00A37214" w:rsidRDefault="00346A6B" w:rsidP="00346A6B">
      <w:pPr>
        <w:rPr>
          <w:color w:val="000000"/>
          <w:sz w:val="20"/>
        </w:rPr>
      </w:pPr>
    </w:p>
    <w:p w14:paraId="369660C6" w14:textId="77777777" w:rsidR="00346A6B" w:rsidRPr="00A37214" w:rsidRDefault="00346A6B" w:rsidP="00346A6B">
      <w:pPr>
        <w:rPr>
          <w:color w:val="000000"/>
          <w:sz w:val="20"/>
        </w:rPr>
      </w:pPr>
      <w:r w:rsidRPr="00A37214">
        <w:rPr>
          <w:color w:val="000000"/>
          <w:sz w:val="20"/>
        </w:rPr>
        <w:br w:type="page"/>
      </w:r>
    </w:p>
    <w:p w14:paraId="420B4C25" w14:textId="77777777" w:rsidR="00346A6B" w:rsidRPr="00A37214" w:rsidRDefault="00346A6B" w:rsidP="00346A6B">
      <w:pPr>
        <w:rPr>
          <w:color w:val="000000"/>
          <w:sz w:val="20"/>
        </w:rPr>
      </w:pPr>
    </w:p>
    <w:p w14:paraId="4674F478" w14:textId="77777777" w:rsidR="00346A6B" w:rsidRPr="00A37214" w:rsidRDefault="00346A6B" w:rsidP="00346A6B">
      <w:pPr>
        <w:jc w:val="center"/>
        <w:rPr>
          <w:b/>
          <w:color w:val="000000"/>
          <w:sz w:val="20"/>
        </w:rPr>
      </w:pPr>
      <w:r w:rsidRPr="00A37214">
        <w:rPr>
          <w:b/>
          <w:color w:val="000000"/>
          <w:sz w:val="20"/>
        </w:rPr>
        <w:t>Stochastic Demand:  SS</w:t>
      </w:r>
      <w:r w:rsidRPr="00A37214">
        <w:rPr>
          <w:rFonts w:ascii="Symbol" w:hAnsi="Symbol"/>
          <w:b/>
          <w:color w:val="000000"/>
          <w:sz w:val="20"/>
          <w:vertAlign w:val="subscript"/>
        </w:rPr>
        <w:t></w:t>
      </w:r>
      <w:r w:rsidRPr="00A37214">
        <w:rPr>
          <w:rFonts w:ascii="Symbol" w:hAnsi="Symbol"/>
          <w:b/>
          <w:color w:val="000000"/>
          <w:sz w:val="20"/>
        </w:rPr>
        <w:t></w:t>
      </w:r>
      <w:r w:rsidRPr="00A37214">
        <w:rPr>
          <w:rFonts w:ascii="Symbol" w:hAnsi="Symbol"/>
          <w:b/>
          <w:color w:val="000000"/>
          <w:sz w:val="20"/>
        </w:rPr>
        <w:t></w:t>
      </w:r>
      <w:r w:rsidRPr="00A37214">
        <w:rPr>
          <w:rFonts w:ascii="Symbol" w:hAnsi="Symbol"/>
          <w:b/>
          <w:color w:val="000000"/>
          <w:sz w:val="20"/>
        </w:rPr>
        <w:t></w:t>
      </w:r>
      <w:r w:rsidRPr="00A37214">
        <w:rPr>
          <w:b/>
          <w:color w:val="000000"/>
          <w:sz w:val="20"/>
        </w:rPr>
        <w:t>Z</w:t>
      </w:r>
      <w:r w:rsidRPr="00A37214">
        <w:rPr>
          <w:rFonts w:ascii="Symbol" w:hAnsi="Symbol"/>
          <w:b/>
          <w:color w:val="000000"/>
          <w:sz w:val="20"/>
          <w:vertAlign w:val="subscript"/>
        </w:rPr>
        <w:t></w:t>
      </w:r>
      <w:r w:rsidRPr="00A37214">
        <w:rPr>
          <w:b/>
          <w:color w:val="000000"/>
          <w:sz w:val="20"/>
        </w:rPr>
        <w:t xml:space="preserve"> * </w:t>
      </w:r>
      <w:r w:rsidRPr="00A37214">
        <w:rPr>
          <w:rFonts w:ascii="Symbol" w:hAnsi="Symbol"/>
          <w:b/>
          <w:color w:val="000000"/>
          <w:sz w:val="20"/>
        </w:rPr>
        <w:t></w:t>
      </w:r>
      <w:r w:rsidRPr="00A37214">
        <w:rPr>
          <w:b/>
          <w:color w:val="000000"/>
          <w:sz w:val="20"/>
          <w:vertAlign w:val="subscript"/>
        </w:rPr>
        <w:t>d</w:t>
      </w:r>
      <w:r w:rsidRPr="00A37214">
        <w:rPr>
          <w:b/>
          <w:color w:val="000000"/>
          <w:sz w:val="20"/>
        </w:rPr>
        <w:t xml:space="preserve"> * sqrt(LT)</w:t>
      </w: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6"/>
        <w:gridCol w:w="207"/>
        <w:gridCol w:w="16"/>
        <w:gridCol w:w="8137"/>
        <w:gridCol w:w="27"/>
        <w:gridCol w:w="207"/>
        <w:gridCol w:w="15"/>
      </w:tblGrid>
      <w:tr w:rsidR="00346A6B" w:rsidRPr="00A37214" w14:paraId="4575FE76" w14:textId="77777777" w:rsidTr="006B7BAD">
        <w:trPr>
          <w:gridBefore w:val="1"/>
          <w:wBefore w:w="16" w:type="dxa"/>
        </w:trPr>
        <w:tc>
          <w:tcPr>
            <w:tcW w:w="223" w:type="dxa"/>
            <w:gridSpan w:val="2"/>
            <w:tcBorders>
              <w:top w:val="double" w:sz="4" w:space="0" w:color="auto"/>
              <w:left w:val="double" w:sz="4" w:space="0" w:color="auto"/>
              <w:bottom w:val="nil"/>
              <w:right w:val="nil"/>
            </w:tcBorders>
            <w:vAlign w:val="center"/>
          </w:tcPr>
          <w:p w14:paraId="0FD36EF2" w14:textId="77777777" w:rsidR="00346A6B" w:rsidRPr="00A37214" w:rsidRDefault="00346A6B" w:rsidP="006B7BAD">
            <w:pPr>
              <w:jc w:val="center"/>
              <w:rPr>
                <w:b/>
                <w:color w:val="000000"/>
                <w:sz w:val="20"/>
                <w:u w:val="single"/>
              </w:rPr>
            </w:pPr>
          </w:p>
        </w:tc>
        <w:tc>
          <w:tcPr>
            <w:tcW w:w="8164" w:type="dxa"/>
            <w:gridSpan w:val="2"/>
            <w:tcBorders>
              <w:top w:val="double" w:sz="4" w:space="0" w:color="auto"/>
              <w:left w:val="nil"/>
              <w:bottom w:val="nil"/>
              <w:right w:val="nil"/>
            </w:tcBorders>
            <w:vAlign w:val="center"/>
            <w:hideMark/>
          </w:tcPr>
          <w:p w14:paraId="3D53FB1A" w14:textId="77777777" w:rsidR="00346A6B" w:rsidRPr="00A37214" w:rsidRDefault="00346A6B" w:rsidP="006B7BAD">
            <w:pPr>
              <w:jc w:val="center"/>
              <w:rPr>
                <w:b/>
                <w:color w:val="000000"/>
                <w:sz w:val="20"/>
                <w:u w:val="single"/>
              </w:rPr>
            </w:pPr>
            <w:r w:rsidRPr="00A37214">
              <w:rPr>
                <w:b/>
                <w:color w:val="000000"/>
                <w:sz w:val="20"/>
                <w:u w:val="single"/>
              </w:rPr>
              <w:t>Statistical Safety Stock</w:t>
            </w:r>
          </w:p>
          <w:p w14:paraId="59D4EF55" w14:textId="21331DC8" w:rsidR="00346A6B" w:rsidRPr="00A37214" w:rsidRDefault="00346A6B" w:rsidP="006B7BAD">
            <w:pPr>
              <w:jc w:val="center"/>
              <w:rPr>
                <w:color w:val="000000"/>
                <w:sz w:val="20"/>
              </w:rPr>
            </w:pPr>
            <w:r w:rsidRPr="00A37214">
              <w:rPr>
                <w:color w:val="000000"/>
                <w:sz w:val="20"/>
              </w:rPr>
              <w:t>Q</w:t>
            </w:r>
            <w:r w:rsidR="00E432AF" w:rsidRPr="00A37214">
              <w:rPr>
                <w:color w:val="000000"/>
                <w:sz w:val="20"/>
              </w:rPr>
              <w:t>=</w:t>
            </w:r>
            <w:r w:rsidR="00E432AF" w:rsidRPr="00A37214">
              <w:rPr>
                <w:rFonts w:ascii="Symbol" w:hAnsi="Symbol"/>
                <w:color w:val="000000"/>
                <w:sz w:val="20"/>
              </w:rPr>
              <w:t></w:t>
            </w:r>
            <w:r w:rsidR="00E432AF" w:rsidRPr="00A37214">
              <w:rPr>
                <w:color w:val="000000"/>
                <w:sz w:val="20"/>
                <w:vertAlign w:val="subscript"/>
              </w:rPr>
              <w:t>d</w:t>
            </w:r>
            <w:r w:rsidR="00E432AF" w:rsidRPr="00A37214">
              <w:rPr>
                <w:color w:val="000000"/>
                <w:sz w:val="20"/>
              </w:rPr>
              <w:t>*T</w:t>
            </w:r>
          </w:p>
          <w:p w14:paraId="58EE7661" w14:textId="77777777" w:rsidR="00346A6B" w:rsidRPr="00A37214" w:rsidRDefault="00346A6B" w:rsidP="006B7BAD">
            <w:pPr>
              <w:jc w:val="center"/>
              <w:rPr>
                <w:color w:val="000000"/>
                <w:sz w:val="20"/>
              </w:rPr>
            </w:pPr>
            <w:r w:rsidRPr="00A37214">
              <w:rPr>
                <w:color w:val="000000"/>
                <w:sz w:val="20"/>
              </w:rPr>
              <w:t>ROP=</w:t>
            </w:r>
            <w:r w:rsidRPr="00A37214">
              <w:rPr>
                <w:rFonts w:ascii="Symbol" w:hAnsi="Symbol"/>
                <w:color w:val="000000"/>
                <w:sz w:val="20"/>
              </w:rPr>
              <w:t></w:t>
            </w:r>
            <w:r w:rsidRPr="00A37214">
              <w:rPr>
                <w:color w:val="000000"/>
                <w:sz w:val="20"/>
                <w:vertAlign w:val="subscript"/>
              </w:rPr>
              <w:t>d</w:t>
            </w:r>
            <w:r w:rsidRPr="00A37214">
              <w:rPr>
                <w:color w:val="000000"/>
                <w:sz w:val="20"/>
              </w:rPr>
              <w:t>*LT+SS</w:t>
            </w:r>
            <w:r w:rsidRPr="00A37214">
              <w:rPr>
                <w:rFonts w:ascii="Symbol" w:hAnsi="Symbol"/>
                <w:color w:val="000000"/>
                <w:sz w:val="20"/>
                <w:vertAlign w:val="subscript"/>
              </w:rPr>
              <w:t></w:t>
            </w:r>
            <w:r w:rsidRPr="00A37214">
              <w:rPr>
                <w:rFonts w:ascii="Symbol" w:hAnsi="Symbol"/>
                <w:color w:val="000000"/>
                <w:sz w:val="20"/>
                <w:vertAlign w:val="subscript"/>
              </w:rPr>
              <w:t></w:t>
            </w:r>
          </w:p>
          <w:p w14:paraId="4428B709" w14:textId="77777777" w:rsidR="00346A6B" w:rsidRDefault="00346A6B" w:rsidP="006B7BAD">
            <w:pPr>
              <w:jc w:val="center"/>
              <w:rPr>
                <w:color w:val="000000"/>
                <w:sz w:val="20"/>
              </w:rPr>
            </w:pPr>
            <w:r w:rsidRPr="00A37214">
              <w:rPr>
                <w:color w:val="000000"/>
                <w:sz w:val="20"/>
              </w:rPr>
              <w:t>SS</w:t>
            </w:r>
            <w:r w:rsidRPr="00A37214">
              <w:rPr>
                <w:rFonts w:ascii="Symbol" w:hAnsi="Symbol"/>
                <w:color w:val="000000"/>
                <w:sz w:val="20"/>
                <w:vertAlign w:val="subscript"/>
              </w:rPr>
              <w:t></w:t>
            </w:r>
            <w:r w:rsidRPr="00A37214">
              <w:rPr>
                <w:rFonts w:ascii="Symbol" w:hAnsi="Symbol"/>
                <w:color w:val="000000"/>
                <w:sz w:val="20"/>
              </w:rPr>
              <w:t></w:t>
            </w:r>
            <w:r w:rsidRPr="00A37214">
              <w:rPr>
                <w:rFonts w:ascii="Symbol" w:hAnsi="Symbol"/>
                <w:color w:val="000000"/>
                <w:sz w:val="20"/>
              </w:rPr>
              <w:t></w:t>
            </w:r>
            <w:r w:rsidRPr="00A37214">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sqrt(LT)</w:t>
            </w:r>
          </w:p>
          <w:p w14:paraId="2A648463" w14:textId="74E24CDB" w:rsidR="00E432AF" w:rsidRDefault="00E432AF" w:rsidP="00E432AF">
            <w:pPr>
              <w:jc w:val="center"/>
              <w:rPr>
                <w:color w:val="000000"/>
                <w:sz w:val="20"/>
              </w:rPr>
            </w:pPr>
            <w:r>
              <w:rPr>
                <w:color w:val="000000"/>
                <w:sz w:val="20"/>
              </w:rPr>
              <w:t xml:space="preserve">Inventory Policy, (ROP,Q)=( </w:t>
            </w:r>
            <w:r w:rsidRPr="00A37214">
              <w:rPr>
                <w:rFonts w:ascii="Symbol" w:hAnsi="Symbol"/>
                <w:color w:val="000000"/>
                <w:sz w:val="20"/>
              </w:rPr>
              <w:t></w:t>
            </w:r>
            <w:r w:rsidRPr="00A37214">
              <w:rPr>
                <w:color w:val="000000"/>
                <w:sz w:val="20"/>
                <w:vertAlign w:val="subscript"/>
              </w:rPr>
              <w:t>d</w:t>
            </w:r>
            <w:r w:rsidRPr="00A37214">
              <w:rPr>
                <w:color w:val="000000"/>
                <w:sz w:val="20"/>
              </w:rPr>
              <w:t>*LT</w:t>
            </w:r>
            <w:r>
              <w:rPr>
                <w:color w:val="000000"/>
                <w:sz w:val="20"/>
              </w:rPr>
              <w:t xml:space="preserve"> +</w:t>
            </w:r>
            <w:r w:rsidRPr="00A37214">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sqrt(LT)</w:t>
            </w:r>
            <w:r>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*T</w:t>
            </w:r>
            <w:r>
              <w:rPr>
                <w:color w:val="000000"/>
                <w:sz w:val="20"/>
              </w:rPr>
              <w:t xml:space="preserve"> )</w:t>
            </w:r>
          </w:p>
          <w:p w14:paraId="4F4053A9" w14:textId="6F177C66" w:rsidR="00E432AF" w:rsidRPr="00A37214" w:rsidRDefault="00E432AF" w:rsidP="006B7BAD">
            <w:pPr>
              <w:jc w:val="center"/>
              <w:rPr>
                <w:color w:val="000000"/>
                <w:sz w:val="20"/>
              </w:rPr>
            </w:pPr>
          </w:p>
        </w:tc>
        <w:tc>
          <w:tcPr>
            <w:tcW w:w="222" w:type="dxa"/>
            <w:gridSpan w:val="2"/>
            <w:tcBorders>
              <w:top w:val="double" w:sz="4" w:space="0" w:color="auto"/>
              <w:left w:val="nil"/>
              <w:bottom w:val="nil"/>
              <w:right w:val="double" w:sz="4" w:space="0" w:color="auto"/>
            </w:tcBorders>
            <w:vAlign w:val="center"/>
          </w:tcPr>
          <w:p w14:paraId="71D64DDD" w14:textId="77777777" w:rsidR="00346A6B" w:rsidRPr="00A37214" w:rsidRDefault="00346A6B" w:rsidP="006B7BAD">
            <w:pPr>
              <w:jc w:val="center"/>
              <w:rPr>
                <w:b/>
                <w:color w:val="000000"/>
                <w:sz w:val="20"/>
                <w:u w:val="single"/>
              </w:rPr>
            </w:pPr>
          </w:p>
        </w:tc>
      </w:tr>
      <w:tr w:rsidR="00346A6B" w:rsidRPr="00A37214" w14:paraId="705AA621" w14:textId="77777777" w:rsidTr="006B7BAD">
        <w:trPr>
          <w:gridBefore w:val="1"/>
          <w:wBefore w:w="16" w:type="dxa"/>
        </w:trPr>
        <w:tc>
          <w:tcPr>
            <w:tcW w:w="223" w:type="dxa"/>
            <w:gridSpan w:val="2"/>
            <w:tcBorders>
              <w:top w:val="double" w:sz="4" w:space="0" w:color="auto"/>
              <w:left w:val="double" w:sz="4" w:space="0" w:color="auto"/>
              <w:bottom w:val="double" w:sz="4" w:space="0" w:color="auto"/>
              <w:right w:val="nil"/>
            </w:tcBorders>
            <w:vAlign w:val="center"/>
          </w:tcPr>
          <w:p w14:paraId="5AAFD35A" w14:textId="77777777" w:rsidR="00346A6B" w:rsidRPr="00A37214" w:rsidRDefault="00346A6B" w:rsidP="006B7BAD">
            <w:pPr>
              <w:jc w:val="center"/>
              <w:rPr>
                <w:b/>
                <w:color w:val="000000"/>
                <w:sz w:val="20"/>
                <w:u w:val="single"/>
              </w:rPr>
            </w:pPr>
          </w:p>
        </w:tc>
        <w:tc>
          <w:tcPr>
            <w:tcW w:w="8164" w:type="dxa"/>
            <w:gridSpan w:val="2"/>
            <w:tcBorders>
              <w:top w:val="double" w:sz="4" w:space="0" w:color="auto"/>
              <w:left w:val="nil"/>
              <w:bottom w:val="double" w:sz="4" w:space="0" w:color="auto"/>
              <w:right w:val="nil"/>
            </w:tcBorders>
            <w:vAlign w:val="center"/>
            <w:hideMark/>
          </w:tcPr>
          <w:p w14:paraId="264BFF69" w14:textId="77777777" w:rsidR="00346A6B" w:rsidRPr="00A37214" w:rsidRDefault="00346A6B" w:rsidP="006B7BAD">
            <w:pPr>
              <w:tabs>
                <w:tab w:val="left" w:pos="1170"/>
              </w:tabs>
              <w:rPr>
                <w:color w:val="000000"/>
                <w:sz w:val="20"/>
              </w:rPr>
            </w:pPr>
            <w:r w:rsidRPr="00A37214">
              <w:rPr>
                <w:color w:val="000000"/>
                <w:sz w:val="20"/>
              </w:rPr>
              <w:t>* Stochastic Demand: X</w:t>
            </w:r>
            <w:r w:rsidRPr="00A37214">
              <w:rPr>
                <w:color w:val="000000"/>
                <w:sz w:val="20"/>
                <w:vertAlign w:val="subscript"/>
              </w:rPr>
              <w:t>d</w:t>
            </w:r>
            <w:r w:rsidRPr="00A37214">
              <w:rPr>
                <w:color w:val="000000"/>
                <w:sz w:val="20"/>
              </w:rPr>
              <w:t xml:space="preserve"> ~ N(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p w14:paraId="4C921F35" w14:textId="18E950A2" w:rsidR="00346A6B" w:rsidRPr="00A37214" w:rsidRDefault="00346A6B" w:rsidP="006B7BAD">
            <w:pPr>
              <w:tabs>
                <w:tab w:val="left" w:pos="1170"/>
              </w:tabs>
              <w:ind w:left="498"/>
              <w:rPr>
                <w:color w:val="000000"/>
                <w:sz w:val="20"/>
              </w:rPr>
            </w:pPr>
            <w:r w:rsidRPr="00A37214">
              <w:rPr>
                <w:color w:val="000000"/>
                <w:sz w:val="20"/>
              </w:rPr>
              <w:t xml:space="preserve">where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539/week and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6724/week</w:t>
            </w:r>
            <w:r w:rsidRPr="00A37214">
              <w:rPr>
                <w:color w:val="000000"/>
                <w:sz w:val="20"/>
                <w:vertAlign w:val="superscript"/>
              </w:rPr>
              <w:t>2</w:t>
            </w:r>
            <w:r w:rsidRPr="00A37214">
              <w:rPr>
                <w:color w:val="000000"/>
                <w:sz w:val="20"/>
              </w:rPr>
              <w:t xml:space="preserve"> .  Thus,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82/week.  </w:t>
            </w:r>
          </w:p>
          <w:p w14:paraId="1CC419B6" w14:textId="77777777" w:rsidR="00346A6B" w:rsidRPr="00A37214" w:rsidRDefault="00346A6B" w:rsidP="006B7BAD">
            <w:pPr>
              <w:tabs>
                <w:tab w:val="left" w:pos="1170"/>
              </w:tabs>
              <w:rPr>
                <w:color w:val="000000"/>
                <w:sz w:val="20"/>
              </w:rPr>
            </w:pPr>
            <w:r w:rsidRPr="00A37214">
              <w:rPr>
                <w:color w:val="000000"/>
                <w:sz w:val="20"/>
              </w:rPr>
              <w:t xml:space="preserve">*Reorder point:  ROP= </w:t>
            </w:r>
            <w:r w:rsidRPr="00A37214">
              <w:rPr>
                <w:rFonts w:ascii="Symbol" w:hAnsi="Symbol"/>
                <w:color w:val="000000"/>
                <w:sz w:val="20"/>
              </w:rPr>
              <w:t></w:t>
            </w:r>
            <w:r w:rsidRPr="00A37214">
              <w:rPr>
                <w:color w:val="000000"/>
                <w:sz w:val="20"/>
                <w:vertAlign w:val="subscript"/>
              </w:rPr>
              <w:t>d</w:t>
            </w:r>
            <w:r w:rsidRPr="00A37214">
              <w:rPr>
                <w:color w:val="000000"/>
                <w:sz w:val="20"/>
              </w:rPr>
              <w:t>*LT + SS</w:t>
            </w:r>
            <w:r w:rsidRPr="00A37214">
              <w:rPr>
                <w:rFonts w:ascii="Symbol" w:hAnsi="Symbol"/>
                <w:color w:val="000000"/>
                <w:sz w:val="20"/>
                <w:vertAlign w:val="subscript"/>
              </w:rPr>
              <w:t></w:t>
            </w:r>
            <w:r w:rsidRPr="00A37214">
              <w:rPr>
                <w:rFonts w:ascii="Symbol" w:hAnsi="Symbol"/>
                <w:color w:val="000000"/>
                <w:sz w:val="20"/>
                <w:vertAlign w:val="subscript"/>
              </w:rPr>
              <w:t></w:t>
            </w:r>
          </w:p>
          <w:p w14:paraId="2A1B0C59" w14:textId="77777777" w:rsidR="00346A6B" w:rsidRPr="00A37214" w:rsidRDefault="00346A6B" w:rsidP="006B7BAD">
            <w:pPr>
              <w:ind w:left="318"/>
              <w:rPr>
                <w:color w:val="000000"/>
                <w:sz w:val="20"/>
              </w:rPr>
            </w:pPr>
            <w:r w:rsidRPr="00A37214">
              <w:rPr>
                <w:color w:val="000000"/>
                <w:sz w:val="20"/>
              </w:rPr>
              <w:t>-Stockout is when demand exceed inventory during an inventory period</w:t>
            </w:r>
          </w:p>
          <w:p w14:paraId="6AB572C5" w14:textId="77777777" w:rsidR="00346A6B" w:rsidRPr="00A37214" w:rsidRDefault="00346A6B" w:rsidP="006B7BAD">
            <w:pPr>
              <w:tabs>
                <w:tab w:val="left" w:pos="1170"/>
              </w:tabs>
              <w:ind w:left="318"/>
              <w:rPr>
                <w:color w:val="000000"/>
                <w:sz w:val="20"/>
              </w:rPr>
            </w:pPr>
            <w:r w:rsidRPr="00A37214">
              <w:rPr>
                <w:color w:val="000000"/>
                <w:sz w:val="20"/>
              </w:rPr>
              <w:t>-Add SS=Safety Stock to ROP to lower risk of Stockout</w:t>
            </w:r>
          </w:p>
          <w:p w14:paraId="4E00D17F" w14:textId="77777777" w:rsidR="00346A6B" w:rsidRPr="00A37214" w:rsidRDefault="00346A6B" w:rsidP="006B7BAD">
            <w:pPr>
              <w:ind w:left="318"/>
              <w:rPr>
                <w:color w:val="000000"/>
                <w:sz w:val="20"/>
              </w:rPr>
            </w:pPr>
            <w:r w:rsidRPr="00A37214">
              <w:rPr>
                <w:color w:val="000000"/>
                <w:sz w:val="20"/>
              </w:rPr>
              <w:t>-Demand during lead time: X</w:t>
            </w:r>
            <w:r w:rsidRPr="00A37214">
              <w:rPr>
                <w:color w:val="000000"/>
                <w:sz w:val="20"/>
                <w:vertAlign w:val="subscript"/>
              </w:rPr>
              <w:t>LT</w:t>
            </w:r>
            <w:r w:rsidRPr="00A37214">
              <w:rPr>
                <w:color w:val="000000"/>
                <w:sz w:val="20"/>
              </w:rPr>
              <w:t xml:space="preserve"> ~ N( LT*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LT*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w:t>
            </w:r>
          </w:p>
          <w:p w14:paraId="1071DE7D" w14:textId="77777777" w:rsidR="00346A6B" w:rsidRPr="00A37214" w:rsidRDefault="00346A6B" w:rsidP="006B7BAD">
            <w:pPr>
              <w:ind w:left="318"/>
              <w:rPr>
                <w:color w:val="000000"/>
                <w:sz w:val="20"/>
              </w:rPr>
            </w:pPr>
            <w:r w:rsidRPr="00A37214">
              <w:rPr>
                <w:color w:val="000000"/>
                <w:sz w:val="20"/>
              </w:rPr>
              <w:t xml:space="preserve">-Stockout Level: </w:t>
            </w:r>
            <w:r w:rsidRPr="00A37214">
              <w:rPr>
                <w:rFonts w:ascii="Symbol" w:hAnsi="Symbol"/>
                <w:color w:val="000000"/>
                <w:sz w:val="20"/>
              </w:rPr>
              <w:t></w:t>
            </w:r>
            <w:r w:rsidRPr="00A37214">
              <w:rPr>
                <w:color w:val="000000"/>
                <w:sz w:val="20"/>
              </w:rPr>
              <w:t xml:space="preserve"> = P[ X</w:t>
            </w:r>
            <w:r w:rsidRPr="00A37214">
              <w:rPr>
                <w:color w:val="000000"/>
                <w:sz w:val="20"/>
                <w:vertAlign w:val="subscript"/>
              </w:rPr>
              <w:t>LT</w:t>
            </w:r>
            <w:r w:rsidRPr="00A37214">
              <w:rPr>
                <w:color w:val="000000"/>
                <w:sz w:val="20"/>
              </w:rPr>
              <w:t xml:space="preserve"> &gt; LT*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SS</w:t>
            </w:r>
            <w:r w:rsidRPr="00A37214">
              <w:rPr>
                <w:rFonts w:ascii="Symbol" w:hAnsi="Symbol"/>
                <w:color w:val="000000"/>
                <w:sz w:val="20"/>
                <w:vertAlign w:val="subscript"/>
              </w:rPr>
              <w:t></w:t>
            </w:r>
            <w:r w:rsidRPr="00A37214">
              <w:rPr>
                <w:rFonts w:ascii="Symbol" w:hAnsi="Symbol"/>
                <w:color w:val="000000"/>
                <w:sz w:val="20"/>
                <w:vertAlign w:val="subscript"/>
              </w:rPr>
              <w:t></w:t>
            </w:r>
            <w:r w:rsidRPr="00A37214">
              <w:rPr>
                <w:color w:val="000000"/>
                <w:sz w:val="20"/>
              </w:rPr>
              <w:t xml:space="preserve">]   </w:t>
            </w:r>
          </w:p>
          <w:p w14:paraId="7B7123B8" w14:textId="77777777" w:rsidR="00346A6B" w:rsidRPr="00A37214" w:rsidRDefault="00346A6B" w:rsidP="006B7BAD">
            <w:pPr>
              <w:ind w:left="318"/>
              <w:rPr>
                <w:rFonts w:ascii="Symbol" w:hAnsi="Symbol"/>
                <w:color w:val="000000"/>
                <w:sz w:val="20"/>
              </w:rPr>
            </w:pPr>
            <w:r w:rsidRPr="00A37214">
              <w:rPr>
                <w:color w:val="000000"/>
                <w:sz w:val="20"/>
              </w:rPr>
              <w:t>-Statistical Safety Stock: SS</w:t>
            </w:r>
            <w:r w:rsidRPr="00A37214">
              <w:rPr>
                <w:rFonts w:ascii="Symbol" w:hAnsi="Symbol"/>
                <w:color w:val="000000"/>
                <w:sz w:val="20"/>
                <w:vertAlign w:val="subscript"/>
              </w:rPr>
              <w:t></w:t>
            </w:r>
            <w:r w:rsidRPr="00A37214">
              <w:rPr>
                <w:rFonts w:ascii="Symbol" w:hAnsi="Symbol"/>
                <w:color w:val="000000"/>
                <w:sz w:val="20"/>
              </w:rPr>
              <w:t></w:t>
            </w:r>
            <w:r w:rsidRPr="00A37214">
              <w:rPr>
                <w:rFonts w:ascii="Symbol" w:hAnsi="Symbol"/>
                <w:color w:val="000000"/>
                <w:sz w:val="20"/>
              </w:rPr>
              <w:t></w:t>
            </w:r>
            <w:r w:rsidRPr="00A37214">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sqrt(LT)</w:t>
            </w:r>
          </w:p>
          <w:p w14:paraId="3E744088" w14:textId="6EACC637" w:rsidR="00346A6B" w:rsidRPr="00A37214" w:rsidRDefault="00346A6B" w:rsidP="006B7BAD">
            <w:pPr>
              <w:ind w:left="318"/>
              <w:rPr>
                <w:color w:val="000000"/>
                <w:sz w:val="20"/>
              </w:rPr>
            </w:pPr>
            <w:r w:rsidRPr="00A37214">
              <w:rPr>
                <w:color w:val="000000"/>
                <w:sz w:val="20"/>
              </w:rPr>
              <w:t xml:space="preserve">-Let LT=0.2 weeks and </w:t>
            </w:r>
            <w:r w:rsidRPr="00A37214">
              <w:rPr>
                <w:rFonts w:ascii="Symbol" w:hAnsi="Symbol"/>
                <w:color w:val="000000"/>
                <w:sz w:val="20"/>
              </w:rPr>
              <w:t></w:t>
            </w:r>
            <w:r w:rsidRPr="00A37214">
              <w:rPr>
                <w:color w:val="000000"/>
                <w:sz w:val="20"/>
              </w:rPr>
              <w:t xml:space="preserve"> = 0.10, so Z</w:t>
            </w:r>
            <w:r w:rsidRPr="00A37214">
              <w:rPr>
                <w:rFonts w:ascii="Symbol" w:hAnsi="Symbol"/>
                <w:color w:val="000000"/>
                <w:sz w:val="20"/>
                <w:vertAlign w:val="subscript"/>
              </w:rPr>
              <w:t></w:t>
            </w:r>
            <w:r w:rsidRPr="00A37214">
              <w:rPr>
                <w:color w:val="000000"/>
                <w:sz w:val="20"/>
              </w:rPr>
              <w:t xml:space="preserve"> </w:t>
            </w:r>
            <w:r w:rsidR="006A36F1">
              <w:rPr>
                <w:color w:val="000000"/>
                <w:sz w:val="20"/>
              </w:rPr>
              <w:t>≈</w:t>
            </w:r>
            <w:r w:rsidRPr="00A37214">
              <w:rPr>
                <w:color w:val="000000"/>
                <w:sz w:val="20"/>
              </w:rPr>
              <w:t xml:space="preserve"> 1.282</w:t>
            </w:r>
          </w:p>
          <w:p w14:paraId="0CDC7076" w14:textId="77777777" w:rsidR="00346A6B" w:rsidRPr="00A37214" w:rsidRDefault="00346A6B" w:rsidP="006B7BAD">
            <w:pPr>
              <w:ind w:left="318"/>
              <w:rPr>
                <w:color w:val="000000"/>
                <w:sz w:val="20"/>
              </w:rPr>
            </w:pPr>
            <w:r w:rsidRPr="00A37214">
              <w:rPr>
                <w:color w:val="000000"/>
                <w:sz w:val="20"/>
              </w:rPr>
              <w:t>-Then, SS</w:t>
            </w:r>
            <w:r w:rsidRPr="00A37214">
              <w:rPr>
                <w:rFonts w:ascii="Symbol" w:hAnsi="Symbol"/>
                <w:color w:val="000000"/>
                <w:sz w:val="20"/>
                <w:vertAlign w:val="subscript"/>
              </w:rPr>
              <w:t></w:t>
            </w:r>
            <w:r w:rsidRPr="00A37214">
              <w:rPr>
                <w:color w:val="000000"/>
                <w:sz w:val="20"/>
              </w:rPr>
              <w:t>= 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sqrt(LT) = 1.282 * 82 * sqrt(0.2) ≈ 47</w:t>
            </w:r>
          </w:p>
          <w:p w14:paraId="7FD3042E" w14:textId="77777777" w:rsidR="00346A6B" w:rsidRPr="00A37214" w:rsidRDefault="00346A6B" w:rsidP="006B7BAD">
            <w:pPr>
              <w:spacing w:after="120"/>
              <w:ind w:left="317"/>
              <w:rPr>
                <w:color w:val="000000"/>
                <w:sz w:val="20"/>
              </w:rPr>
            </w:pPr>
            <w:r w:rsidRPr="00A37214">
              <w:rPr>
                <w:color w:val="000000"/>
                <w:sz w:val="20"/>
              </w:rPr>
              <w:t xml:space="preserve">-And, ROP= </w:t>
            </w:r>
            <w:r w:rsidRPr="00A37214">
              <w:rPr>
                <w:rFonts w:ascii="Symbol" w:hAnsi="Symbol"/>
                <w:color w:val="000000"/>
                <w:sz w:val="20"/>
              </w:rPr>
              <w:t></w:t>
            </w:r>
            <w:r w:rsidRPr="00A37214">
              <w:rPr>
                <w:color w:val="000000"/>
                <w:sz w:val="20"/>
                <w:vertAlign w:val="subscript"/>
              </w:rPr>
              <w:t>d</w:t>
            </w:r>
            <w:r w:rsidRPr="00A37214">
              <w:rPr>
                <w:color w:val="000000"/>
                <w:sz w:val="20"/>
              </w:rPr>
              <w:t xml:space="preserve">*LT+SS = </w:t>
            </w:r>
            <w:r w:rsidRPr="00A37214">
              <w:rPr>
                <w:rFonts w:ascii="Symbol" w:hAnsi="Symbol"/>
                <w:color w:val="000000"/>
                <w:sz w:val="20"/>
              </w:rPr>
              <w:t></w:t>
            </w:r>
            <w:r w:rsidRPr="00A37214">
              <w:rPr>
                <w:color w:val="000000"/>
                <w:sz w:val="20"/>
                <w:vertAlign w:val="subscript"/>
              </w:rPr>
              <w:t>d</w:t>
            </w:r>
            <w:r w:rsidRPr="00A37214">
              <w:rPr>
                <w:color w:val="000000"/>
                <w:sz w:val="20"/>
              </w:rPr>
              <w:t>*LT+SS</w:t>
            </w:r>
            <w:r w:rsidRPr="00A37214">
              <w:rPr>
                <w:rFonts w:ascii="Symbol" w:hAnsi="Symbol"/>
                <w:color w:val="000000"/>
                <w:sz w:val="20"/>
                <w:vertAlign w:val="subscript"/>
              </w:rPr>
              <w:t></w:t>
            </w:r>
            <w:r w:rsidRPr="00A37214">
              <w:rPr>
                <w:color w:val="000000"/>
                <w:sz w:val="20"/>
              </w:rPr>
              <w:t xml:space="preserve"> = (539)*(0.2)+47≈155</w:t>
            </w:r>
          </w:p>
          <w:tbl>
            <w:tblPr>
              <w:tblW w:w="74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18"/>
            </w:tblGrid>
            <w:tr w:rsidR="00346A6B" w:rsidRPr="00A37214" w14:paraId="288F19B2" w14:textId="77777777" w:rsidTr="006B7BAD">
              <w:trPr>
                <w:trHeight w:val="2915"/>
              </w:trPr>
              <w:tc>
                <w:tcPr>
                  <w:tcW w:w="5000" w:type="pct"/>
                  <w:tcBorders>
                    <w:top w:val="double" w:sz="4" w:space="0" w:color="auto"/>
                    <w:left w:val="double" w:sz="4" w:space="0" w:color="auto"/>
                    <w:bottom w:val="double" w:sz="4" w:space="0" w:color="auto"/>
                    <w:right w:val="double" w:sz="4" w:space="0" w:color="auto"/>
                  </w:tcBorders>
                  <w:hideMark/>
                </w:tcPr>
                <w:p w14:paraId="5D544415" w14:textId="77777777" w:rsidR="00346A6B" w:rsidRPr="00A37214" w:rsidRDefault="00346A6B" w:rsidP="006B7BAD">
                  <w:pPr>
                    <w:jc w:val="center"/>
                    <w:rPr>
                      <w:b/>
                      <w:sz w:val="20"/>
                      <w:u w:val="single"/>
                    </w:rPr>
                  </w:pPr>
                  <w:r w:rsidRPr="00A37214">
                    <w:rPr>
                      <w:b/>
                      <w:sz w:val="20"/>
                      <w:u w:val="single"/>
                    </w:rPr>
                    <w:t>Sawtooth Curve</w:t>
                  </w:r>
                </w:p>
                <w:p w14:paraId="04C4BEB6" w14:textId="78EECFAE" w:rsidR="00346A6B" w:rsidRPr="00A37214" w:rsidRDefault="00A37214" w:rsidP="006B7BAD">
                  <w:pPr>
                    <w:rPr>
                      <w:sz w:val="20"/>
                    </w:rPr>
                  </w:pPr>
                  <w:r w:rsidRPr="00A37214">
                    <w:rPr>
                      <w:noProof/>
                      <w:sz w:val="20"/>
                    </w:rPr>
                    <mc:AlternateContent>
                      <mc:Choice Requires="wps">
                        <w:drawing>
                          <wp:anchor distT="0" distB="0" distL="114300" distR="114300" simplePos="0" relativeHeight="251923456" behindDoc="0" locked="0" layoutInCell="1" allowOverlap="1" wp14:anchorId="06248692" wp14:editId="6DB4D8C4">
                            <wp:simplePos x="0" y="0"/>
                            <wp:positionH relativeFrom="column">
                              <wp:posOffset>1906905</wp:posOffset>
                            </wp:positionH>
                            <wp:positionV relativeFrom="paragraph">
                              <wp:posOffset>1309576</wp:posOffset>
                            </wp:positionV>
                            <wp:extent cx="0" cy="379095"/>
                            <wp:effectExtent l="95250" t="38100" r="57150" b="20955"/>
                            <wp:wrapNone/>
                            <wp:docPr id="80" name="Straight Arrow Connector 80"/>
                            <wp:cNvGraphicFramePr/>
                            <a:graphic xmlns:a="http://schemas.openxmlformats.org/drawingml/2006/main">
                              <a:graphicData uri="http://schemas.microsoft.com/office/word/2010/wordprocessingShape">
                                <wps:wsp>
                                  <wps:cNvCnPr/>
                                  <wps:spPr>
                                    <a:xfrm flipV="1">
                                      <a:off x="0" y="0"/>
                                      <a:ext cx="0" cy="37909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EB4584" id="_x0000_t32" coordsize="21600,21600" o:spt="32" o:oned="t" path="m,l21600,21600e" filled="f">
                            <v:path arrowok="t" fillok="f" o:connecttype="none"/>
                            <o:lock v:ext="edit" shapetype="t"/>
                          </v:shapetype>
                          <v:shape id="Straight Arrow Connector 80" o:spid="_x0000_s1026" type="#_x0000_t32" style="position:absolute;margin-left:150.15pt;margin-top:103.1pt;width:0;height:29.85pt;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" strokecolor="black [3040]" strokeweight="1.5pt">
                            <v:stroke endarrow="open"/>
                          </v:shape>
                        </w:pict>
                      </mc:Fallback>
                    </mc:AlternateContent>
                  </w:r>
                  <w:r w:rsidRPr="00A37214">
                    <w:rPr>
                      <w:noProof/>
                      <w:sz w:val="20"/>
                    </w:rPr>
                    <mc:AlternateContent>
                      <mc:Choice Requires="wps">
                        <w:drawing>
                          <wp:anchor distT="0" distB="0" distL="114300" distR="114300" simplePos="0" relativeHeight="251925504" behindDoc="0" locked="0" layoutInCell="1" allowOverlap="1" wp14:anchorId="2E726420" wp14:editId="0766E943">
                            <wp:simplePos x="0" y="0"/>
                            <wp:positionH relativeFrom="column">
                              <wp:posOffset>612536</wp:posOffset>
                            </wp:positionH>
                            <wp:positionV relativeFrom="paragraph">
                              <wp:posOffset>1320175</wp:posOffset>
                            </wp:positionV>
                            <wp:extent cx="498934" cy="353768"/>
                            <wp:effectExtent l="19050" t="38100" r="53975" b="27305"/>
                            <wp:wrapNone/>
                            <wp:docPr id="78" name="Straight Arrow Connector 78"/>
                            <wp:cNvGraphicFramePr/>
                            <a:graphic xmlns:a="http://schemas.openxmlformats.org/drawingml/2006/main">
                              <a:graphicData uri="http://schemas.microsoft.com/office/word/2010/wordprocessingShape">
                                <wps:wsp>
                                  <wps:cNvCnPr/>
                                  <wps:spPr>
                                    <a:xfrm flipV="1">
                                      <a:off x="0" y="0"/>
                                      <a:ext cx="498934" cy="353768"/>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C60468" id="Straight Arrow Connector 78" o:spid="_x0000_s1026" type="#_x0000_t32" style="position:absolute;margin-left:48.25pt;margin-top:103.95pt;width:39.3pt;height:27.85pt;flip: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" strokecolor="black [3040]" strokeweight="2.25pt">
                            <v:stroke endarrow="open"/>
                          </v:shape>
                        </w:pict>
                      </mc:Fallback>
                    </mc:AlternateContent>
                  </w:r>
                  <w:r w:rsidRPr="00A37214">
                    <w:rPr>
                      <w:noProof/>
                      <w:sz w:val="20"/>
                    </w:rPr>
                    <mc:AlternateContent>
                      <mc:Choice Requires="wps">
                        <w:drawing>
                          <wp:anchor distT="0" distB="0" distL="114300" distR="114300" simplePos="0" relativeHeight="251924480" behindDoc="0" locked="0" layoutInCell="1" allowOverlap="1" wp14:anchorId="5C0A1636" wp14:editId="6859A80A">
                            <wp:simplePos x="0" y="0"/>
                            <wp:positionH relativeFrom="column">
                              <wp:posOffset>165357</wp:posOffset>
                            </wp:positionH>
                            <wp:positionV relativeFrom="paragraph">
                              <wp:posOffset>1092897</wp:posOffset>
                            </wp:positionV>
                            <wp:extent cx="956684" cy="581528"/>
                            <wp:effectExtent l="0" t="38100" r="53340" b="28575"/>
                            <wp:wrapNone/>
                            <wp:docPr id="79" name="Straight Arrow Connector 79"/>
                            <wp:cNvGraphicFramePr/>
                            <a:graphic xmlns:a="http://schemas.openxmlformats.org/drawingml/2006/main">
                              <a:graphicData uri="http://schemas.microsoft.com/office/word/2010/wordprocessingShape">
                                <wps:wsp>
                                  <wps:cNvCnPr/>
                                  <wps:spPr>
                                    <a:xfrm flipV="1">
                                      <a:off x="0" y="0"/>
                                      <a:ext cx="956684" cy="581528"/>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A2AC318" id="Straight Arrow Connector 79" o:spid="_x0000_s1026" type="#_x0000_t32" style="position:absolute;margin-left:13pt;margin-top:86.05pt;width:75.35pt;height:45.8pt;flip: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" strokecolor="black [3040]" strokeweight="1.5pt">
                            <v:stroke endarrow="open"/>
                          </v:shape>
                        </w:pict>
                      </mc:Fallback>
                    </mc:AlternateContent>
                  </w:r>
                  <w:r w:rsidR="00346A6B" w:rsidRPr="00A37214">
                    <w:rPr>
                      <w:noProof/>
                      <w:sz w:val="20"/>
                    </w:rPr>
                    <mc:AlternateContent>
                      <mc:Choice Requires="wps">
                        <w:drawing>
                          <wp:anchor distT="0" distB="0" distL="114300" distR="114300" simplePos="0" relativeHeight="251938816" behindDoc="0" locked="0" layoutInCell="1" allowOverlap="1" wp14:anchorId="37E057FB" wp14:editId="349C1CD0">
                            <wp:simplePos x="0" y="0"/>
                            <wp:positionH relativeFrom="column">
                              <wp:posOffset>1121166</wp:posOffset>
                            </wp:positionH>
                            <wp:positionV relativeFrom="paragraph">
                              <wp:posOffset>316572</wp:posOffset>
                            </wp:positionV>
                            <wp:extent cx="867508" cy="978877"/>
                            <wp:effectExtent l="0" t="0" r="27940" b="12065"/>
                            <wp:wrapNone/>
                            <wp:docPr id="38" name="Freeform: Shape 38"/>
                            <wp:cNvGraphicFramePr/>
                            <a:graphic xmlns:a="http://schemas.openxmlformats.org/drawingml/2006/main">
                              <a:graphicData uri="http://schemas.microsoft.com/office/word/2010/wordprocessingShape">
                                <wps:wsp>
                                  <wps:cNvSpPr/>
                                  <wps:spPr>
                                    <a:xfrm>
                                      <a:off x="0" y="0"/>
                                      <a:ext cx="867508" cy="978877"/>
                                    </a:xfrm>
                                    <a:custGeom>
                                      <a:avLst/>
                                      <a:gdLst>
                                        <a:gd name="connsiteX0" fmla="*/ 0 w 867508"/>
                                        <a:gd name="connsiteY0" fmla="*/ 0 h 978877"/>
                                        <a:gd name="connsiteX1" fmla="*/ 105508 w 867508"/>
                                        <a:gd name="connsiteY1" fmla="*/ 87923 h 978877"/>
                                        <a:gd name="connsiteX2" fmla="*/ 140677 w 867508"/>
                                        <a:gd name="connsiteY2" fmla="*/ 187569 h 978877"/>
                                        <a:gd name="connsiteX3" fmla="*/ 216877 w 867508"/>
                                        <a:gd name="connsiteY3" fmla="*/ 298938 h 978877"/>
                                        <a:gd name="connsiteX4" fmla="*/ 357554 w 867508"/>
                                        <a:gd name="connsiteY4" fmla="*/ 381000 h 978877"/>
                                        <a:gd name="connsiteX5" fmla="*/ 439615 w 867508"/>
                                        <a:gd name="connsiteY5" fmla="*/ 439615 h 978877"/>
                                        <a:gd name="connsiteX6" fmla="*/ 445477 w 867508"/>
                                        <a:gd name="connsiteY6" fmla="*/ 533400 h 978877"/>
                                        <a:gd name="connsiteX7" fmla="*/ 539262 w 867508"/>
                                        <a:gd name="connsiteY7" fmla="*/ 621323 h 978877"/>
                                        <a:gd name="connsiteX8" fmla="*/ 586154 w 867508"/>
                                        <a:gd name="connsiteY8" fmla="*/ 638907 h 978877"/>
                                        <a:gd name="connsiteX9" fmla="*/ 609600 w 867508"/>
                                        <a:gd name="connsiteY9" fmla="*/ 738554 h 978877"/>
                                        <a:gd name="connsiteX10" fmla="*/ 703385 w 867508"/>
                                        <a:gd name="connsiteY10" fmla="*/ 756138 h 978877"/>
                                        <a:gd name="connsiteX11" fmla="*/ 732692 w 867508"/>
                                        <a:gd name="connsiteY11" fmla="*/ 826477 h 978877"/>
                                        <a:gd name="connsiteX12" fmla="*/ 785446 w 867508"/>
                                        <a:gd name="connsiteY12" fmla="*/ 890954 h 978877"/>
                                        <a:gd name="connsiteX13" fmla="*/ 838200 w 867508"/>
                                        <a:gd name="connsiteY13" fmla="*/ 926123 h 978877"/>
                                        <a:gd name="connsiteX14" fmla="*/ 867508 w 867508"/>
                                        <a:gd name="connsiteY14" fmla="*/ 978877 h 97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7508" h="978877">
                                          <a:moveTo>
                                            <a:pt x="0" y="0"/>
                                          </a:moveTo>
                                          <a:cubicBezTo>
                                            <a:pt x="41031" y="28330"/>
                                            <a:pt x="82062" y="56661"/>
                                            <a:pt x="105508" y="87923"/>
                                          </a:cubicBezTo>
                                          <a:cubicBezTo>
                                            <a:pt x="128954" y="119185"/>
                                            <a:pt x="122116" y="152400"/>
                                            <a:pt x="140677" y="187569"/>
                                          </a:cubicBezTo>
                                          <a:cubicBezTo>
                                            <a:pt x="159238" y="222738"/>
                                            <a:pt x="180731" y="266700"/>
                                            <a:pt x="216877" y="298938"/>
                                          </a:cubicBezTo>
                                          <a:cubicBezTo>
                                            <a:pt x="253023" y="331176"/>
                                            <a:pt x="320431" y="357554"/>
                                            <a:pt x="357554" y="381000"/>
                                          </a:cubicBezTo>
                                          <a:cubicBezTo>
                                            <a:pt x="394677" y="404446"/>
                                            <a:pt x="424961" y="414215"/>
                                            <a:pt x="439615" y="439615"/>
                                          </a:cubicBezTo>
                                          <a:cubicBezTo>
                                            <a:pt x="454269" y="465015"/>
                                            <a:pt x="428869" y="503115"/>
                                            <a:pt x="445477" y="533400"/>
                                          </a:cubicBezTo>
                                          <a:cubicBezTo>
                                            <a:pt x="462085" y="563685"/>
                                            <a:pt x="515816" y="603739"/>
                                            <a:pt x="539262" y="621323"/>
                                          </a:cubicBezTo>
                                          <a:cubicBezTo>
                                            <a:pt x="562708" y="638908"/>
                                            <a:pt x="574431" y="619369"/>
                                            <a:pt x="586154" y="638907"/>
                                          </a:cubicBezTo>
                                          <a:cubicBezTo>
                                            <a:pt x="597877" y="658445"/>
                                            <a:pt x="590062" y="719016"/>
                                            <a:pt x="609600" y="738554"/>
                                          </a:cubicBezTo>
                                          <a:cubicBezTo>
                                            <a:pt x="629138" y="758092"/>
                                            <a:pt x="682870" y="741484"/>
                                            <a:pt x="703385" y="756138"/>
                                          </a:cubicBezTo>
                                          <a:cubicBezTo>
                                            <a:pt x="723900" y="770792"/>
                                            <a:pt x="719015" y="804008"/>
                                            <a:pt x="732692" y="826477"/>
                                          </a:cubicBezTo>
                                          <a:cubicBezTo>
                                            <a:pt x="746369" y="848946"/>
                                            <a:pt x="767861" y="874346"/>
                                            <a:pt x="785446" y="890954"/>
                                          </a:cubicBezTo>
                                          <a:cubicBezTo>
                                            <a:pt x="803031" y="907562"/>
                                            <a:pt x="824523" y="911469"/>
                                            <a:pt x="838200" y="926123"/>
                                          </a:cubicBezTo>
                                          <a:cubicBezTo>
                                            <a:pt x="851877" y="940777"/>
                                            <a:pt x="859692" y="959827"/>
                                            <a:pt x="867508" y="9788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047B" id="Freeform: Shape 38" o:spid="_x0000_s1026" style="position:absolute;margin-left:88.3pt;margin-top:24.95pt;width:68.3pt;height:77.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7508,9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" path="m,c41031,28330,82062,56661,105508,87923v23446,31262,16608,64477,35169,99646c159238,222738,180731,266700,216877,298938v36146,32238,103554,58616,140677,82062c394677,404446,424961,414215,439615,439615v14654,25400,-10746,63500,5862,93785c462085,563685,515816,603739,539262,621323v23446,17585,35169,-1954,46892,17584c597877,658445,590062,719016,609600,738554v19538,19538,73270,2930,93785,17584c723900,770792,719015,804008,732692,826477v13677,22469,35169,47869,52754,64477c803031,907562,824523,911469,838200,926123v13677,14654,21492,33704,29308,52754e" filled="f" strokecolor="black [3040]">
                            <v:path arrowok="t" o:connecttype="custom" o:connectlocs="0,0;105508,87923;140677,187569;216877,298938;357554,381000;439615,439615;445477,533400;539262,621323;586154,638907;609600,738554;703385,756138;732692,826477;785446,890954;838200,926123;867508,978877" o:connectangles="0,0,0,0,0,0,0,0,0,0,0,0,0,0,0"/>
                          </v:shape>
                        </w:pict>
                      </mc:Fallback>
                    </mc:AlternateContent>
                  </w:r>
                  <w:r w:rsidR="00346A6B" w:rsidRPr="00A37214">
                    <w:rPr>
                      <w:noProof/>
                      <w:sz w:val="20"/>
                    </w:rPr>
                    <mc:AlternateContent>
                      <mc:Choice Requires="wps">
                        <w:drawing>
                          <wp:anchor distT="0" distB="0" distL="114300" distR="114300" simplePos="0" relativeHeight="251937792" behindDoc="0" locked="0" layoutInCell="1" allowOverlap="1" wp14:anchorId="640A2F3A" wp14:editId="75C2B1D6">
                            <wp:simplePos x="0" y="0"/>
                            <wp:positionH relativeFrom="column">
                              <wp:posOffset>2016955</wp:posOffset>
                            </wp:positionH>
                            <wp:positionV relativeFrom="paragraph">
                              <wp:posOffset>316865</wp:posOffset>
                            </wp:positionV>
                            <wp:extent cx="867508" cy="978877"/>
                            <wp:effectExtent l="0" t="0" r="27940" b="12065"/>
                            <wp:wrapNone/>
                            <wp:docPr id="37" name="Freeform: Shape 37"/>
                            <wp:cNvGraphicFramePr/>
                            <a:graphic xmlns:a="http://schemas.openxmlformats.org/drawingml/2006/main">
                              <a:graphicData uri="http://schemas.microsoft.com/office/word/2010/wordprocessingShape">
                                <wps:wsp>
                                  <wps:cNvSpPr/>
                                  <wps:spPr>
                                    <a:xfrm>
                                      <a:off x="0" y="0"/>
                                      <a:ext cx="867508" cy="978877"/>
                                    </a:xfrm>
                                    <a:custGeom>
                                      <a:avLst/>
                                      <a:gdLst>
                                        <a:gd name="connsiteX0" fmla="*/ 0 w 867508"/>
                                        <a:gd name="connsiteY0" fmla="*/ 0 h 978877"/>
                                        <a:gd name="connsiteX1" fmla="*/ 105508 w 867508"/>
                                        <a:gd name="connsiteY1" fmla="*/ 87923 h 978877"/>
                                        <a:gd name="connsiteX2" fmla="*/ 140677 w 867508"/>
                                        <a:gd name="connsiteY2" fmla="*/ 187569 h 978877"/>
                                        <a:gd name="connsiteX3" fmla="*/ 216877 w 867508"/>
                                        <a:gd name="connsiteY3" fmla="*/ 298938 h 978877"/>
                                        <a:gd name="connsiteX4" fmla="*/ 357554 w 867508"/>
                                        <a:gd name="connsiteY4" fmla="*/ 381000 h 978877"/>
                                        <a:gd name="connsiteX5" fmla="*/ 439615 w 867508"/>
                                        <a:gd name="connsiteY5" fmla="*/ 439615 h 978877"/>
                                        <a:gd name="connsiteX6" fmla="*/ 445477 w 867508"/>
                                        <a:gd name="connsiteY6" fmla="*/ 533400 h 978877"/>
                                        <a:gd name="connsiteX7" fmla="*/ 539262 w 867508"/>
                                        <a:gd name="connsiteY7" fmla="*/ 621323 h 978877"/>
                                        <a:gd name="connsiteX8" fmla="*/ 586154 w 867508"/>
                                        <a:gd name="connsiteY8" fmla="*/ 638907 h 978877"/>
                                        <a:gd name="connsiteX9" fmla="*/ 609600 w 867508"/>
                                        <a:gd name="connsiteY9" fmla="*/ 738554 h 978877"/>
                                        <a:gd name="connsiteX10" fmla="*/ 703385 w 867508"/>
                                        <a:gd name="connsiteY10" fmla="*/ 756138 h 978877"/>
                                        <a:gd name="connsiteX11" fmla="*/ 732692 w 867508"/>
                                        <a:gd name="connsiteY11" fmla="*/ 826477 h 978877"/>
                                        <a:gd name="connsiteX12" fmla="*/ 785446 w 867508"/>
                                        <a:gd name="connsiteY12" fmla="*/ 890954 h 978877"/>
                                        <a:gd name="connsiteX13" fmla="*/ 838200 w 867508"/>
                                        <a:gd name="connsiteY13" fmla="*/ 926123 h 978877"/>
                                        <a:gd name="connsiteX14" fmla="*/ 867508 w 867508"/>
                                        <a:gd name="connsiteY14" fmla="*/ 978877 h 97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7508" h="978877">
                                          <a:moveTo>
                                            <a:pt x="0" y="0"/>
                                          </a:moveTo>
                                          <a:cubicBezTo>
                                            <a:pt x="41031" y="28330"/>
                                            <a:pt x="82062" y="56661"/>
                                            <a:pt x="105508" y="87923"/>
                                          </a:cubicBezTo>
                                          <a:cubicBezTo>
                                            <a:pt x="128954" y="119185"/>
                                            <a:pt x="122116" y="152400"/>
                                            <a:pt x="140677" y="187569"/>
                                          </a:cubicBezTo>
                                          <a:cubicBezTo>
                                            <a:pt x="159238" y="222738"/>
                                            <a:pt x="180731" y="266700"/>
                                            <a:pt x="216877" y="298938"/>
                                          </a:cubicBezTo>
                                          <a:cubicBezTo>
                                            <a:pt x="253023" y="331176"/>
                                            <a:pt x="320431" y="357554"/>
                                            <a:pt x="357554" y="381000"/>
                                          </a:cubicBezTo>
                                          <a:cubicBezTo>
                                            <a:pt x="394677" y="404446"/>
                                            <a:pt x="424961" y="414215"/>
                                            <a:pt x="439615" y="439615"/>
                                          </a:cubicBezTo>
                                          <a:cubicBezTo>
                                            <a:pt x="454269" y="465015"/>
                                            <a:pt x="428869" y="503115"/>
                                            <a:pt x="445477" y="533400"/>
                                          </a:cubicBezTo>
                                          <a:cubicBezTo>
                                            <a:pt x="462085" y="563685"/>
                                            <a:pt x="515816" y="603739"/>
                                            <a:pt x="539262" y="621323"/>
                                          </a:cubicBezTo>
                                          <a:cubicBezTo>
                                            <a:pt x="562708" y="638908"/>
                                            <a:pt x="574431" y="619369"/>
                                            <a:pt x="586154" y="638907"/>
                                          </a:cubicBezTo>
                                          <a:cubicBezTo>
                                            <a:pt x="597877" y="658445"/>
                                            <a:pt x="590062" y="719016"/>
                                            <a:pt x="609600" y="738554"/>
                                          </a:cubicBezTo>
                                          <a:cubicBezTo>
                                            <a:pt x="629138" y="758092"/>
                                            <a:pt x="682870" y="741484"/>
                                            <a:pt x="703385" y="756138"/>
                                          </a:cubicBezTo>
                                          <a:cubicBezTo>
                                            <a:pt x="723900" y="770792"/>
                                            <a:pt x="719015" y="804008"/>
                                            <a:pt x="732692" y="826477"/>
                                          </a:cubicBezTo>
                                          <a:cubicBezTo>
                                            <a:pt x="746369" y="848946"/>
                                            <a:pt x="767861" y="874346"/>
                                            <a:pt x="785446" y="890954"/>
                                          </a:cubicBezTo>
                                          <a:cubicBezTo>
                                            <a:pt x="803031" y="907562"/>
                                            <a:pt x="824523" y="911469"/>
                                            <a:pt x="838200" y="926123"/>
                                          </a:cubicBezTo>
                                          <a:cubicBezTo>
                                            <a:pt x="851877" y="940777"/>
                                            <a:pt x="859692" y="959827"/>
                                            <a:pt x="867508" y="9788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572DC" id="Freeform: Shape 37" o:spid="_x0000_s1026" style="position:absolute;margin-left:158.8pt;margin-top:24.95pt;width:68.3pt;height:77.1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7508,9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" path="m,c41031,28330,82062,56661,105508,87923v23446,31262,16608,64477,35169,99646c159238,222738,180731,266700,216877,298938v36146,32238,103554,58616,140677,82062c394677,404446,424961,414215,439615,439615v14654,25400,-10746,63500,5862,93785c462085,563685,515816,603739,539262,621323v23446,17585,35169,-1954,46892,17584c597877,658445,590062,719016,609600,738554v19538,19538,73270,2930,93785,17584c723900,770792,719015,804008,732692,826477v13677,22469,35169,47869,52754,64477c803031,907562,824523,911469,838200,926123v13677,14654,21492,33704,29308,52754e" filled="f" strokecolor="black [3040]">
                            <v:path arrowok="t" o:connecttype="custom" o:connectlocs="0,0;105508,87923;140677,187569;216877,298938;357554,381000;439615,439615;445477,533400;539262,621323;586154,638907;609600,738554;703385,756138;732692,826477;785446,890954;838200,926123;867508,978877" o:connectangles="0,0,0,0,0,0,0,0,0,0,0,0,0,0,0"/>
                          </v:shape>
                        </w:pict>
                      </mc:Fallback>
                    </mc:AlternateContent>
                  </w:r>
                  <w:r w:rsidR="00346A6B" w:rsidRPr="00A37214">
                    <w:rPr>
                      <w:noProof/>
                      <w:sz w:val="20"/>
                    </w:rPr>
                    <mc:AlternateContent>
                      <mc:Choice Requires="wps">
                        <w:drawing>
                          <wp:anchor distT="0" distB="0" distL="114300" distR="114300" simplePos="0" relativeHeight="251936768" behindDoc="0" locked="0" layoutInCell="1" allowOverlap="1" wp14:anchorId="492D62EA" wp14:editId="6D3894BB">
                            <wp:simplePos x="0" y="0"/>
                            <wp:positionH relativeFrom="column">
                              <wp:posOffset>2883193</wp:posOffset>
                            </wp:positionH>
                            <wp:positionV relativeFrom="paragraph">
                              <wp:posOffset>318428</wp:posOffset>
                            </wp:positionV>
                            <wp:extent cx="867508" cy="978877"/>
                            <wp:effectExtent l="0" t="0" r="27940" b="12065"/>
                            <wp:wrapNone/>
                            <wp:docPr id="36" name="Freeform: Shape 36"/>
                            <wp:cNvGraphicFramePr/>
                            <a:graphic xmlns:a="http://schemas.openxmlformats.org/drawingml/2006/main">
                              <a:graphicData uri="http://schemas.microsoft.com/office/word/2010/wordprocessingShape">
                                <wps:wsp>
                                  <wps:cNvSpPr/>
                                  <wps:spPr>
                                    <a:xfrm>
                                      <a:off x="0" y="0"/>
                                      <a:ext cx="867508" cy="978877"/>
                                    </a:xfrm>
                                    <a:custGeom>
                                      <a:avLst/>
                                      <a:gdLst>
                                        <a:gd name="connsiteX0" fmla="*/ 0 w 867508"/>
                                        <a:gd name="connsiteY0" fmla="*/ 0 h 978877"/>
                                        <a:gd name="connsiteX1" fmla="*/ 105508 w 867508"/>
                                        <a:gd name="connsiteY1" fmla="*/ 87923 h 978877"/>
                                        <a:gd name="connsiteX2" fmla="*/ 140677 w 867508"/>
                                        <a:gd name="connsiteY2" fmla="*/ 187569 h 978877"/>
                                        <a:gd name="connsiteX3" fmla="*/ 216877 w 867508"/>
                                        <a:gd name="connsiteY3" fmla="*/ 298938 h 978877"/>
                                        <a:gd name="connsiteX4" fmla="*/ 357554 w 867508"/>
                                        <a:gd name="connsiteY4" fmla="*/ 381000 h 978877"/>
                                        <a:gd name="connsiteX5" fmla="*/ 439615 w 867508"/>
                                        <a:gd name="connsiteY5" fmla="*/ 439615 h 978877"/>
                                        <a:gd name="connsiteX6" fmla="*/ 445477 w 867508"/>
                                        <a:gd name="connsiteY6" fmla="*/ 533400 h 978877"/>
                                        <a:gd name="connsiteX7" fmla="*/ 539262 w 867508"/>
                                        <a:gd name="connsiteY7" fmla="*/ 621323 h 978877"/>
                                        <a:gd name="connsiteX8" fmla="*/ 586154 w 867508"/>
                                        <a:gd name="connsiteY8" fmla="*/ 638907 h 978877"/>
                                        <a:gd name="connsiteX9" fmla="*/ 609600 w 867508"/>
                                        <a:gd name="connsiteY9" fmla="*/ 738554 h 978877"/>
                                        <a:gd name="connsiteX10" fmla="*/ 703385 w 867508"/>
                                        <a:gd name="connsiteY10" fmla="*/ 756138 h 978877"/>
                                        <a:gd name="connsiteX11" fmla="*/ 732692 w 867508"/>
                                        <a:gd name="connsiteY11" fmla="*/ 826477 h 978877"/>
                                        <a:gd name="connsiteX12" fmla="*/ 785446 w 867508"/>
                                        <a:gd name="connsiteY12" fmla="*/ 890954 h 978877"/>
                                        <a:gd name="connsiteX13" fmla="*/ 838200 w 867508"/>
                                        <a:gd name="connsiteY13" fmla="*/ 926123 h 978877"/>
                                        <a:gd name="connsiteX14" fmla="*/ 867508 w 867508"/>
                                        <a:gd name="connsiteY14" fmla="*/ 978877 h 97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7508" h="978877">
                                          <a:moveTo>
                                            <a:pt x="0" y="0"/>
                                          </a:moveTo>
                                          <a:cubicBezTo>
                                            <a:pt x="41031" y="28330"/>
                                            <a:pt x="82062" y="56661"/>
                                            <a:pt x="105508" y="87923"/>
                                          </a:cubicBezTo>
                                          <a:cubicBezTo>
                                            <a:pt x="128954" y="119185"/>
                                            <a:pt x="122116" y="152400"/>
                                            <a:pt x="140677" y="187569"/>
                                          </a:cubicBezTo>
                                          <a:cubicBezTo>
                                            <a:pt x="159238" y="222738"/>
                                            <a:pt x="180731" y="266700"/>
                                            <a:pt x="216877" y="298938"/>
                                          </a:cubicBezTo>
                                          <a:cubicBezTo>
                                            <a:pt x="253023" y="331176"/>
                                            <a:pt x="320431" y="357554"/>
                                            <a:pt x="357554" y="381000"/>
                                          </a:cubicBezTo>
                                          <a:cubicBezTo>
                                            <a:pt x="394677" y="404446"/>
                                            <a:pt x="424961" y="414215"/>
                                            <a:pt x="439615" y="439615"/>
                                          </a:cubicBezTo>
                                          <a:cubicBezTo>
                                            <a:pt x="454269" y="465015"/>
                                            <a:pt x="428869" y="503115"/>
                                            <a:pt x="445477" y="533400"/>
                                          </a:cubicBezTo>
                                          <a:cubicBezTo>
                                            <a:pt x="462085" y="563685"/>
                                            <a:pt x="515816" y="603739"/>
                                            <a:pt x="539262" y="621323"/>
                                          </a:cubicBezTo>
                                          <a:cubicBezTo>
                                            <a:pt x="562708" y="638908"/>
                                            <a:pt x="574431" y="619369"/>
                                            <a:pt x="586154" y="638907"/>
                                          </a:cubicBezTo>
                                          <a:cubicBezTo>
                                            <a:pt x="597877" y="658445"/>
                                            <a:pt x="590062" y="719016"/>
                                            <a:pt x="609600" y="738554"/>
                                          </a:cubicBezTo>
                                          <a:cubicBezTo>
                                            <a:pt x="629138" y="758092"/>
                                            <a:pt x="682870" y="741484"/>
                                            <a:pt x="703385" y="756138"/>
                                          </a:cubicBezTo>
                                          <a:cubicBezTo>
                                            <a:pt x="723900" y="770792"/>
                                            <a:pt x="719015" y="804008"/>
                                            <a:pt x="732692" y="826477"/>
                                          </a:cubicBezTo>
                                          <a:cubicBezTo>
                                            <a:pt x="746369" y="848946"/>
                                            <a:pt x="767861" y="874346"/>
                                            <a:pt x="785446" y="890954"/>
                                          </a:cubicBezTo>
                                          <a:cubicBezTo>
                                            <a:pt x="803031" y="907562"/>
                                            <a:pt x="824523" y="911469"/>
                                            <a:pt x="838200" y="926123"/>
                                          </a:cubicBezTo>
                                          <a:cubicBezTo>
                                            <a:pt x="851877" y="940777"/>
                                            <a:pt x="859692" y="959827"/>
                                            <a:pt x="867508" y="9788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B662A8" id="Freeform: Shape 36" o:spid="_x0000_s1026" style="position:absolute;margin-left:227pt;margin-top:25.05pt;width:68.3pt;height:77.1pt;z-index:251936768;visibility:visible;mso-wrap-style:square;mso-wrap-distance-left:9pt;mso-wrap-distance-top:0;mso-wrap-distance-right:9pt;mso-wrap-distance-bottom:0;mso-position-horizontal:absolute;mso-position-horizontal-relative:text;mso-position-vertical:absolute;mso-position-vertical-relative:text;v-text-anchor:middle" coordsize="867508,9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" path="m,c41031,28330,82062,56661,105508,87923v23446,31262,16608,64477,35169,99646c159238,222738,180731,266700,216877,298938v36146,32238,103554,58616,140677,82062c394677,404446,424961,414215,439615,439615v14654,25400,-10746,63500,5862,93785c462085,563685,515816,603739,539262,621323v23446,17585,35169,-1954,46892,17584c597877,658445,590062,719016,609600,738554v19538,19538,73270,2930,93785,17584c723900,770792,719015,804008,732692,826477v13677,22469,35169,47869,52754,64477c803031,907562,824523,911469,838200,926123v13677,14654,21492,33704,29308,52754e" filled="f" strokecolor="black [3040]">
                            <v:path arrowok="t" o:connecttype="custom" o:connectlocs="0,0;105508,87923;140677,187569;216877,298938;357554,381000;439615,439615;445477,533400;539262,621323;586154,638907;609600,738554;703385,756138;732692,826477;785446,890954;838200,926123;867508,978877" o:connectangles="0,0,0,0,0,0,0,0,0,0,0,0,0,0,0"/>
                          </v:shape>
                        </w:pict>
                      </mc:Fallback>
                    </mc:AlternateContent>
                  </w:r>
                  <w:r w:rsidR="00346A6B" w:rsidRPr="00A37214">
                    <w:rPr>
                      <w:noProof/>
                      <w:sz w:val="20"/>
                    </w:rPr>
                    <mc:AlternateContent>
                      <mc:Choice Requires="wps">
                        <w:drawing>
                          <wp:anchor distT="0" distB="0" distL="114300" distR="114300" simplePos="0" relativeHeight="251939840" behindDoc="0" locked="0" layoutInCell="1" allowOverlap="1" wp14:anchorId="2EAEAF17" wp14:editId="7CA250E6">
                            <wp:simplePos x="0" y="0"/>
                            <wp:positionH relativeFrom="column">
                              <wp:posOffset>3752410</wp:posOffset>
                            </wp:positionH>
                            <wp:positionV relativeFrom="paragraph">
                              <wp:posOffset>313836</wp:posOffset>
                            </wp:positionV>
                            <wp:extent cx="867410" cy="978535"/>
                            <wp:effectExtent l="0" t="0" r="27940" b="12065"/>
                            <wp:wrapNone/>
                            <wp:docPr id="39" name="Freeform: Shape 39"/>
                            <wp:cNvGraphicFramePr/>
                            <a:graphic xmlns:a="http://schemas.openxmlformats.org/drawingml/2006/main">
                              <a:graphicData uri="http://schemas.microsoft.com/office/word/2010/wordprocessingShape">
                                <wps:wsp>
                                  <wps:cNvSpPr/>
                                  <wps:spPr>
                                    <a:xfrm>
                                      <a:off x="0" y="0"/>
                                      <a:ext cx="867410" cy="978535"/>
                                    </a:xfrm>
                                    <a:custGeom>
                                      <a:avLst/>
                                      <a:gdLst>
                                        <a:gd name="connsiteX0" fmla="*/ 0 w 867508"/>
                                        <a:gd name="connsiteY0" fmla="*/ 0 h 978877"/>
                                        <a:gd name="connsiteX1" fmla="*/ 105508 w 867508"/>
                                        <a:gd name="connsiteY1" fmla="*/ 87923 h 978877"/>
                                        <a:gd name="connsiteX2" fmla="*/ 140677 w 867508"/>
                                        <a:gd name="connsiteY2" fmla="*/ 187569 h 978877"/>
                                        <a:gd name="connsiteX3" fmla="*/ 216877 w 867508"/>
                                        <a:gd name="connsiteY3" fmla="*/ 298938 h 978877"/>
                                        <a:gd name="connsiteX4" fmla="*/ 357554 w 867508"/>
                                        <a:gd name="connsiteY4" fmla="*/ 381000 h 978877"/>
                                        <a:gd name="connsiteX5" fmla="*/ 439615 w 867508"/>
                                        <a:gd name="connsiteY5" fmla="*/ 439615 h 978877"/>
                                        <a:gd name="connsiteX6" fmla="*/ 445477 w 867508"/>
                                        <a:gd name="connsiteY6" fmla="*/ 533400 h 978877"/>
                                        <a:gd name="connsiteX7" fmla="*/ 539262 w 867508"/>
                                        <a:gd name="connsiteY7" fmla="*/ 621323 h 978877"/>
                                        <a:gd name="connsiteX8" fmla="*/ 586154 w 867508"/>
                                        <a:gd name="connsiteY8" fmla="*/ 638907 h 978877"/>
                                        <a:gd name="connsiteX9" fmla="*/ 609600 w 867508"/>
                                        <a:gd name="connsiteY9" fmla="*/ 738554 h 978877"/>
                                        <a:gd name="connsiteX10" fmla="*/ 703385 w 867508"/>
                                        <a:gd name="connsiteY10" fmla="*/ 756138 h 978877"/>
                                        <a:gd name="connsiteX11" fmla="*/ 732692 w 867508"/>
                                        <a:gd name="connsiteY11" fmla="*/ 826477 h 978877"/>
                                        <a:gd name="connsiteX12" fmla="*/ 785446 w 867508"/>
                                        <a:gd name="connsiteY12" fmla="*/ 890954 h 978877"/>
                                        <a:gd name="connsiteX13" fmla="*/ 838200 w 867508"/>
                                        <a:gd name="connsiteY13" fmla="*/ 926123 h 978877"/>
                                        <a:gd name="connsiteX14" fmla="*/ 867508 w 867508"/>
                                        <a:gd name="connsiteY14" fmla="*/ 978877 h 97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7508" h="978877">
                                          <a:moveTo>
                                            <a:pt x="0" y="0"/>
                                          </a:moveTo>
                                          <a:cubicBezTo>
                                            <a:pt x="41031" y="28330"/>
                                            <a:pt x="82062" y="56661"/>
                                            <a:pt x="105508" y="87923"/>
                                          </a:cubicBezTo>
                                          <a:cubicBezTo>
                                            <a:pt x="128954" y="119185"/>
                                            <a:pt x="122116" y="152400"/>
                                            <a:pt x="140677" y="187569"/>
                                          </a:cubicBezTo>
                                          <a:cubicBezTo>
                                            <a:pt x="159238" y="222738"/>
                                            <a:pt x="180731" y="266700"/>
                                            <a:pt x="216877" y="298938"/>
                                          </a:cubicBezTo>
                                          <a:cubicBezTo>
                                            <a:pt x="253023" y="331176"/>
                                            <a:pt x="320431" y="357554"/>
                                            <a:pt x="357554" y="381000"/>
                                          </a:cubicBezTo>
                                          <a:cubicBezTo>
                                            <a:pt x="394677" y="404446"/>
                                            <a:pt x="424961" y="414215"/>
                                            <a:pt x="439615" y="439615"/>
                                          </a:cubicBezTo>
                                          <a:cubicBezTo>
                                            <a:pt x="454269" y="465015"/>
                                            <a:pt x="428869" y="503115"/>
                                            <a:pt x="445477" y="533400"/>
                                          </a:cubicBezTo>
                                          <a:cubicBezTo>
                                            <a:pt x="462085" y="563685"/>
                                            <a:pt x="515816" y="603739"/>
                                            <a:pt x="539262" y="621323"/>
                                          </a:cubicBezTo>
                                          <a:cubicBezTo>
                                            <a:pt x="562708" y="638908"/>
                                            <a:pt x="574431" y="619369"/>
                                            <a:pt x="586154" y="638907"/>
                                          </a:cubicBezTo>
                                          <a:cubicBezTo>
                                            <a:pt x="597877" y="658445"/>
                                            <a:pt x="590062" y="719016"/>
                                            <a:pt x="609600" y="738554"/>
                                          </a:cubicBezTo>
                                          <a:cubicBezTo>
                                            <a:pt x="629138" y="758092"/>
                                            <a:pt x="682870" y="741484"/>
                                            <a:pt x="703385" y="756138"/>
                                          </a:cubicBezTo>
                                          <a:cubicBezTo>
                                            <a:pt x="723900" y="770792"/>
                                            <a:pt x="719015" y="804008"/>
                                            <a:pt x="732692" y="826477"/>
                                          </a:cubicBezTo>
                                          <a:cubicBezTo>
                                            <a:pt x="746369" y="848946"/>
                                            <a:pt x="767861" y="874346"/>
                                            <a:pt x="785446" y="890954"/>
                                          </a:cubicBezTo>
                                          <a:cubicBezTo>
                                            <a:pt x="803031" y="907562"/>
                                            <a:pt x="824523" y="911469"/>
                                            <a:pt x="838200" y="926123"/>
                                          </a:cubicBezTo>
                                          <a:cubicBezTo>
                                            <a:pt x="851877" y="940777"/>
                                            <a:pt x="859692" y="959827"/>
                                            <a:pt x="867508" y="9788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78078" id="Freeform: Shape 39" o:spid="_x0000_s1026" style="position:absolute;margin-left:295.45pt;margin-top:24.7pt;width:68.3pt;height:77.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7508,9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" path="m,c41031,28330,82062,56661,105508,87923v23446,31262,16608,64477,35169,99646c159238,222738,180731,266700,216877,298938v36146,32238,103554,58616,140677,82062c394677,404446,424961,414215,439615,439615v14654,25400,-10746,63500,5862,93785c462085,563685,515816,603739,539262,621323v23446,17585,35169,-1954,46892,17584c597877,658445,590062,719016,609600,738554v19538,19538,73270,2930,93785,17584c723900,770792,719015,804008,732692,826477v13677,22469,35169,47869,52754,64477c803031,907562,824523,911469,838200,926123v13677,14654,21492,33704,29308,52754e" filled="f" strokecolor="black [3040]">
                            <v:path arrowok="t" o:connecttype="custom" o:connectlocs="0,0;105496,87892;140661,187503;216853,298834;357514,380867;439565,439461;445427,533214;539201,621106;586088,638684;609531,738296;703306,755874;732609,826188;785357,890643;838105,925799;867410,978535" o:connectangles="0,0,0,0,0,0,0,0,0,0,0,0,0,0,0"/>
                          </v:shape>
                        </w:pict>
                      </mc:Fallback>
                    </mc:AlternateContent>
                  </w:r>
                  <w:r w:rsidR="00346A6B" w:rsidRPr="00A37214">
                    <w:rPr>
                      <w:noProof/>
                      <w:sz w:val="20"/>
                    </w:rPr>
                    <w:drawing>
                      <wp:inline distT="0" distB="0" distL="0" distR="0" wp14:anchorId="139C3F15" wp14:editId="6C2CC432">
                        <wp:extent cx="4914900" cy="1676400"/>
                        <wp:effectExtent l="0" t="0" r="0" b="0"/>
                        <wp:docPr id="59" name="Chart 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D500DF" w14:textId="77777777" w:rsidR="00346A6B" w:rsidRPr="00A37214" w:rsidRDefault="00346A6B" w:rsidP="006B7BAD">
                  <w:pPr>
                    <w:rPr>
                      <w:sz w:val="20"/>
                    </w:rPr>
                  </w:pPr>
                  <w:r w:rsidRPr="00A37214">
                    <w:rPr>
                      <w:sz w:val="20"/>
                    </w:rPr>
                    <w:t>ROP        SS=Safety Stock               LT</w:t>
                  </w:r>
                </w:p>
              </w:tc>
            </w:tr>
          </w:tbl>
          <w:p w14:paraId="14D97B5D" w14:textId="77777777" w:rsidR="00346A6B" w:rsidRPr="00A37214" w:rsidRDefault="00346A6B" w:rsidP="006B7BAD">
            <w:pPr>
              <w:spacing w:before="120"/>
              <w:rPr>
                <w:color w:val="000000"/>
                <w:sz w:val="20"/>
              </w:rPr>
            </w:pPr>
            <w:r w:rsidRPr="00A37214">
              <w:rPr>
                <w:color w:val="000000"/>
                <w:sz w:val="20"/>
              </w:rPr>
              <w:t xml:space="preserve">*Inventory policy is (ROP,Q) = (155,809).  </w:t>
            </w:r>
          </w:p>
          <w:p w14:paraId="765E4D03" w14:textId="77777777" w:rsidR="00346A6B" w:rsidRPr="00A37214" w:rsidRDefault="00346A6B" w:rsidP="006B7BAD">
            <w:pPr>
              <w:rPr>
                <w:color w:val="000000"/>
                <w:sz w:val="20"/>
              </w:rPr>
            </w:pPr>
            <w:r w:rsidRPr="00A37214">
              <w:rPr>
                <w:color w:val="000000"/>
                <w:sz w:val="20"/>
              </w:rPr>
              <w:t xml:space="preserve">     -When the inventory level equals 155, order 809.  </w:t>
            </w:r>
          </w:p>
        </w:tc>
        <w:tc>
          <w:tcPr>
            <w:tcW w:w="222" w:type="dxa"/>
            <w:gridSpan w:val="2"/>
            <w:tcBorders>
              <w:top w:val="double" w:sz="4" w:space="0" w:color="auto"/>
              <w:left w:val="nil"/>
              <w:bottom w:val="double" w:sz="4" w:space="0" w:color="auto"/>
              <w:right w:val="double" w:sz="4" w:space="0" w:color="auto"/>
            </w:tcBorders>
            <w:vAlign w:val="center"/>
          </w:tcPr>
          <w:p w14:paraId="1ABD6F11" w14:textId="77777777" w:rsidR="00346A6B" w:rsidRPr="00A37214" w:rsidRDefault="00346A6B" w:rsidP="006B7BAD">
            <w:pPr>
              <w:jc w:val="center"/>
              <w:rPr>
                <w:b/>
                <w:color w:val="000000"/>
                <w:sz w:val="20"/>
                <w:u w:val="single"/>
              </w:rPr>
            </w:pPr>
          </w:p>
        </w:tc>
      </w:tr>
      <w:tr w:rsidR="00346A6B" w:rsidRPr="00A37214" w14:paraId="63D7E3EC" w14:textId="77777777" w:rsidTr="00CD69DA">
        <w:trPr>
          <w:gridAfter w:val="1"/>
          <w:wAfter w:w="15" w:type="dxa"/>
        </w:trPr>
        <w:tc>
          <w:tcPr>
            <w:tcW w:w="223" w:type="dxa"/>
            <w:gridSpan w:val="2"/>
            <w:tcBorders>
              <w:top w:val="double" w:sz="4" w:space="0" w:color="auto"/>
              <w:left w:val="double" w:sz="4" w:space="0" w:color="auto"/>
              <w:bottom w:val="double" w:sz="4" w:space="0" w:color="auto"/>
              <w:right w:val="nil"/>
            </w:tcBorders>
            <w:vAlign w:val="center"/>
          </w:tcPr>
          <w:p w14:paraId="60A440B7" w14:textId="77777777" w:rsidR="00346A6B" w:rsidRPr="00A37214" w:rsidRDefault="00346A6B" w:rsidP="006B7BAD">
            <w:pPr>
              <w:jc w:val="center"/>
              <w:rPr>
                <w:b/>
                <w:color w:val="000000"/>
                <w:sz w:val="20"/>
                <w:u w:val="single"/>
              </w:rPr>
            </w:pPr>
          </w:p>
        </w:tc>
        <w:tc>
          <w:tcPr>
            <w:tcW w:w="8157" w:type="dxa"/>
            <w:gridSpan w:val="2"/>
            <w:tcBorders>
              <w:top w:val="double" w:sz="4" w:space="0" w:color="auto"/>
              <w:left w:val="nil"/>
              <w:bottom w:val="double" w:sz="4" w:space="0" w:color="auto"/>
              <w:right w:val="nil"/>
            </w:tcBorders>
            <w:shd w:val="clear" w:color="auto" w:fill="F2F2F2" w:themeFill="background1" w:themeFillShade="F2"/>
            <w:vAlign w:val="center"/>
            <w:hideMark/>
          </w:tcPr>
          <w:p w14:paraId="185388B8" w14:textId="77777777" w:rsidR="00346A6B" w:rsidRPr="00A37214" w:rsidRDefault="00346A6B" w:rsidP="006B7BAD">
            <w:pPr>
              <w:rPr>
                <w:color w:val="000000"/>
                <w:sz w:val="20"/>
              </w:rPr>
            </w:pPr>
            <w:r w:rsidRPr="00A37214">
              <w:rPr>
                <w:color w:val="000000"/>
                <w:sz w:val="20"/>
              </w:rPr>
              <w:t>*Stockout Level = 1–Service Level</w:t>
            </w:r>
          </w:p>
          <w:p w14:paraId="57B0C552" w14:textId="77777777" w:rsidR="00346A6B" w:rsidRPr="00A37214" w:rsidRDefault="00346A6B" w:rsidP="006B7BAD">
            <w:pPr>
              <w:rPr>
                <w:color w:val="000000"/>
                <w:sz w:val="20"/>
              </w:rPr>
            </w:pPr>
            <w:r w:rsidRPr="00A37214">
              <w:rPr>
                <w:color w:val="000000"/>
                <w:sz w:val="20"/>
              </w:rPr>
              <w:t>*As SS increases, Service Level increases and Stockout Level decreases.</w:t>
            </w:r>
          </w:p>
          <w:p w14:paraId="338EC9C2" w14:textId="77777777" w:rsidR="00346A6B" w:rsidRPr="00A37214" w:rsidRDefault="00346A6B" w:rsidP="006B7BAD">
            <w:pPr>
              <w:rPr>
                <w:color w:val="000000"/>
                <w:sz w:val="20"/>
              </w:rPr>
            </w:pPr>
            <w:r w:rsidRPr="00A37214">
              <w:rPr>
                <w:color w:val="000000"/>
                <w:sz w:val="20"/>
              </w:rPr>
              <w:t>*As SS increases, Inventory costs increase and Stockout costs decrease.</w:t>
            </w:r>
          </w:p>
          <w:p w14:paraId="07DEF1B2" w14:textId="77777777" w:rsidR="00346A6B" w:rsidRPr="00A37214" w:rsidRDefault="00346A6B" w:rsidP="006B7BAD">
            <w:pPr>
              <w:rPr>
                <w:color w:val="000000"/>
                <w:sz w:val="20"/>
              </w:rPr>
            </w:pPr>
            <w:r w:rsidRPr="00A37214">
              <w:rPr>
                <w:color w:val="000000"/>
                <w:sz w:val="20"/>
              </w:rPr>
              <w:t>*Optimal SS</w:t>
            </w:r>
            <w:r w:rsidRPr="00A37214">
              <w:rPr>
                <w:rFonts w:ascii="Symbol" w:hAnsi="Symbol"/>
                <w:color w:val="000000"/>
                <w:sz w:val="20"/>
                <w:vertAlign w:val="subscript"/>
              </w:rPr>
              <w:t></w:t>
            </w:r>
            <w:r w:rsidRPr="00A37214">
              <w:rPr>
                <w:color w:val="000000"/>
                <w:sz w:val="20"/>
              </w:rPr>
              <w:t xml:space="preserve"> is at break-even between inventory costs and stockout costs.</w:t>
            </w:r>
          </w:p>
        </w:tc>
        <w:tc>
          <w:tcPr>
            <w:tcW w:w="230" w:type="dxa"/>
            <w:gridSpan w:val="2"/>
            <w:tcBorders>
              <w:top w:val="double" w:sz="4" w:space="0" w:color="auto"/>
              <w:left w:val="nil"/>
              <w:bottom w:val="double" w:sz="4" w:space="0" w:color="auto"/>
              <w:right w:val="double" w:sz="4" w:space="0" w:color="auto"/>
            </w:tcBorders>
            <w:vAlign w:val="center"/>
          </w:tcPr>
          <w:p w14:paraId="0EEAE174" w14:textId="77777777" w:rsidR="00346A6B" w:rsidRPr="00A37214" w:rsidRDefault="00346A6B" w:rsidP="006B7BAD">
            <w:pPr>
              <w:jc w:val="center"/>
              <w:rPr>
                <w:b/>
                <w:color w:val="000000"/>
                <w:sz w:val="20"/>
                <w:u w:val="single"/>
              </w:rPr>
            </w:pPr>
          </w:p>
        </w:tc>
      </w:tr>
      <w:tr w:rsidR="00346A6B" w:rsidRPr="00A37214" w14:paraId="7CC83F9A" w14:textId="77777777" w:rsidTr="00CD69DA">
        <w:trPr>
          <w:gridAfter w:val="1"/>
          <w:wAfter w:w="15" w:type="dxa"/>
        </w:trPr>
        <w:tc>
          <w:tcPr>
            <w:tcW w:w="223" w:type="dxa"/>
            <w:gridSpan w:val="2"/>
            <w:tcBorders>
              <w:top w:val="double" w:sz="4" w:space="0" w:color="auto"/>
              <w:left w:val="double" w:sz="4" w:space="0" w:color="auto"/>
              <w:bottom w:val="double" w:sz="4" w:space="0" w:color="auto"/>
              <w:right w:val="nil"/>
            </w:tcBorders>
            <w:vAlign w:val="center"/>
          </w:tcPr>
          <w:p w14:paraId="6C4FCB32" w14:textId="77777777" w:rsidR="00346A6B" w:rsidRPr="00A37214" w:rsidRDefault="00346A6B" w:rsidP="006B7BAD">
            <w:pPr>
              <w:jc w:val="center"/>
              <w:rPr>
                <w:b/>
                <w:color w:val="000000"/>
                <w:sz w:val="20"/>
                <w:u w:val="single"/>
              </w:rPr>
            </w:pPr>
          </w:p>
        </w:tc>
        <w:tc>
          <w:tcPr>
            <w:tcW w:w="8157" w:type="dxa"/>
            <w:gridSpan w:val="2"/>
            <w:tcBorders>
              <w:top w:val="double" w:sz="4" w:space="0" w:color="auto"/>
              <w:left w:val="nil"/>
              <w:bottom w:val="double" w:sz="4" w:space="0" w:color="auto"/>
              <w:right w:val="nil"/>
            </w:tcBorders>
            <w:shd w:val="clear" w:color="auto" w:fill="F2F2F2" w:themeFill="background1" w:themeFillShade="F2"/>
            <w:vAlign w:val="center"/>
            <w:hideMark/>
          </w:tcPr>
          <w:p w14:paraId="4C331DAC" w14:textId="0CEF4683" w:rsidR="00346A6B" w:rsidRPr="00A37214" w:rsidRDefault="00346A6B" w:rsidP="00A65888">
            <w:pPr>
              <w:ind w:left="297" w:hanging="297"/>
              <w:rPr>
                <w:color w:val="000000"/>
                <w:sz w:val="20"/>
              </w:rPr>
            </w:pPr>
            <w:r w:rsidRPr="00A37214">
              <w:rPr>
                <w:color w:val="000000"/>
                <w:sz w:val="20"/>
              </w:rPr>
              <w:t xml:space="preserve">*Since, </w:t>
            </w:r>
            <w:r w:rsidRPr="00A65888">
              <w:rPr>
                <w:b/>
                <w:bCs/>
                <w:color w:val="000000"/>
                <w:sz w:val="20"/>
              </w:rPr>
              <w:t>SS</w:t>
            </w:r>
            <w:r w:rsidRPr="00A65888">
              <w:rPr>
                <w:rFonts w:ascii="Symbol" w:hAnsi="Symbol"/>
                <w:b/>
                <w:bCs/>
                <w:color w:val="000000"/>
                <w:sz w:val="20"/>
                <w:vertAlign w:val="subscript"/>
              </w:rPr>
              <w:t></w:t>
            </w:r>
            <w:r w:rsidR="00A65888">
              <w:rPr>
                <w:rFonts w:ascii="Symbol" w:hAnsi="Symbol"/>
                <w:color w:val="000000"/>
                <w:sz w:val="20"/>
              </w:rPr>
              <w:t></w:t>
            </w:r>
            <w:r w:rsidR="00A65888">
              <w:rPr>
                <w:rFonts w:ascii="Symbol" w:hAnsi="Symbol"/>
                <w:color w:val="000000"/>
                <w:sz w:val="20"/>
              </w:rPr>
              <w:t></w:t>
            </w:r>
            <w:r w:rsidR="00A65888">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*sqrt(LT), SS</w:t>
            </w:r>
            <w:r w:rsidRPr="00A37214">
              <w:rPr>
                <w:rFonts w:ascii="Symbol" w:hAnsi="Symbol"/>
                <w:color w:val="000000"/>
                <w:sz w:val="20"/>
                <w:vertAlign w:val="subscript"/>
              </w:rPr>
              <w:t></w:t>
            </w:r>
            <w:r w:rsidRPr="00A37214">
              <w:rPr>
                <w:color w:val="000000"/>
                <w:sz w:val="20"/>
              </w:rPr>
              <w:t xml:space="preserve"> will increase as service level increases, demand variability increases, or lead time increases.</w:t>
            </w:r>
          </w:p>
          <w:p w14:paraId="60062786" w14:textId="77777777" w:rsidR="00346A6B" w:rsidRPr="00A37214" w:rsidRDefault="00346A6B" w:rsidP="006B7BAD">
            <w:pPr>
              <w:rPr>
                <w:color w:val="000000"/>
                <w:sz w:val="20"/>
              </w:rPr>
            </w:pPr>
            <w:r w:rsidRPr="00A37214">
              <w:rPr>
                <w:color w:val="000000"/>
                <w:sz w:val="20"/>
              </w:rPr>
              <w:t>**Reducing cost must balance service levels with demand variability and lead times.</w:t>
            </w:r>
          </w:p>
          <w:p w14:paraId="672729ED" w14:textId="77777777" w:rsidR="00346A6B" w:rsidRPr="00A37214" w:rsidRDefault="00346A6B" w:rsidP="006B7BAD">
            <w:pPr>
              <w:ind w:left="498" w:hanging="180"/>
              <w:rPr>
                <w:color w:val="000000"/>
                <w:sz w:val="20"/>
              </w:rPr>
            </w:pPr>
            <w:r w:rsidRPr="00A37214">
              <w:rPr>
                <w:color w:val="000000"/>
                <w:sz w:val="20"/>
              </w:rPr>
              <w:t>-Manage demand variability: risk pooling, forecasting techniques.</w:t>
            </w:r>
          </w:p>
          <w:p w14:paraId="648058AA" w14:textId="77777777" w:rsidR="00346A6B" w:rsidRPr="00A37214" w:rsidRDefault="00346A6B" w:rsidP="006B7BAD">
            <w:pPr>
              <w:ind w:left="498" w:hanging="180"/>
              <w:rPr>
                <w:color w:val="000000"/>
                <w:sz w:val="20"/>
              </w:rPr>
            </w:pPr>
            <w:r w:rsidRPr="00A37214">
              <w:rPr>
                <w:color w:val="000000"/>
                <w:sz w:val="20"/>
              </w:rPr>
              <w:t>-Manage lead times: centralization of information, electronic ordering, information sharing, and VMI (vendor managed inventories).</w:t>
            </w:r>
          </w:p>
        </w:tc>
        <w:tc>
          <w:tcPr>
            <w:tcW w:w="230" w:type="dxa"/>
            <w:gridSpan w:val="2"/>
            <w:tcBorders>
              <w:top w:val="double" w:sz="4" w:space="0" w:color="auto"/>
              <w:left w:val="nil"/>
              <w:bottom w:val="double" w:sz="4" w:space="0" w:color="auto"/>
              <w:right w:val="double" w:sz="4" w:space="0" w:color="auto"/>
            </w:tcBorders>
            <w:vAlign w:val="center"/>
          </w:tcPr>
          <w:p w14:paraId="2AD65D5B" w14:textId="77777777" w:rsidR="00346A6B" w:rsidRPr="00A37214" w:rsidRDefault="00346A6B" w:rsidP="006B7BAD">
            <w:pPr>
              <w:jc w:val="center"/>
              <w:rPr>
                <w:b/>
                <w:color w:val="000000"/>
                <w:sz w:val="20"/>
                <w:u w:val="single"/>
              </w:rPr>
            </w:pPr>
          </w:p>
        </w:tc>
      </w:tr>
      <w:tr w:rsidR="00B55AB5" w:rsidRPr="00A37214" w14:paraId="5AF01CBF" w14:textId="77777777" w:rsidTr="00CD69DA">
        <w:trPr>
          <w:gridAfter w:val="1"/>
          <w:wAfter w:w="15" w:type="dxa"/>
        </w:trPr>
        <w:tc>
          <w:tcPr>
            <w:tcW w:w="223" w:type="dxa"/>
            <w:gridSpan w:val="2"/>
            <w:tcBorders>
              <w:top w:val="double" w:sz="4" w:space="0" w:color="auto"/>
              <w:left w:val="double" w:sz="4" w:space="0" w:color="auto"/>
              <w:bottom w:val="double" w:sz="4" w:space="0" w:color="auto"/>
              <w:right w:val="nil"/>
            </w:tcBorders>
            <w:vAlign w:val="center"/>
          </w:tcPr>
          <w:p w14:paraId="086E450A" w14:textId="77777777" w:rsidR="00B55AB5" w:rsidRPr="00A37214" w:rsidRDefault="00B55AB5" w:rsidP="006B7BAD">
            <w:pPr>
              <w:jc w:val="center"/>
              <w:rPr>
                <w:b/>
                <w:color w:val="000000"/>
                <w:sz w:val="20"/>
                <w:u w:val="single"/>
              </w:rPr>
            </w:pPr>
          </w:p>
        </w:tc>
        <w:tc>
          <w:tcPr>
            <w:tcW w:w="8157" w:type="dxa"/>
            <w:gridSpan w:val="2"/>
            <w:tcBorders>
              <w:top w:val="double" w:sz="4" w:space="0" w:color="auto"/>
              <w:left w:val="nil"/>
              <w:bottom w:val="double" w:sz="4" w:space="0" w:color="auto"/>
              <w:right w:val="nil"/>
            </w:tcBorders>
            <w:shd w:val="clear" w:color="auto" w:fill="F2F2F2" w:themeFill="background1" w:themeFillShade="F2"/>
            <w:vAlign w:val="center"/>
          </w:tcPr>
          <w:p w14:paraId="095B4430" w14:textId="00BAFA94" w:rsidR="00B55AB5" w:rsidRPr="00B55AB5" w:rsidRDefault="00B55AB5" w:rsidP="00B55AB5">
            <w:pPr>
              <w:ind w:left="300" w:hanging="270"/>
              <w:rPr>
                <w:iCs/>
                <w:color w:val="000000"/>
                <w:sz w:val="20"/>
              </w:rPr>
            </w:pPr>
            <w:r>
              <w:rPr>
                <w:iCs/>
                <w:color w:val="000000"/>
                <w:sz w:val="20"/>
              </w:rPr>
              <w:t>*</w:t>
            </w:r>
            <w:r w:rsidRPr="00A37214">
              <w:rPr>
                <w:iCs/>
                <w:color w:val="000000"/>
                <w:sz w:val="20"/>
              </w:rPr>
              <w:t>Continuous Review.  Computerized monitoring. For example, low mean high variability inventory demand.</w:t>
            </w:r>
          </w:p>
        </w:tc>
        <w:tc>
          <w:tcPr>
            <w:tcW w:w="230" w:type="dxa"/>
            <w:gridSpan w:val="2"/>
            <w:tcBorders>
              <w:top w:val="double" w:sz="4" w:space="0" w:color="auto"/>
              <w:left w:val="nil"/>
              <w:bottom w:val="double" w:sz="4" w:space="0" w:color="auto"/>
              <w:right w:val="double" w:sz="4" w:space="0" w:color="auto"/>
            </w:tcBorders>
            <w:vAlign w:val="center"/>
          </w:tcPr>
          <w:p w14:paraId="0D5397B8" w14:textId="77777777" w:rsidR="00B55AB5" w:rsidRPr="00A37214" w:rsidRDefault="00B55AB5" w:rsidP="006B7BAD">
            <w:pPr>
              <w:jc w:val="center"/>
              <w:rPr>
                <w:b/>
                <w:color w:val="000000"/>
                <w:sz w:val="20"/>
                <w:u w:val="single"/>
              </w:rPr>
            </w:pPr>
          </w:p>
        </w:tc>
      </w:tr>
    </w:tbl>
    <w:p w14:paraId="293CE517" w14:textId="77777777" w:rsidR="00346A6B" w:rsidRPr="00A37214" w:rsidRDefault="00346A6B" w:rsidP="00346A6B">
      <w:pPr>
        <w:rPr>
          <w:color w:val="000000"/>
          <w:sz w:val="20"/>
        </w:rPr>
      </w:pPr>
    </w:p>
    <w:p w14:paraId="202D7DCC" w14:textId="77777777" w:rsidR="00346A6B" w:rsidRPr="00A37214" w:rsidRDefault="00346A6B" w:rsidP="00346A6B">
      <w:pPr>
        <w:rPr>
          <w:color w:val="000000"/>
          <w:sz w:val="20"/>
        </w:rPr>
      </w:pPr>
    </w:p>
    <w:p w14:paraId="0C3FB7CE" w14:textId="77777777" w:rsidR="00346A6B" w:rsidRPr="00A37214" w:rsidRDefault="00346A6B" w:rsidP="00346A6B">
      <w:pPr>
        <w:rPr>
          <w:color w:val="000000"/>
          <w:sz w:val="20"/>
          <w:u w:val="single"/>
        </w:rPr>
      </w:pPr>
      <w:r w:rsidRPr="00A37214">
        <w:rPr>
          <w:color w:val="000000"/>
          <w:sz w:val="20"/>
          <w:u w:val="single"/>
        </w:rPr>
        <w:br w:type="page"/>
      </w:r>
    </w:p>
    <w:p w14:paraId="037B1243" w14:textId="77777777" w:rsidR="00346A6B" w:rsidRPr="00A37214" w:rsidRDefault="00346A6B" w:rsidP="00346A6B">
      <w:pPr>
        <w:rPr>
          <w:color w:val="000000"/>
          <w:sz w:val="20"/>
          <w:u w:val="single"/>
        </w:rPr>
      </w:pPr>
    </w:p>
    <w:p w14:paraId="23783F33" w14:textId="77777777" w:rsidR="00346A6B" w:rsidRPr="00A37214" w:rsidRDefault="00346A6B" w:rsidP="00346A6B">
      <w:pPr>
        <w:jc w:val="center"/>
        <w:rPr>
          <w:b/>
          <w:color w:val="000000"/>
          <w:sz w:val="20"/>
        </w:rPr>
      </w:pPr>
      <w:r w:rsidRPr="00A37214">
        <w:rPr>
          <w:b/>
          <w:color w:val="000000"/>
          <w:sz w:val="20"/>
        </w:rPr>
        <w:t>Stochastic Demand:  Base Stock Level, BSL = Q</w:t>
      </w:r>
      <w:r w:rsidRPr="00A37214">
        <w:rPr>
          <w:b/>
          <w:color w:val="000000"/>
          <w:sz w:val="20"/>
          <w:vertAlign w:val="subscript"/>
        </w:rPr>
        <w:t>BSL</w:t>
      </w:r>
      <w:r w:rsidRPr="00A37214">
        <w:rPr>
          <w:b/>
          <w:color w:val="000000"/>
          <w:sz w:val="20"/>
        </w:rPr>
        <w:t xml:space="preserve"> + SS</w:t>
      </w:r>
      <w:r w:rsidRPr="00A37214">
        <w:rPr>
          <w:rFonts w:ascii="Symbol" w:hAnsi="Symbol"/>
          <w:b/>
          <w:color w:val="000000"/>
          <w:sz w:val="20"/>
          <w:vertAlign w:val="subscript"/>
        </w:rPr>
        <w:t></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8166"/>
        <w:gridCol w:w="222"/>
      </w:tblGrid>
      <w:tr w:rsidR="00346A6B" w:rsidRPr="00A37214" w14:paraId="6391DF40" w14:textId="77777777" w:rsidTr="006B7BAD">
        <w:tc>
          <w:tcPr>
            <w:tcW w:w="222" w:type="dxa"/>
            <w:tcBorders>
              <w:top w:val="double" w:sz="4" w:space="0" w:color="auto"/>
              <w:left w:val="double" w:sz="4" w:space="0" w:color="auto"/>
              <w:bottom w:val="nil"/>
              <w:right w:val="nil"/>
            </w:tcBorders>
            <w:vAlign w:val="center"/>
          </w:tcPr>
          <w:p w14:paraId="571D5D78" w14:textId="77777777" w:rsidR="00346A6B" w:rsidRPr="00A37214" w:rsidRDefault="00346A6B" w:rsidP="006B7BAD">
            <w:pPr>
              <w:jc w:val="center"/>
              <w:rPr>
                <w:b/>
                <w:color w:val="000000"/>
                <w:sz w:val="20"/>
                <w:u w:val="single"/>
              </w:rPr>
            </w:pPr>
          </w:p>
        </w:tc>
        <w:tc>
          <w:tcPr>
            <w:tcW w:w="8166" w:type="dxa"/>
            <w:tcBorders>
              <w:top w:val="double" w:sz="4" w:space="0" w:color="auto"/>
              <w:left w:val="nil"/>
              <w:bottom w:val="nil"/>
              <w:right w:val="nil"/>
            </w:tcBorders>
            <w:vAlign w:val="center"/>
            <w:hideMark/>
          </w:tcPr>
          <w:p w14:paraId="1C97AB8C" w14:textId="77777777" w:rsidR="00346A6B" w:rsidRPr="00A37214" w:rsidRDefault="00346A6B" w:rsidP="006B7BAD">
            <w:pPr>
              <w:jc w:val="center"/>
              <w:rPr>
                <w:b/>
                <w:color w:val="000000"/>
                <w:sz w:val="20"/>
              </w:rPr>
            </w:pPr>
            <w:r w:rsidRPr="00A37214">
              <w:rPr>
                <w:b/>
                <w:color w:val="000000"/>
                <w:sz w:val="20"/>
              </w:rPr>
              <w:t>Base Stock Level, BSL = Q</w:t>
            </w:r>
            <w:r w:rsidRPr="00A37214">
              <w:rPr>
                <w:b/>
                <w:color w:val="000000"/>
                <w:sz w:val="20"/>
                <w:vertAlign w:val="subscript"/>
              </w:rPr>
              <w:t>BSL</w:t>
            </w:r>
            <w:r w:rsidRPr="00A37214">
              <w:rPr>
                <w:b/>
                <w:color w:val="000000"/>
                <w:sz w:val="20"/>
              </w:rPr>
              <w:t xml:space="preserve"> + SS</w:t>
            </w:r>
            <w:r w:rsidRPr="00A37214">
              <w:rPr>
                <w:rFonts w:ascii="Symbol" w:hAnsi="Symbol"/>
                <w:b/>
                <w:color w:val="000000"/>
                <w:sz w:val="20"/>
                <w:vertAlign w:val="subscript"/>
              </w:rPr>
              <w:t></w:t>
            </w:r>
          </w:p>
          <w:p w14:paraId="019CE35E" w14:textId="77777777" w:rsidR="00346A6B" w:rsidRPr="00A37214" w:rsidRDefault="00346A6B" w:rsidP="006B7BAD">
            <w:pPr>
              <w:jc w:val="center"/>
              <w:rPr>
                <w:color w:val="000000"/>
                <w:sz w:val="20"/>
              </w:rPr>
            </w:pPr>
            <w:r w:rsidRPr="00A37214">
              <w:rPr>
                <w:color w:val="000000"/>
                <w:sz w:val="20"/>
              </w:rPr>
              <w:t>Q</w:t>
            </w:r>
            <w:r w:rsidRPr="00A37214">
              <w:rPr>
                <w:color w:val="000000"/>
                <w:sz w:val="20"/>
                <w:vertAlign w:val="subscript"/>
              </w:rPr>
              <w:t>BSL</w:t>
            </w:r>
            <w:r w:rsidRPr="00A37214">
              <w:rPr>
                <w:color w:val="000000"/>
                <w:sz w:val="20"/>
              </w:rPr>
              <w:t>=(T+LT)*</w:t>
            </w:r>
            <w:r w:rsidRPr="00A37214">
              <w:rPr>
                <w:rFonts w:ascii="Symbol" w:hAnsi="Symbol"/>
                <w:color w:val="000000"/>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SS</w:t>
            </w:r>
            <w:r w:rsidRPr="00A37214">
              <w:rPr>
                <w:rFonts w:ascii="Symbol" w:hAnsi="Symbol"/>
                <w:color w:val="000000"/>
                <w:sz w:val="20"/>
                <w:vertAlign w:val="subscript"/>
              </w:rPr>
              <w:t></w:t>
            </w:r>
            <w:r w:rsidRPr="00A37214">
              <w:rPr>
                <w:rFonts w:ascii="Symbol" w:hAnsi="Symbol"/>
                <w:color w:val="000000"/>
                <w:sz w:val="20"/>
              </w:rPr>
              <w:t></w:t>
            </w:r>
            <w:r w:rsidRPr="00A37214">
              <w:rPr>
                <w:rFonts w:ascii="Symbol" w:hAnsi="Symbol"/>
                <w:color w:val="000000"/>
                <w:sz w:val="20"/>
              </w:rPr>
              <w:t></w:t>
            </w:r>
            <w:r w:rsidRPr="00A37214">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sqrt(T+LT)</w:t>
            </w:r>
          </w:p>
        </w:tc>
        <w:tc>
          <w:tcPr>
            <w:tcW w:w="222" w:type="dxa"/>
            <w:tcBorders>
              <w:top w:val="double" w:sz="4" w:space="0" w:color="auto"/>
              <w:left w:val="nil"/>
              <w:bottom w:val="nil"/>
              <w:right w:val="double" w:sz="4" w:space="0" w:color="auto"/>
            </w:tcBorders>
            <w:vAlign w:val="center"/>
          </w:tcPr>
          <w:p w14:paraId="7ACB47E4" w14:textId="77777777" w:rsidR="00346A6B" w:rsidRPr="00A37214" w:rsidRDefault="00346A6B" w:rsidP="006B7BAD">
            <w:pPr>
              <w:jc w:val="center"/>
              <w:rPr>
                <w:b/>
                <w:color w:val="000000"/>
                <w:sz w:val="20"/>
                <w:u w:val="single"/>
              </w:rPr>
            </w:pPr>
          </w:p>
        </w:tc>
      </w:tr>
      <w:tr w:rsidR="00346A6B" w:rsidRPr="00A37214" w14:paraId="451F176D" w14:textId="77777777" w:rsidTr="006B7BAD">
        <w:tc>
          <w:tcPr>
            <w:tcW w:w="222" w:type="dxa"/>
            <w:tcBorders>
              <w:top w:val="double" w:sz="4" w:space="0" w:color="auto"/>
              <w:left w:val="double" w:sz="4" w:space="0" w:color="auto"/>
              <w:bottom w:val="double" w:sz="4" w:space="0" w:color="auto"/>
              <w:right w:val="nil"/>
            </w:tcBorders>
            <w:vAlign w:val="center"/>
          </w:tcPr>
          <w:p w14:paraId="6E2E9581" w14:textId="77777777" w:rsidR="00346A6B" w:rsidRPr="00A37214" w:rsidRDefault="00346A6B" w:rsidP="006B7BAD">
            <w:pPr>
              <w:jc w:val="center"/>
              <w:rPr>
                <w:b/>
                <w:color w:val="000000"/>
                <w:sz w:val="20"/>
                <w:u w:val="single"/>
              </w:rPr>
            </w:pPr>
          </w:p>
        </w:tc>
        <w:tc>
          <w:tcPr>
            <w:tcW w:w="8166" w:type="dxa"/>
            <w:tcBorders>
              <w:top w:val="double" w:sz="4" w:space="0" w:color="auto"/>
              <w:left w:val="nil"/>
              <w:bottom w:val="double" w:sz="4" w:space="0" w:color="auto"/>
              <w:right w:val="nil"/>
            </w:tcBorders>
            <w:vAlign w:val="center"/>
            <w:hideMark/>
          </w:tcPr>
          <w:p w14:paraId="0C2A6E5A" w14:textId="77777777" w:rsidR="00346A6B" w:rsidRPr="00A37214" w:rsidRDefault="00346A6B" w:rsidP="006B7BAD">
            <w:pPr>
              <w:tabs>
                <w:tab w:val="left" w:pos="1170"/>
              </w:tabs>
              <w:rPr>
                <w:color w:val="000000"/>
                <w:sz w:val="20"/>
              </w:rPr>
            </w:pPr>
            <w:r w:rsidRPr="00A37214">
              <w:rPr>
                <w:color w:val="000000"/>
                <w:sz w:val="20"/>
              </w:rPr>
              <w:t>*Periodic review system with stochastic demand requires an inventory policy at varying inventory levels at specified inventory periods.</w:t>
            </w:r>
          </w:p>
          <w:p w14:paraId="52D8292B" w14:textId="77777777" w:rsidR="00346A6B" w:rsidRPr="00A37214" w:rsidRDefault="00346A6B" w:rsidP="006B7BAD">
            <w:pPr>
              <w:rPr>
                <w:color w:val="000000"/>
                <w:sz w:val="20"/>
              </w:rPr>
            </w:pPr>
            <w:r w:rsidRPr="00A37214">
              <w:rPr>
                <w:color w:val="000000"/>
                <w:sz w:val="20"/>
              </w:rPr>
              <w:t>*Stochastic Demand, X</w:t>
            </w:r>
            <w:r w:rsidRPr="00A37214">
              <w:rPr>
                <w:color w:val="000000"/>
                <w:sz w:val="20"/>
                <w:vertAlign w:val="subscript"/>
              </w:rPr>
              <w:t>d</w:t>
            </w:r>
            <w:r w:rsidRPr="00A37214">
              <w:rPr>
                <w:color w:val="000000"/>
                <w:sz w:val="20"/>
              </w:rPr>
              <w:t xml:space="preserve"> ~ N(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 </w:t>
            </w:r>
          </w:p>
          <w:p w14:paraId="49B0327C" w14:textId="77777777" w:rsidR="00346A6B" w:rsidRPr="00A37214" w:rsidRDefault="00346A6B" w:rsidP="006B7BAD">
            <w:pPr>
              <w:tabs>
                <w:tab w:val="left" w:pos="1170"/>
              </w:tabs>
              <w:rPr>
                <w:color w:val="000000"/>
                <w:sz w:val="20"/>
              </w:rPr>
            </w:pPr>
            <w:r w:rsidRPr="00A37214">
              <w:rPr>
                <w:color w:val="000000"/>
                <w:sz w:val="20"/>
              </w:rPr>
              <w:t xml:space="preserve">          where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539/week and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6724/week</w:t>
            </w:r>
            <w:r w:rsidRPr="00A37214">
              <w:rPr>
                <w:color w:val="000000"/>
                <w:sz w:val="20"/>
                <w:vertAlign w:val="superscript"/>
              </w:rPr>
              <w:t>2</w:t>
            </w:r>
            <w:r w:rsidRPr="00A37214">
              <w:rPr>
                <w:color w:val="000000"/>
                <w:sz w:val="20"/>
              </w:rPr>
              <w:t xml:space="preserve"> .  Thus,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82/week</w:t>
            </w:r>
          </w:p>
          <w:p w14:paraId="078D8D0D" w14:textId="77777777" w:rsidR="00346A6B" w:rsidRPr="00A37214" w:rsidRDefault="00346A6B" w:rsidP="006B7BAD">
            <w:pPr>
              <w:tabs>
                <w:tab w:val="left" w:pos="1170"/>
              </w:tabs>
              <w:rPr>
                <w:color w:val="000000"/>
                <w:sz w:val="20"/>
              </w:rPr>
            </w:pPr>
            <w:r w:rsidRPr="00A37214">
              <w:rPr>
                <w:color w:val="000000"/>
                <w:sz w:val="20"/>
              </w:rPr>
              <w:t>*Inventory Period, T=1.5 weeks.</w:t>
            </w:r>
          </w:p>
          <w:p w14:paraId="5C68E292" w14:textId="77777777" w:rsidR="00346A6B" w:rsidRPr="00A37214" w:rsidRDefault="00346A6B" w:rsidP="006B7BAD">
            <w:pPr>
              <w:rPr>
                <w:color w:val="000000"/>
                <w:sz w:val="20"/>
              </w:rPr>
            </w:pPr>
            <w:r w:rsidRPr="00A37214">
              <w:rPr>
                <w:color w:val="000000"/>
                <w:sz w:val="20"/>
              </w:rPr>
              <w:t>*Lead Time, LT=0.2 weeks</w:t>
            </w:r>
          </w:p>
          <w:p w14:paraId="3EC8D361" w14:textId="77777777" w:rsidR="00346A6B" w:rsidRPr="00A37214" w:rsidRDefault="00346A6B" w:rsidP="006B7BAD">
            <w:pPr>
              <w:rPr>
                <w:color w:val="000000"/>
                <w:sz w:val="20"/>
              </w:rPr>
            </w:pPr>
            <w:r w:rsidRPr="00A37214">
              <w:rPr>
                <w:color w:val="000000"/>
                <w:sz w:val="20"/>
              </w:rPr>
              <w:t xml:space="preserve">*Stockout Level, </w:t>
            </w:r>
            <w:r w:rsidRPr="00A37214">
              <w:rPr>
                <w:rFonts w:ascii="Symbol" w:hAnsi="Symbol"/>
                <w:color w:val="000000"/>
                <w:sz w:val="20"/>
              </w:rPr>
              <w:t></w:t>
            </w:r>
            <w:r w:rsidRPr="00A37214">
              <w:rPr>
                <w:color w:val="000000"/>
                <w:sz w:val="20"/>
              </w:rPr>
              <w:t xml:space="preserve"> = 0.10, so Z</w:t>
            </w:r>
            <w:r w:rsidRPr="00A37214">
              <w:rPr>
                <w:rFonts w:ascii="Symbol" w:hAnsi="Symbol"/>
                <w:color w:val="000000"/>
                <w:sz w:val="20"/>
                <w:vertAlign w:val="subscript"/>
              </w:rPr>
              <w:t></w:t>
            </w:r>
            <w:r w:rsidRPr="00A37214">
              <w:rPr>
                <w:color w:val="000000"/>
                <w:sz w:val="20"/>
              </w:rPr>
              <w:t xml:space="preserve"> </w:t>
            </w:r>
            <w:r w:rsidRPr="00A37214">
              <w:rPr>
                <w:sz w:val="20"/>
              </w:rPr>
              <w:t>≈</w:t>
            </w:r>
            <w:r w:rsidRPr="00A37214">
              <w:rPr>
                <w:color w:val="000000"/>
                <w:sz w:val="20"/>
              </w:rPr>
              <w:t xml:space="preserve"> 1.282</w:t>
            </w:r>
          </w:p>
          <w:p w14:paraId="39620FFF" w14:textId="77777777" w:rsidR="00346A6B" w:rsidRPr="00A37214" w:rsidRDefault="00346A6B" w:rsidP="006B7BAD">
            <w:pPr>
              <w:rPr>
                <w:color w:val="000000"/>
                <w:sz w:val="20"/>
              </w:rPr>
            </w:pPr>
            <w:r w:rsidRPr="00A37214">
              <w:rPr>
                <w:color w:val="000000"/>
                <w:sz w:val="20"/>
              </w:rPr>
              <w:t xml:space="preserve">     -Then Q</w:t>
            </w:r>
            <w:r w:rsidRPr="00A37214">
              <w:rPr>
                <w:color w:val="000000"/>
                <w:sz w:val="20"/>
                <w:vertAlign w:val="subscript"/>
              </w:rPr>
              <w:t>BSL</w:t>
            </w:r>
            <w:r w:rsidRPr="00A37214">
              <w:rPr>
                <w:color w:val="000000"/>
                <w:sz w:val="20"/>
              </w:rPr>
              <w:t>=(T+LT)*</w:t>
            </w:r>
            <w:r w:rsidRPr="00A37214">
              <w:rPr>
                <w:rFonts w:ascii="Symbol" w:hAnsi="Symbol"/>
                <w:color w:val="000000"/>
                <w:sz w:val="20"/>
              </w:rPr>
              <w:t></w:t>
            </w:r>
            <w:r w:rsidRPr="00A37214">
              <w:rPr>
                <w:rFonts w:ascii="Symbol" w:hAnsi="Symbol"/>
                <w:color w:val="000000"/>
                <w:sz w:val="20"/>
              </w:rPr>
              <w:t></w:t>
            </w:r>
            <w:r w:rsidRPr="00A37214">
              <w:rPr>
                <w:color w:val="000000"/>
                <w:sz w:val="20"/>
                <w:vertAlign w:val="subscript"/>
              </w:rPr>
              <w:t xml:space="preserve">d </w:t>
            </w:r>
            <w:r w:rsidRPr="00A37214">
              <w:rPr>
                <w:color w:val="000000"/>
                <w:sz w:val="20"/>
              </w:rPr>
              <w:t xml:space="preserve"> = (1.5+0.2)*539 = 916</w:t>
            </w:r>
          </w:p>
          <w:p w14:paraId="020C88BA" w14:textId="540E48C6" w:rsidR="00346A6B" w:rsidRPr="00A37214" w:rsidRDefault="00346A6B" w:rsidP="006B7BAD">
            <w:pPr>
              <w:rPr>
                <w:color w:val="000000"/>
                <w:sz w:val="20"/>
              </w:rPr>
            </w:pPr>
            <w:r w:rsidRPr="00A37214">
              <w:rPr>
                <w:color w:val="000000"/>
                <w:sz w:val="20"/>
              </w:rPr>
              <w:t xml:space="preserve">     -Then SS</w:t>
            </w:r>
            <w:r w:rsidRPr="00A37214">
              <w:rPr>
                <w:rFonts w:ascii="Symbol" w:hAnsi="Symbol"/>
                <w:color w:val="000000"/>
                <w:sz w:val="20"/>
                <w:vertAlign w:val="subscript"/>
              </w:rPr>
              <w:t></w:t>
            </w:r>
            <w:r w:rsidRPr="00A37214">
              <w:rPr>
                <w:rFonts w:ascii="Symbol" w:hAnsi="Symbol"/>
                <w:color w:val="000000"/>
                <w:sz w:val="20"/>
              </w:rPr>
              <w:t></w:t>
            </w:r>
            <w:r w:rsidRPr="00A37214">
              <w:rPr>
                <w:color w:val="000000"/>
                <w:sz w:val="20"/>
              </w:rPr>
              <w:t>= 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sqrt(T+LT) </w:t>
            </w:r>
            <w:r w:rsidR="006A36F1">
              <w:rPr>
                <w:sz w:val="20"/>
              </w:rPr>
              <w:t>=</w:t>
            </w:r>
            <w:r w:rsidRPr="00A37214">
              <w:rPr>
                <w:color w:val="000000"/>
                <w:sz w:val="20"/>
              </w:rPr>
              <w:t xml:space="preserve"> 1.282 * 82 * sqrt(1.5+0.2) </w:t>
            </w:r>
            <w:r w:rsidR="006A36F1">
              <w:rPr>
                <w:sz w:val="20"/>
              </w:rPr>
              <w:t>=</w:t>
            </w:r>
            <w:r w:rsidRPr="00A37214">
              <w:rPr>
                <w:color w:val="000000"/>
                <w:sz w:val="20"/>
              </w:rPr>
              <w:t xml:space="preserve"> 137</w:t>
            </w:r>
          </w:p>
          <w:p w14:paraId="35E5E7F1" w14:textId="1EA40AE7" w:rsidR="00346A6B" w:rsidRPr="00A37214" w:rsidRDefault="00346A6B" w:rsidP="006B7BAD">
            <w:pPr>
              <w:rPr>
                <w:color w:val="000000"/>
                <w:sz w:val="20"/>
              </w:rPr>
            </w:pPr>
            <w:r w:rsidRPr="00A37214">
              <w:rPr>
                <w:color w:val="000000"/>
                <w:sz w:val="20"/>
              </w:rPr>
              <w:t xml:space="preserve">     -Base Stock Level, BSL </w:t>
            </w:r>
            <w:r w:rsidR="006A36F1">
              <w:rPr>
                <w:sz w:val="20"/>
              </w:rPr>
              <w:t>=</w:t>
            </w:r>
            <w:bookmarkStart w:id="1" w:name="_GoBack"/>
            <w:bookmarkEnd w:id="1"/>
            <w:r w:rsidRPr="00A37214">
              <w:rPr>
                <w:color w:val="000000"/>
                <w:sz w:val="20"/>
              </w:rPr>
              <w:t xml:space="preserve"> 916 + 137 </w:t>
            </w:r>
            <w:r w:rsidR="006A36F1">
              <w:rPr>
                <w:sz w:val="20"/>
              </w:rPr>
              <w:t>=</w:t>
            </w:r>
            <w:r w:rsidRPr="00A37214">
              <w:rPr>
                <w:color w:val="000000"/>
                <w:sz w:val="20"/>
              </w:rPr>
              <w:t xml:space="preserve"> 1053</w:t>
            </w:r>
          </w:p>
          <w:p w14:paraId="0115BE48" w14:textId="3F0D72FB" w:rsidR="00814C33" w:rsidRPr="00A37214" w:rsidRDefault="00346A6B" w:rsidP="006B7BAD">
            <w:pPr>
              <w:rPr>
                <w:color w:val="000000"/>
                <w:sz w:val="20"/>
              </w:rPr>
            </w:pPr>
            <w:r w:rsidRPr="00A37214">
              <w:rPr>
                <w:color w:val="000000"/>
                <w:sz w:val="20"/>
              </w:rPr>
              <w:t xml:space="preserve">*Inventory position = on-hand inventory – backorders + orders not received </w:t>
            </w:r>
          </w:p>
          <w:p w14:paraId="0200D2CA" w14:textId="77777777" w:rsidR="00814C33" w:rsidRPr="00A37214" w:rsidRDefault="00814C33" w:rsidP="006B7BAD">
            <w:pPr>
              <w:rPr>
                <w:color w:val="000000"/>
                <w:sz w:val="20"/>
              </w:rPr>
            </w:pPr>
          </w:p>
          <w:tbl>
            <w:tblPr>
              <w:tblStyle w:val="TableGrid"/>
              <w:tblW w:w="7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gridCol w:w="715"/>
              <w:gridCol w:w="888"/>
              <w:gridCol w:w="888"/>
              <w:gridCol w:w="96"/>
              <w:gridCol w:w="792"/>
              <w:gridCol w:w="888"/>
              <w:gridCol w:w="101"/>
              <w:gridCol w:w="787"/>
              <w:gridCol w:w="644"/>
            </w:tblGrid>
            <w:tr w:rsidR="00814C33" w:rsidRPr="00A37214" w14:paraId="394A0D04" w14:textId="77777777" w:rsidTr="00814C33">
              <w:trPr>
                <w:trHeight w:val="418"/>
              </w:trPr>
              <w:tc>
                <w:tcPr>
                  <w:tcW w:w="2018" w:type="dxa"/>
                  <w:tcBorders>
                    <w:top w:val="double" w:sz="4" w:space="0" w:color="auto"/>
                    <w:left w:val="double" w:sz="4" w:space="0" w:color="auto"/>
                    <w:bottom w:val="nil"/>
                    <w:right w:val="nil"/>
                  </w:tcBorders>
                  <w:vAlign w:val="center"/>
                </w:tcPr>
                <w:p w14:paraId="413820B6" w14:textId="77777777" w:rsidR="00814C33" w:rsidRPr="00A37214" w:rsidRDefault="00814C33" w:rsidP="00814C33">
                  <w:pPr>
                    <w:jc w:val="center"/>
                    <w:rPr>
                      <w:color w:val="000000"/>
                      <w:sz w:val="20"/>
                    </w:rPr>
                  </w:pPr>
                  <w:r w:rsidRPr="00A37214">
                    <w:rPr>
                      <w:color w:val="000000"/>
                      <w:sz w:val="20"/>
                    </w:rPr>
                    <w:t>BSL=Base Stock Level</w:t>
                  </w:r>
                </w:p>
              </w:tc>
              <w:tc>
                <w:tcPr>
                  <w:tcW w:w="715" w:type="dxa"/>
                  <w:tcBorders>
                    <w:top w:val="double" w:sz="4" w:space="0" w:color="auto"/>
                    <w:left w:val="nil"/>
                    <w:bottom w:val="nil"/>
                    <w:right w:val="nil"/>
                  </w:tcBorders>
                  <w:vAlign w:val="center"/>
                </w:tcPr>
                <w:p w14:paraId="214BC9ED" w14:textId="77777777" w:rsidR="00814C33" w:rsidRPr="00A37214" w:rsidRDefault="00814C33" w:rsidP="00814C33">
                  <w:pPr>
                    <w:jc w:val="center"/>
                    <w:rPr>
                      <w:noProof/>
                      <w:sz w:val="20"/>
                    </w:rPr>
                  </w:pPr>
                </w:p>
              </w:tc>
              <w:tc>
                <w:tcPr>
                  <w:tcW w:w="888" w:type="dxa"/>
                  <w:tcBorders>
                    <w:top w:val="double" w:sz="4" w:space="0" w:color="auto"/>
                    <w:left w:val="nil"/>
                    <w:bottom w:val="dashSmallGap" w:sz="24" w:space="0" w:color="auto"/>
                    <w:right w:val="nil"/>
                  </w:tcBorders>
                  <w:vAlign w:val="center"/>
                  <w:hideMark/>
                </w:tcPr>
                <w:p w14:paraId="738E3A79" w14:textId="77777777" w:rsidR="00814C33" w:rsidRPr="00A37214" w:rsidRDefault="00814C33" w:rsidP="00814C33">
                  <w:pPr>
                    <w:jc w:val="center"/>
                    <w:rPr>
                      <w:color w:val="000000"/>
                      <w:sz w:val="20"/>
                    </w:rPr>
                  </w:pPr>
                </w:p>
              </w:tc>
              <w:tc>
                <w:tcPr>
                  <w:tcW w:w="888" w:type="dxa"/>
                  <w:tcBorders>
                    <w:top w:val="double" w:sz="4" w:space="0" w:color="auto"/>
                    <w:left w:val="nil"/>
                    <w:bottom w:val="dashSmallGap" w:sz="24" w:space="0" w:color="auto"/>
                    <w:right w:val="nil"/>
                  </w:tcBorders>
                  <w:vAlign w:val="center"/>
                </w:tcPr>
                <w:p w14:paraId="326628B2" w14:textId="77777777" w:rsidR="00814C33" w:rsidRPr="00A37214" w:rsidRDefault="00814C33" w:rsidP="00814C33">
                  <w:pPr>
                    <w:jc w:val="center"/>
                    <w:rPr>
                      <w:color w:val="000000"/>
                      <w:sz w:val="20"/>
                    </w:rPr>
                  </w:pPr>
                </w:p>
              </w:tc>
              <w:tc>
                <w:tcPr>
                  <w:tcW w:w="888" w:type="dxa"/>
                  <w:gridSpan w:val="2"/>
                  <w:tcBorders>
                    <w:top w:val="double" w:sz="4" w:space="0" w:color="auto"/>
                    <w:left w:val="nil"/>
                    <w:bottom w:val="dashSmallGap" w:sz="24" w:space="0" w:color="auto"/>
                    <w:right w:val="nil"/>
                  </w:tcBorders>
                  <w:vAlign w:val="center"/>
                </w:tcPr>
                <w:p w14:paraId="14340E82" w14:textId="77777777" w:rsidR="00814C33" w:rsidRPr="00A37214" w:rsidRDefault="00814C33" w:rsidP="00814C33">
                  <w:pPr>
                    <w:jc w:val="center"/>
                    <w:rPr>
                      <w:color w:val="000000"/>
                      <w:sz w:val="20"/>
                    </w:rPr>
                  </w:pPr>
                </w:p>
              </w:tc>
              <w:tc>
                <w:tcPr>
                  <w:tcW w:w="888" w:type="dxa"/>
                  <w:tcBorders>
                    <w:top w:val="double" w:sz="4" w:space="0" w:color="auto"/>
                    <w:left w:val="nil"/>
                    <w:bottom w:val="dashSmallGap" w:sz="24" w:space="0" w:color="auto"/>
                    <w:right w:val="nil"/>
                  </w:tcBorders>
                  <w:vAlign w:val="center"/>
                </w:tcPr>
                <w:p w14:paraId="2C1D3C89" w14:textId="77777777" w:rsidR="00814C33" w:rsidRPr="00A37214" w:rsidRDefault="00814C33" w:rsidP="00814C33">
                  <w:pPr>
                    <w:jc w:val="center"/>
                    <w:rPr>
                      <w:color w:val="000000"/>
                      <w:sz w:val="20"/>
                    </w:rPr>
                  </w:pPr>
                </w:p>
              </w:tc>
              <w:tc>
                <w:tcPr>
                  <w:tcW w:w="888" w:type="dxa"/>
                  <w:gridSpan w:val="2"/>
                  <w:tcBorders>
                    <w:top w:val="double" w:sz="4" w:space="0" w:color="auto"/>
                    <w:left w:val="nil"/>
                    <w:bottom w:val="dashSmallGap" w:sz="24" w:space="0" w:color="auto"/>
                    <w:right w:val="nil"/>
                  </w:tcBorders>
                  <w:vAlign w:val="center"/>
                </w:tcPr>
                <w:p w14:paraId="78A82D28" w14:textId="77777777" w:rsidR="00814C33" w:rsidRPr="00A37214" w:rsidRDefault="00814C33" w:rsidP="00814C33">
                  <w:pPr>
                    <w:jc w:val="center"/>
                    <w:rPr>
                      <w:color w:val="000000"/>
                      <w:sz w:val="20"/>
                    </w:rPr>
                  </w:pPr>
                </w:p>
              </w:tc>
              <w:tc>
                <w:tcPr>
                  <w:tcW w:w="644" w:type="dxa"/>
                  <w:tcBorders>
                    <w:top w:val="double" w:sz="4" w:space="0" w:color="auto"/>
                    <w:left w:val="nil"/>
                    <w:bottom w:val="nil"/>
                    <w:right w:val="double" w:sz="4" w:space="0" w:color="auto"/>
                  </w:tcBorders>
                  <w:vAlign w:val="center"/>
                </w:tcPr>
                <w:p w14:paraId="66D94C1E" w14:textId="77777777" w:rsidR="00814C33" w:rsidRPr="00A37214" w:rsidRDefault="00814C33" w:rsidP="00814C33">
                  <w:pPr>
                    <w:jc w:val="center"/>
                    <w:rPr>
                      <w:color w:val="000000"/>
                      <w:sz w:val="20"/>
                    </w:rPr>
                  </w:pPr>
                </w:p>
              </w:tc>
            </w:tr>
            <w:tr w:rsidR="00814C33" w:rsidRPr="00A37214" w14:paraId="2039AE5D" w14:textId="77777777" w:rsidTr="00814C33">
              <w:trPr>
                <w:trHeight w:val="418"/>
              </w:trPr>
              <w:tc>
                <w:tcPr>
                  <w:tcW w:w="2018" w:type="dxa"/>
                  <w:tcBorders>
                    <w:top w:val="nil"/>
                    <w:left w:val="double" w:sz="4" w:space="0" w:color="auto"/>
                    <w:bottom w:val="nil"/>
                    <w:right w:val="nil"/>
                  </w:tcBorders>
                  <w:vAlign w:val="center"/>
                  <w:hideMark/>
                </w:tcPr>
                <w:p w14:paraId="68E21E6E" w14:textId="77777777" w:rsidR="00814C33" w:rsidRPr="00A37214" w:rsidRDefault="00814C33" w:rsidP="00814C33">
                  <w:pPr>
                    <w:jc w:val="right"/>
                    <w:rPr>
                      <w:color w:val="000000"/>
                      <w:sz w:val="20"/>
                    </w:rPr>
                  </w:pPr>
                </w:p>
              </w:tc>
              <w:tc>
                <w:tcPr>
                  <w:tcW w:w="715" w:type="dxa"/>
                  <w:vAlign w:val="center"/>
                  <w:hideMark/>
                </w:tcPr>
                <w:p w14:paraId="45B642D8" w14:textId="77777777" w:rsidR="00814C33" w:rsidRPr="00A37214" w:rsidRDefault="00814C33" w:rsidP="00814C33">
                  <w:pPr>
                    <w:jc w:val="center"/>
                    <w:rPr>
                      <w:noProof/>
                      <w:color w:val="000000"/>
                      <w:sz w:val="20"/>
                      <w:u w:val="single"/>
                    </w:rPr>
                  </w:pPr>
                  <w:r w:rsidRPr="00A37214">
                    <w:rPr>
                      <w:noProof/>
                      <w:sz w:val="20"/>
                    </w:rPr>
                    <mc:AlternateContent>
                      <mc:Choice Requires="wps">
                        <w:drawing>
                          <wp:anchor distT="0" distB="0" distL="114300" distR="114300" simplePos="0" relativeHeight="251947008" behindDoc="0" locked="0" layoutInCell="1" allowOverlap="1" wp14:anchorId="61F2E7C0" wp14:editId="18AAC255">
                            <wp:simplePos x="0" y="0"/>
                            <wp:positionH relativeFrom="column">
                              <wp:posOffset>-492760</wp:posOffset>
                            </wp:positionH>
                            <wp:positionV relativeFrom="paragraph">
                              <wp:posOffset>-220345</wp:posOffset>
                            </wp:positionV>
                            <wp:extent cx="828675" cy="59690"/>
                            <wp:effectExtent l="0" t="76200" r="0" b="130810"/>
                            <wp:wrapNone/>
                            <wp:docPr id="32" name="Straight Arrow Connector 32"/>
                            <wp:cNvGraphicFramePr/>
                            <a:graphic xmlns:a="http://schemas.openxmlformats.org/drawingml/2006/main">
                              <a:graphicData uri="http://schemas.microsoft.com/office/word/2010/wordprocessingShape">
                                <wps:wsp>
                                  <wps:cNvCnPr/>
                                  <wps:spPr>
                                    <a:xfrm>
                                      <a:off x="0" y="0"/>
                                      <a:ext cx="828675" cy="59690"/>
                                    </a:xfrm>
                                    <a:prstGeom prst="straightConnector1">
                                      <a:avLst/>
                                    </a:prstGeom>
                                    <a:ln w="381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3B9152" id="Straight Arrow Connector 32" o:spid="_x0000_s1026" type="#_x0000_t32" style="position:absolute;margin-left:-38.8pt;margin-top:-17.35pt;width:65.25pt;height:4.7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" strokecolor="black [3213]" strokeweight="3pt">
                            <v:stroke endarrow="open"/>
                          </v:shape>
                        </w:pict>
                      </mc:Fallback>
                    </mc:AlternateContent>
                  </w:r>
                </w:p>
              </w:tc>
              <w:tc>
                <w:tcPr>
                  <w:tcW w:w="888" w:type="dxa"/>
                  <w:tcBorders>
                    <w:top w:val="dashSmallGap" w:sz="24" w:space="0" w:color="auto"/>
                    <w:left w:val="nil"/>
                    <w:bottom w:val="nil"/>
                    <w:right w:val="nil"/>
                  </w:tcBorders>
                  <w:vAlign w:val="center"/>
                  <w:hideMark/>
                </w:tcPr>
                <w:p w14:paraId="7C2F2CFC" w14:textId="55CF73D6" w:rsidR="00814C33" w:rsidRPr="00A37214" w:rsidRDefault="00814C33" w:rsidP="00814C33">
                  <w:pPr>
                    <w:jc w:val="center"/>
                    <w:rPr>
                      <w:color w:val="000000"/>
                      <w:sz w:val="20"/>
                    </w:rPr>
                  </w:pPr>
                  <w:r w:rsidRPr="00A37214">
                    <w:rPr>
                      <w:noProof/>
                      <w:sz w:val="20"/>
                    </w:rPr>
                    <mc:AlternateContent>
                      <mc:Choice Requires="wps">
                        <w:drawing>
                          <wp:anchor distT="0" distB="0" distL="114300" distR="114300" simplePos="0" relativeHeight="251952128" behindDoc="0" locked="0" layoutInCell="1" allowOverlap="1" wp14:anchorId="3B341ACD" wp14:editId="7FA212FF">
                            <wp:simplePos x="0" y="0"/>
                            <wp:positionH relativeFrom="column">
                              <wp:posOffset>-530225</wp:posOffset>
                            </wp:positionH>
                            <wp:positionV relativeFrom="paragraph">
                              <wp:posOffset>241935</wp:posOffset>
                            </wp:positionV>
                            <wp:extent cx="781685" cy="134620"/>
                            <wp:effectExtent l="0" t="76200" r="75565" b="36830"/>
                            <wp:wrapNone/>
                            <wp:docPr id="34" name="Straight Arrow Connector 34"/>
                            <wp:cNvGraphicFramePr/>
                            <a:graphic xmlns:a="http://schemas.openxmlformats.org/drawingml/2006/main">
                              <a:graphicData uri="http://schemas.microsoft.com/office/word/2010/wordprocessingShape">
                                <wps:wsp>
                                  <wps:cNvCnPr/>
                                  <wps:spPr>
                                    <a:xfrm flipV="1">
                                      <a:off x="0" y="0"/>
                                      <a:ext cx="781685" cy="13462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2E836" id="Straight Arrow Connector 34" o:spid="_x0000_s1026" type="#_x0000_t32" style="position:absolute;margin-left:-41.75pt;margin-top:19.05pt;width:61.55pt;height:10.6pt;flip:y;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" strokecolor="black [3040]" strokeweight="1.5pt">
                            <v:stroke endarrow="open"/>
                          </v:shape>
                        </w:pict>
                      </mc:Fallback>
                    </mc:AlternateContent>
                  </w:r>
                  <w:r w:rsidRPr="00A37214">
                    <w:rPr>
                      <w:noProof/>
                      <w:sz w:val="20"/>
                    </w:rPr>
                    <mc:AlternateContent>
                      <mc:Choice Requires="wps">
                        <w:drawing>
                          <wp:anchor distT="0" distB="0" distL="114300" distR="114300" simplePos="0" relativeHeight="251948032" behindDoc="0" locked="0" layoutInCell="1" allowOverlap="1" wp14:anchorId="3D2148E3" wp14:editId="5E066A4E">
                            <wp:simplePos x="0" y="0"/>
                            <wp:positionH relativeFrom="column">
                              <wp:posOffset>318770</wp:posOffset>
                            </wp:positionH>
                            <wp:positionV relativeFrom="paragraph">
                              <wp:posOffset>0</wp:posOffset>
                            </wp:positionV>
                            <wp:extent cx="131445" cy="466725"/>
                            <wp:effectExtent l="19050" t="19050" r="1905" b="28575"/>
                            <wp:wrapNone/>
                            <wp:docPr id="33" name="Left Brace 33"/>
                            <wp:cNvGraphicFramePr/>
                            <a:graphic xmlns:a="http://schemas.openxmlformats.org/drawingml/2006/main">
                              <a:graphicData uri="http://schemas.microsoft.com/office/word/2010/wordprocessingShape">
                                <wps:wsp>
                                  <wps:cNvSpPr/>
                                  <wps:spPr>
                                    <a:xfrm>
                                      <a:off x="0" y="0"/>
                                      <a:ext cx="131445" cy="466725"/>
                                    </a:xfrm>
                                    <a:prstGeom prst="leftBrace">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638F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3" o:spid="_x0000_s1026" type="#_x0000_t87" style="position:absolute;margin-left:25.1pt;margin-top:0;width:10.35pt;height:36.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" adj="507" strokecolor="black [3040]" strokeweight="2.25pt"/>
                        </w:pict>
                      </mc:Fallback>
                    </mc:AlternateContent>
                  </w:r>
                  <w:r w:rsidRPr="00A37214">
                    <w:rPr>
                      <w:noProof/>
                      <w:sz w:val="20"/>
                    </w:rPr>
                    <mc:AlternateContent>
                      <mc:Choice Requires="wps">
                        <w:drawing>
                          <wp:anchor distT="0" distB="0" distL="114300" distR="114300" simplePos="0" relativeHeight="251951104" behindDoc="0" locked="0" layoutInCell="1" allowOverlap="1" wp14:anchorId="551B8B31" wp14:editId="6E41CBBD">
                            <wp:simplePos x="0" y="0"/>
                            <wp:positionH relativeFrom="column">
                              <wp:posOffset>456565</wp:posOffset>
                            </wp:positionH>
                            <wp:positionV relativeFrom="paragraph">
                              <wp:posOffset>-66040</wp:posOffset>
                            </wp:positionV>
                            <wp:extent cx="91440" cy="91440"/>
                            <wp:effectExtent l="0" t="0" r="22860" b="22860"/>
                            <wp:wrapNone/>
                            <wp:docPr id="45" name="Oval 45"/>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8C6DC1" id="Oval 45" o:spid="_x0000_s1026" style="position:absolute;margin-left:35.95pt;margin-top:-5.2pt;width:7.2pt;height:7.2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" fillcolor="black [3213]" strokecolor="black [1600]" strokeweight="2pt"/>
                        </w:pict>
                      </mc:Fallback>
                    </mc:AlternateContent>
                  </w:r>
                </w:p>
              </w:tc>
              <w:tc>
                <w:tcPr>
                  <w:tcW w:w="888" w:type="dxa"/>
                  <w:tcBorders>
                    <w:top w:val="dashSmallGap" w:sz="24" w:space="0" w:color="auto"/>
                    <w:left w:val="nil"/>
                    <w:bottom w:val="nil"/>
                    <w:right w:val="nil"/>
                  </w:tcBorders>
                  <w:vAlign w:val="center"/>
                </w:tcPr>
                <w:p w14:paraId="38DDBB8E" w14:textId="7A1ED11F" w:rsidR="00814C33" w:rsidRPr="00A37214" w:rsidRDefault="00814C33" w:rsidP="00814C33">
                  <w:pPr>
                    <w:jc w:val="center"/>
                    <w:rPr>
                      <w:color w:val="000000"/>
                      <w:sz w:val="20"/>
                    </w:rPr>
                  </w:pPr>
                </w:p>
              </w:tc>
              <w:tc>
                <w:tcPr>
                  <w:tcW w:w="888" w:type="dxa"/>
                  <w:gridSpan w:val="2"/>
                  <w:tcBorders>
                    <w:top w:val="dashSmallGap" w:sz="24" w:space="0" w:color="auto"/>
                    <w:left w:val="nil"/>
                    <w:bottom w:val="nil"/>
                    <w:right w:val="nil"/>
                  </w:tcBorders>
                  <w:vAlign w:val="center"/>
                </w:tcPr>
                <w:p w14:paraId="2D7101BE" w14:textId="77777777" w:rsidR="00814C33" w:rsidRPr="00A37214" w:rsidRDefault="00814C33" w:rsidP="00814C33">
                  <w:pPr>
                    <w:jc w:val="center"/>
                    <w:rPr>
                      <w:color w:val="000000"/>
                      <w:sz w:val="20"/>
                    </w:rPr>
                  </w:pPr>
                </w:p>
              </w:tc>
              <w:tc>
                <w:tcPr>
                  <w:tcW w:w="888" w:type="dxa"/>
                  <w:tcBorders>
                    <w:top w:val="dashSmallGap" w:sz="24" w:space="0" w:color="auto"/>
                    <w:left w:val="nil"/>
                    <w:bottom w:val="nil"/>
                    <w:right w:val="nil"/>
                  </w:tcBorders>
                  <w:vAlign w:val="center"/>
                </w:tcPr>
                <w:p w14:paraId="635C909E" w14:textId="77777777" w:rsidR="00814C33" w:rsidRPr="00A37214" w:rsidRDefault="00814C33" w:rsidP="00814C33">
                  <w:pPr>
                    <w:jc w:val="center"/>
                    <w:rPr>
                      <w:color w:val="000000"/>
                      <w:sz w:val="20"/>
                    </w:rPr>
                  </w:pPr>
                </w:p>
              </w:tc>
              <w:tc>
                <w:tcPr>
                  <w:tcW w:w="888" w:type="dxa"/>
                  <w:gridSpan w:val="2"/>
                  <w:tcBorders>
                    <w:top w:val="dashSmallGap" w:sz="24" w:space="0" w:color="auto"/>
                    <w:left w:val="nil"/>
                    <w:bottom w:val="nil"/>
                    <w:right w:val="nil"/>
                  </w:tcBorders>
                  <w:vAlign w:val="center"/>
                </w:tcPr>
                <w:p w14:paraId="7124D8E2" w14:textId="77777777" w:rsidR="00814C33" w:rsidRPr="00A37214" w:rsidRDefault="00814C33" w:rsidP="00814C33">
                  <w:pPr>
                    <w:jc w:val="center"/>
                    <w:rPr>
                      <w:color w:val="000000"/>
                      <w:sz w:val="20"/>
                    </w:rPr>
                  </w:pPr>
                </w:p>
              </w:tc>
              <w:tc>
                <w:tcPr>
                  <w:tcW w:w="644" w:type="dxa"/>
                  <w:tcBorders>
                    <w:top w:val="nil"/>
                    <w:left w:val="nil"/>
                    <w:bottom w:val="nil"/>
                    <w:right w:val="double" w:sz="4" w:space="0" w:color="auto"/>
                  </w:tcBorders>
                  <w:vAlign w:val="center"/>
                </w:tcPr>
                <w:p w14:paraId="2DA14DFD" w14:textId="77777777" w:rsidR="00814C33" w:rsidRPr="00A37214" w:rsidRDefault="00814C33" w:rsidP="00814C33">
                  <w:pPr>
                    <w:jc w:val="center"/>
                    <w:rPr>
                      <w:color w:val="000000"/>
                      <w:sz w:val="20"/>
                    </w:rPr>
                  </w:pPr>
                </w:p>
              </w:tc>
            </w:tr>
            <w:tr w:rsidR="00814C33" w:rsidRPr="00A37214" w14:paraId="39C82326" w14:textId="77777777" w:rsidTr="00814C33">
              <w:trPr>
                <w:trHeight w:val="409"/>
              </w:trPr>
              <w:tc>
                <w:tcPr>
                  <w:tcW w:w="2018" w:type="dxa"/>
                  <w:tcBorders>
                    <w:top w:val="nil"/>
                    <w:left w:val="double" w:sz="4" w:space="0" w:color="auto"/>
                    <w:bottom w:val="nil"/>
                    <w:right w:val="nil"/>
                  </w:tcBorders>
                  <w:vAlign w:val="center"/>
                  <w:hideMark/>
                </w:tcPr>
                <w:p w14:paraId="5FE2FC40" w14:textId="77777777" w:rsidR="00814C33" w:rsidRPr="00A37214" w:rsidRDefault="00814C33" w:rsidP="00814C33">
                  <w:pPr>
                    <w:jc w:val="right"/>
                    <w:rPr>
                      <w:color w:val="000000"/>
                      <w:sz w:val="20"/>
                    </w:rPr>
                  </w:pPr>
                  <w:r w:rsidRPr="00A37214">
                    <w:rPr>
                      <w:color w:val="000000"/>
                      <w:sz w:val="20"/>
                    </w:rPr>
                    <w:t>Q=Lot Size</w:t>
                  </w:r>
                </w:p>
              </w:tc>
              <w:tc>
                <w:tcPr>
                  <w:tcW w:w="715" w:type="dxa"/>
                  <w:tcBorders>
                    <w:top w:val="nil"/>
                    <w:left w:val="nil"/>
                    <w:bottom w:val="nil"/>
                    <w:right w:val="single" w:sz="18" w:space="0" w:color="auto"/>
                  </w:tcBorders>
                  <w:vAlign w:val="center"/>
                  <w:hideMark/>
                </w:tcPr>
                <w:p w14:paraId="21F4149E" w14:textId="47B34D2C" w:rsidR="00814C33" w:rsidRPr="00A37214" w:rsidRDefault="00814C33" w:rsidP="00814C33">
                  <w:pPr>
                    <w:jc w:val="center"/>
                    <w:rPr>
                      <w:noProof/>
                      <w:color w:val="000000"/>
                      <w:sz w:val="20"/>
                      <w:u w:val="single"/>
                    </w:rPr>
                  </w:pPr>
                </w:p>
              </w:tc>
              <w:tc>
                <w:tcPr>
                  <w:tcW w:w="888" w:type="dxa"/>
                  <w:tcBorders>
                    <w:top w:val="nil"/>
                    <w:left w:val="single" w:sz="18" w:space="0" w:color="auto"/>
                    <w:bottom w:val="nil"/>
                    <w:right w:val="nil"/>
                    <w:tl2br w:val="single" w:sz="4" w:space="0" w:color="auto"/>
                  </w:tcBorders>
                  <w:vAlign w:val="center"/>
                  <w:hideMark/>
                </w:tcPr>
                <w:p w14:paraId="2BC7C46C" w14:textId="28E7B90A" w:rsidR="00814C33" w:rsidRPr="00A37214" w:rsidRDefault="00814C33" w:rsidP="00814C33">
                  <w:pPr>
                    <w:jc w:val="center"/>
                    <w:rPr>
                      <w:color w:val="000000"/>
                      <w:sz w:val="20"/>
                    </w:rPr>
                  </w:pPr>
                  <w:r w:rsidRPr="00A37214">
                    <w:rPr>
                      <w:noProof/>
                      <w:sz w:val="20"/>
                    </w:rPr>
                    <mc:AlternateContent>
                      <mc:Choice Requires="wps">
                        <w:drawing>
                          <wp:anchor distT="0" distB="0" distL="114300" distR="114300" simplePos="0" relativeHeight="251944960" behindDoc="0" locked="0" layoutInCell="1" allowOverlap="1" wp14:anchorId="2647EFE0" wp14:editId="217668E9">
                            <wp:simplePos x="0" y="0"/>
                            <wp:positionH relativeFrom="column">
                              <wp:posOffset>-60960</wp:posOffset>
                            </wp:positionH>
                            <wp:positionV relativeFrom="paragraph">
                              <wp:posOffset>22225</wp:posOffset>
                            </wp:positionV>
                            <wp:extent cx="1109345" cy="521335"/>
                            <wp:effectExtent l="0" t="0" r="14605" b="12065"/>
                            <wp:wrapNone/>
                            <wp:docPr id="43" name="Freeform: Shape 43"/>
                            <wp:cNvGraphicFramePr/>
                            <a:graphic xmlns:a="http://schemas.openxmlformats.org/drawingml/2006/main">
                              <a:graphicData uri="http://schemas.microsoft.com/office/word/2010/wordprocessingShape">
                                <wps:wsp>
                                  <wps:cNvSpPr/>
                                  <wps:spPr>
                                    <a:xfrm>
                                      <a:off x="0" y="0"/>
                                      <a:ext cx="1109345" cy="521335"/>
                                    </a:xfrm>
                                    <a:custGeom>
                                      <a:avLst/>
                                      <a:gdLst>
                                        <a:gd name="connsiteX0" fmla="*/ 0 w 867508"/>
                                        <a:gd name="connsiteY0" fmla="*/ 0 h 978877"/>
                                        <a:gd name="connsiteX1" fmla="*/ 105508 w 867508"/>
                                        <a:gd name="connsiteY1" fmla="*/ 87923 h 978877"/>
                                        <a:gd name="connsiteX2" fmla="*/ 140677 w 867508"/>
                                        <a:gd name="connsiteY2" fmla="*/ 187569 h 978877"/>
                                        <a:gd name="connsiteX3" fmla="*/ 216877 w 867508"/>
                                        <a:gd name="connsiteY3" fmla="*/ 298938 h 978877"/>
                                        <a:gd name="connsiteX4" fmla="*/ 357554 w 867508"/>
                                        <a:gd name="connsiteY4" fmla="*/ 381000 h 978877"/>
                                        <a:gd name="connsiteX5" fmla="*/ 439615 w 867508"/>
                                        <a:gd name="connsiteY5" fmla="*/ 439615 h 978877"/>
                                        <a:gd name="connsiteX6" fmla="*/ 445477 w 867508"/>
                                        <a:gd name="connsiteY6" fmla="*/ 533400 h 978877"/>
                                        <a:gd name="connsiteX7" fmla="*/ 539262 w 867508"/>
                                        <a:gd name="connsiteY7" fmla="*/ 621323 h 978877"/>
                                        <a:gd name="connsiteX8" fmla="*/ 586154 w 867508"/>
                                        <a:gd name="connsiteY8" fmla="*/ 638907 h 978877"/>
                                        <a:gd name="connsiteX9" fmla="*/ 609600 w 867508"/>
                                        <a:gd name="connsiteY9" fmla="*/ 738554 h 978877"/>
                                        <a:gd name="connsiteX10" fmla="*/ 703385 w 867508"/>
                                        <a:gd name="connsiteY10" fmla="*/ 756138 h 978877"/>
                                        <a:gd name="connsiteX11" fmla="*/ 732692 w 867508"/>
                                        <a:gd name="connsiteY11" fmla="*/ 826477 h 978877"/>
                                        <a:gd name="connsiteX12" fmla="*/ 785446 w 867508"/>
                                        <a:gd name="connsiteY12" fmla="*/ 890954 h 978877"/>
                                        <a:gd name="connsiteX13" fmla="*/ 838200 w 867508"/>
                                        <a:gd name="connsiteY13" fmla="*/ 926123 h 978877"/>
                                        <a:gd name="connsiteX14" fmla="*/ 867508 w 867508"/>
                                        <a:gd name="connsiteY14" fmla="*/ 978877 h 97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7508" h="978877">
                                          <a:moveTo>
                                            <a:pt x="0" y="0"/>
                                          </a:moveTo>
                                          <a:cubicBezTo>
                                            <a:pt x="41031" y="28330"/>
                                            <a:pt x="82062" y="56661"/>
                                            <a:pt x="105508" y="87923"/>
                                          </a:cubicBezTo>
                                          <a:cubicBezTo>
                                            <a:pt x="128954" y="119185"/>
                                            <a:pt x="122116" y="152400"/>
                                            <a:pt x="140677" y="187569"/>
                                          </a:cubicBezTo>
                                          <a:cubicBezTo>
                                            <a:pt x="159238" y="222738"/>
                                            <a:pt x="180731" y="266700"/>
                                            <a:pt x="216877" y="298938"/>
                                          </a:cubicBezTo>
                                          <a:cubicBezTo>
                                            <a:pt x="253023" y="331176"/>
                                            <a:pt x="320431" y="357554"/>
                                            <a:pt x="357554" y="381000"/>
                                          </a:cubicBezTo>
                                          <a:cubicBezTo>
                                            <a:pt x="394677" y="404446"/>
                                            <a:pt x="424961" y="414215"/>
                                            <a:pt x="439615" y="439615"/>
                                          </a:cubicBezTo>
                                          <a:cubicBezTo>
                                            <a:pt x="454269" y="465015"/>
                                            <a:pt x="428869" y="503115"/>
                                            <a:pt x="445477" y="533400"/>
                                          </a:cubicBezTo>
                                          <a:cubicBezTo>
                                            <a:pt x="462085" y="563685"/>
                                            <a:pt x="515816" y="603739"/>
                                            <a:pt x="539262" y="621323"/>
                                          </a:cubicBezTo>
                                          <a:cubicBezTo>
                                            <a:pt x="562708" y="638908"/>
                                            <a:pt x="574431" y="619369"/>
                                            <a:pt x="586154" y="638907"/>
                                          </a:cubicBezTo>
                                          <a:cubicBezTo>
                                            <a:pt x="597877" y="658445"/>
                                            <a:pt x="590062" y="719016"/>
                                            <a:pt x="609600" y="738554"/>
                                          </a:cubicBezTo>
                                          <a:cubicBezTo>
                                            <a:pt x="629138" y="758092"/>
                                            <a:pt x="682870" y="741484"/>
                                            <a:pt x="703385" y="756138"/>
                                          </a:cubicBezTo>
                                          <a:cubicBezTo>
                                            <a:pt x="723900" y="770792"/>
                                            <a:pt x="719015" y="804008"/>
                                            <a:pt x="732692" y="826477"/>
                                          </a:cubicBezTo>
                                          <a:cubicBezTo>
                                            <a:pt x="746369" y="848946"/>
                                            <a:pt x="767861" y="874346"/>
                                            <a:pt x="785446" y="890954"/>
                                          </a:cubicBezTo>
                                          <a:cubicBezTo>
                                            <a:pt x="803031" y="907562"/>
                                            <a:pt x="824523" y="911469"/>
                                            <a:pt x="838200" y="926123"/>
                                          </a:cubicBezTo>
                                          <a:cubicBezTo>
                                            <a:pt x="851877" y="940777"/>
                                            <a:pt x="859692" y="959827"/>
                                            <a:pt x="867508" y="9788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73E51" id="Freeform: Shape 43" o:spid="_x0000_s1026" style="position:absolute;margin-left:-4.8pt;margin-top:1.75pt;width:87.35pt;height:41.0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7508,9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" path="m,c41031,28330,82062,56661,105508,87923v23446,31262,16608,64477,35169,99646c159238,222738,180731,266700,216877,298938v36146,32238,103554,58616,140677,82062c394677,404446,424961,414215,439615,439615v14654,25400,-10746,63500,5862,93785c462085,563685,515816,603739,539262,621323v23446,17585,35169,-1954,46892,17584c597877,658445,590062,719016,609600,738554v19538,19538,73270,2930,93785,17584c723900,770792,719015,804008,732692,826477v13677,22469,35169,47869,52754,64477c803031,907562,824523,911469,838200,926123v13677,14654,21492,33704,29308,52754e" filled="f" strokecolor="black [3040]">
                            <v:path arrowok="t" o:connecttype="custom" o:connectlocs="0,0;134921,46826;179894,99896;277336,159210;457230,202915;562167,234132;569664,284081;689593,330907;749557,340272;779539,393343;899469,402708;936946,440169;1004406,474509;1071867,493239;1109345,521335" o:connectangles="0,0,0,0,0,0,0,0,0,0,0,0,0,0,0"/>
                          </v:shape>
                        </w:pict>
                      </mc:Fallback>
                    </mc:AlternateContent>
                  </w:r>
                </w:p>
              </w:tc>
              <w:tc>
                <w:tcPr>
                  <w:tcW w:w="888" w:type="dxa"/>
                  <w:tcBorders>
                    <w:top w:val="nil"/>
                    <w:left w:val="nil"/>
                    <w:bottom w:val="nil"/>
                    <w:right w:val="single" w:sz="4" w:space="0" w:color="auto"/>
                  </w:tcBorders>
                  <w:vAlign w:val="center"/>
                </w:tcPr>
                <w:p w14:paraId="29C7209A" w14:textId="755C5076" w:rsidR="00814C33" w:rsidRPr="00A37214" w:rsidRDefault="00814C33" w:rsidP="00814C33">
                  <w:pPr>
                    <w:jc w:val="center"/>
                    <w:rPr>
                      <w:color w:val="000000"/>
                      <w:sz w:val="20"/>
                    </w:rPr>
                  </w:pPr>
                </w:p>
              </w:tc>
              <w:tc>
                <w:tcPr>
                  <w:tcW w:w="888" w:type="dxa"/>
                  <w:gridSpan w:val="2"/>
                  <w:tcBorders>
                    <w:top w:val="nil"/>
                    <w:left w:val="single" w:sz="4" w:space="0" w:color="auto"/>
                    <w:bottom w:val="nil"/>
                    <w:right w:val="nil"/>
                    <w:tl2br w:val="single" w:sz="4" w:space="0" w:color="auto"/>
                  </w:tcBorders>
                  <w:vAlign w:val="center"/>
                </w:tcPr>
                <w:p w14:paraId="573A84B8" w14:textId="77777777" w:rsidR="00814C33" w:rsidRPr="00A37214" w:rsidRDefault="00814C33" w:rsidP="00814C33">
                  <w:pPr>
                    <w:jc w:val="center"/>
                    <w:rPr>
                      <w:color w:val="000000"/>
                      <w:sz w:val="20"/>
                    </w:rPr>
                  </w:pPr>
                  <w:r w:rsidRPr="00A37214">
                    <w:rPr>
                      <w:noProof/>
                      <w:sz w:val="20"/>
                    </w:rPr>
                    <mc:AlternateContent>
                      <mc:Choice Requires="wps">
                        <w:drawing>
                          <wp:anchor distT="0" distB="0" distL="114300" distR="114300" simplePos="0" relativeHeight="251950080" behindDoc="0" locked="0" layoutInCell="1" allowOverlap="1" wp14:anchorId="50A6B6BA" wp14:editId="36CCC2CC">
                            <wp:simplePos x="0" y="0"/>
                            <wp:positionH relativeFrom="column">
                              <wp:posOffset>-56515</wp:posOffset>
                            </wp:positionH>
                            <wp:positionV relativeFrom="paragraph">
                              <wp:posOffset>7620</wp:posOffset>
                            </wp:positionV>
                            <wp:extent cx="1094105" cy="521335"/>
                            <wp:effectExtent l="0" t="0" r="10795" b="12065"/>
                            <wp:wrapNone/>
                            <wp:docPr id="46" name="Freeform: Shape 46"/>
                            <wp:cNvGraphicFramePr/>
                            <a:graphic xmlns:a="http://schemas.openxmlformats.org/drawingml/2006/main">
                              <a:graphicData uri="http://schemas.microsoft.com/office/word/2010/wordprocessingShape">
                                <wps:wsp>
                                  <wps:cNvSpPr/>
                                  <wps:spPr>
                                    <a:xfrm>
                                      <a:off x="0" y="0"/>
                                      <a:ext cx="1094105" cy="521335"/>
                                    </a:xfrm>
                                    <a:custGeom>
                                      <a:avLst/>
                                      <a:gdLst>
                                        <a:gd name="connsiteX0" fmla="*/ 0 w 867508"/>
                                        <a:gd name="connsiteY0" fmla="*/ 0 h 978877"/>
                                        <a:gd name="connsiteX1" fmla="*/ 105508 w 867508"/>
                                        <a:gd name="connsiteY1" fmla="*/ 87923 h 978877"/>
                                        <a:gd name="connsiteX2" fmla="*/ 140677 w 867508"/>
                                        <a:gd name="connsiteY2" fmla="*/ 187569 h 978877"/>
                                        <a:gd name="connsiteX3" fmla="*/ 216877 w 867508"/>
                                        <a:gd name="connsiteY3" fmla="*/ 298938 h 978877"/>
                                        <a:gd name="connsiteX4" fmla="*/ 357554 w 867508"/>
                                        <a:gd name="connsiteY4" fmla="*/ 381000 h 978877"/>
                                        <a:gd name="connsiteX5" fmla="*/ 439615 w 867508"/>
                                        <a:gd name="connsiteY5" fmla="*/ 439615 h 978877"/>
                                        <a:gd name="connsiteX6" fmla="*/ 445477 w 867508"/>
                                        <a:gd name="connsiteY6" fmla="*/ 533400 h 978877"/>
                                        <a:gd name="connsiteX7" fmla="*/ 539262 w 867508"/>
                                        <a:gd name="connsiteY7" fmla="*/ 621323 h 978877"/>
                                        <a:gd name="connsiteX8" fmla="*/ 586154 w 867508"/>
                                        <a:gd name="connsiteY8" fmla="*/ 638907 h 978877"/>
                                        <a:gd name="connsiteX9" fmla="*/ 609600 w 867508"/>
                                        <a:gd name="connsiteY9" fmla="*/ 738554 h 978877"/>
                                        <a:gd name="connsiteX10" fmla="*/ 703385 w 867508"/>
                                        <a:gd name="connsiteY10" fmla="*/ 756138 h 978877"/>
                                        <a:gd name="connsiteX11" fmla="*/ 732692 w 867508"/>
                                        <a:gd name="connsiteY11" fmla="*/ 826477 h 978877"/>
                                        <a:gd name="connsiteX12" fmla="*/ 785446 w 867508"/>
                                        <a:gd name="connsiteY12" fmla="*/ 890954 h 978877"/>
                                        <a:gd name="connsiteX13" fmla="*/ 838200 w 867508"/>
                                        <a:gd name="connsiteY13" fmla="*/ 926123 h 978877"/>
                                        <a:gd name="connsiteX14" fmla="*/ 867508 w 867508"/>
                                        <a:gd name="connsiteY14" fmla="*/ 978877 h 97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7508" h="978877">
                                          <a:moveTo>
                                            <a:pt x="0" y="0"/>
                                          </a:moveTo>
                                          <a:cubicBezTo>
                                            <a:pt x="41031" y="28330"/>
                                            <a:pt x="82062" y="56661"/>
                                            <a:pt x="105508" y="87923"/>
                                          </a:cubicBezTo>
                                          <a:cubicBezTo>
                                            <a:pt x="128954" y="119185"/>
                                            <a:pt x="122116" y="152400"/>
                                            <a:pt x="140677" y="187569"/>
                                          </a:cubicBezTo>
                                          <a:cubicBezTo>
                                            <a:pt x="159238" y="222738"/>
                                            <a:pt x="180731" y="266700"/>
                                            <a:pt x="216877" y="298938"/>
                                          </a:cubicBezTo>
                                          <a:cubicBezTo>
                                            <a:pt x="253023" y="331176"/>
                                            <a:pt x="320431" y="357554"/>
                                            <a:pt x="357554" y="381000"/>
                                          </a:cubicBezTo>
                                          <a:cubicBezTo>
                                            <a:pt x="394677" y="404446"/>
                                            <a:pt x="424961" y="414215"/>
                                            <a:pt x="439615" y="439615"/>
                                          </a:cubicBezTo>
                                          <a:cubicBezTo>
                                            <a:pt x="454269" y="465015"/>
                                            <a:pt x="428869" y="503115"/>
                                            <a:pt x="445477" y="533400"/>
                                          </a:cubicBezTo>
                                          <a:cubicBezTo>
                                            <a:pt x="462085" y="563685"/>
                                            <a:pt x="515816" y="603739"/>
                                            <a:pt x="539262" y="621323"/>
                                          </a:cubicBezTo>
                                          <a:cubicBezTo>
                                            <a:pt x="562708" y="638908"/>
                                            <a:pt x="574431" y="619369"/>
                                            <a:pt x="586154" y="638907"/>
                                          </a:cubicBezTo>
                                          <a:cubicBezTo>
                                            <a:pt x="597877" y="658445"/>
                                            <a:pt x="590062" y="719016"/>
                                            <a:pt x="609600" y="738554"/>
                                          </a:cubicBezTo>
                                          <a:cubicBezTo>
                                            <a:pt x="629138" y="758092"/>
                                            <a:pt x="682870" y="741484"/>
                                            <a:pt x="703385" y="756138"/>
                                          </a:cubicBezTo>
                                          <a:cubicBezTo>
                                            <a:pt x="723900" y="770792"/>
                                            <a:pt x="719015" y="804008"/>
                                            <a:pt x="732692" y="826477"/>
                                          </a:cubicBezTo>
                                          <a:cubicBezTo>
                                            <a:pt x="746369" y="848946"/>
                                            <a:pt x="767861" y="874346"/>
                                            <a:pt x="785446" y="890954"/>
                                          </a:cubicBezTo>
                                          <a:cubicBezTo>
                                            <a:pt x="803031" y="907562"/>
                                            <a:pt x="824523" y="911469"/>
                                            <a:pt x="838200" y="926123"/>
                                          </a:cubicBezTo>
                                          <a:cubicBezTo>
                                            <a:pt x="851877" y="940777"/>
                                            <a:pt x="859692" y="959827"/>
                                            <a:pt x="867508" y="9788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1595A" id="Freeform: Shape 46" o:spid="_x0000_s1026" style="position:absolute;margin-left:-4.45pt;margin-top:.6pt;width:86.15pt;height:41.0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7508,9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" path="m,c41031,28330,82062,56661,105508,87923v23446,31262,16608,64477,35169,99646c159238,222738,180731,266700,216877,298938v36146,32238,103554,58616,140677,82062c394677,404446,424961,414215,439615,439615v14654,25400,-10746,63500,5862,93785c462085,563685,515816,603739,539262,621323v23446,17585,35169,-1954,46892,17584c597877,658445,590062,719016,609600,738554v19538,19538,73270,2930,93785,17584c723900,770792,719015,804008,732692,826477v13677,22469,35169,47869,52754,64477c803031,907562,824523,911469,838200,926123v13677,14654,21492,33704,29308,52754e" filled="f" strokecolor="black [3040]">
                            <v:path arrowok="t" o:connecttype="custom" o:connectlocs="0,0;133067,46826;177422,99896;273526,159210;450949,202915;554444,234132;561838,284081;680120,330907;739260,340272;768830,393343;887112,402708;924074,440169;990608,474509;1057142,493239;1094105,521335" o:connectangles="0,0,0,0,0,0,0,0,0,0,0,0,0,0,0"/>
                          </v:shape>
                        </w:pict>
                      </mc:Fallback>
                    </mc:AlternateContent>
                  </w:r>
                </w:p>
              </w:tc>
              <w:tc>
                <w:tcPr>
                  <w:tcW w:w="888" w:type="dxa"/>
                  <w:vAlign w:val="center"/>
                </w:tcPr>
                <w:p w14:paraId="7B025956" w14:textId="77777777" w:rsidR="00814C33" w:rsidRPr="00A37214" w:rsidRDefault="00814C33" w:rsidP="00814C33">
                  <w:pPr>
                    <w:jc w:val="center"/>
                    <w:rPr>
                      <w:color w:val="000000"/>
                      <w:sz w:val="20"/>
                    </w:rPr>
                  </w:pPr>
                </w:p>
              </w:tc>
              <w:tc>
                <w:tcPr>
                  <w:tcW w:w="888" w:type="dxa"/>
                  <w:gridSpan w:val="2"/>
                  <w:vAlign w:val="center"/>
                </w:tcPr>
                <w:p w14:paraId="242A37EC" w14:textId="77777777" w:rsidR="00814C33" w:rsidRPr="00A37214" w:rsidRDefault="00814C33" w:rsidP="00814C33">
                  <w:pPr>
                    <w:jc w:val="center"/>
                    <w:rPr>
                      <w:color w:val="000000"/>
                      <w:sz w:val="20"/>
                    </w:rPr>
                  </w:pPr>
                </w:p>
              </w:tc>
              <w:tc>
                <w:tcPr>
                  <w:tcW w:w="644" w:type="dxa"/>
                  <w:tcBorders>
                    <w:top w:val="nil"/>
                    <w:left w:val="nil"/>
                    <w:bottom w:val="nil"/>
                    <w:right w:val="double" w:sz="4" w:space="0" w:color="auto"/>
                  </w:tcBorders>
                  <w:vAlign w:val="center"/>
                </w:tcPr>
                <w:p w14:paraId="02B01FFF" w14:textId="77777777" w:rsidR="00814C33" w:rsidRPr="00A37214" w:rsidRDefault="00814C33" w:rsidP="00814C33">
                  <w:pPr>
                    <w:jc w:val="center"/>
                    <w:rPr>
                      <w:color w:val="000000"/>
                      <w:sz w:val="20"/>
                    </w:rPr>
                  </w:pPr>
                </w:p>
              </w:tc>
            </w:tr>
            <w:tr w:rsidR="00814C33" w:rsidRPr="00A37214" w14:paraId="6E0C3DE2" w14:textId="77777777" w:rsidTr="00814C33">
              <w:trPr>
                <w:trHeight w:val="418"/>
              </w:trPr>
              <w:tc>
                <w:tcPr>
                  <w:tcW w:w="2018" w:type="dxa"/>
                  <w:tcBorders>
                    <w:top w:val="nil"/>
                    <w:left w:val="double" w:sz="4" w:space="0" w:color="auto"/>
                    <w:bottom w:val="nil"/>
                    <w:right w:val="nil"/>
                  </w:tcBorders>
                  <w:vAlign w:val="center"/>
                  <w:hideMark/>
                </w:tcPr>
                <w:p w14:paraId="4DF93469" w14:textId="77777777" w:rsidR="00814C33" w:rsidRPr="00A37214" w:rsidRDefault="00814C33" w:rsidP="00814C33">
                  <w:pPr>
                    <w:jc w:val="right"/>
                    <w:rPr>
                      <w:color w:val="000000"/>
                      <w:sz w:val="20"/>
                    </w:rPr>
                  </w:pPr>
                  <w:r w:rsidRPr="00A37214">
                    <w:rPr>
                      <w:color w:val="000000"/>
                      <w:sz w:val="20"/>
                    </w:rPr>
                    <w:t>Inventory Position</w:t>
                  </w:r>
                </w:p>
              </w:tc>
              <w:tc>
                <w:tcPr>
                  <w:tcW w:w="715" w:type="dxa"/>
                  <w:tcBorders>
                    <w:top w:val="nil"/>
                    <w:left w:val="nil"/>
                    <w:bottom w:val="nil"/>
                    <w:right w:val="single" w:sz="18" w:space="0" w:color="auto"/>
                  </w:tcBorders>
                  <w:vAlign w:val="center"/>
                  <w:hideMark/>
                </w:tcPr>
                <w:p w14:paraId="6C5C7530" w14:textId="77777777" w:rsidR="00814C33" w:rsidRPr="00A37214" w:rsidRDefault="00814C33" w:rsidP="00814C33">
                  <w:pPr>
                    <w:jc w:val="center"/>
                    <w:rPr>
                      <w:color w:val="000000"/>
                      <w:sz w:val="20"/>
                    </w:rPr>
                  </w:pPr>
                  <w:r w:rsidRPr="00A37214">
                    <w:rPr>
                      <w:noProof/>
                      <w:sz w:val="20"/>
                    </w:rPr>
                    <mc:AlternateContent>
                      <mc:Choice Requires="wps">
                        <w:drawing>
                          <wp:anchor distT="0" distB="0" distL="114300" distR="114300" simplePos="0" relativeHeight="251945984" behindDoc="0" locked="0" layoutInCell="1" allowOverlap="1" wp14:anchorId="3949BEA8" wp14:editId="068991C8">
                            <wp:simplePos x="0" y="0"/>
                            <wp:positionH relativeFrom="column">
                              <wp:posOffset>-53975</wp:posOffset>
                            </wp:positionH>
                            <wp:positionV relativeFrom="paragraph">
                              <wp:posOffset>-127635</wp:posOffset>
                            </wp:positionV>
                            <wp:extent cx="924560" cy="140335"/>
                            <wp:effectExtent l="0" t="76200" r="27940" b="31115"/>
                            <wp:wrapNone/>
                            <wp:docPr id="47" name="Straight Arrow Connector 47"/>
                            <wp:cNvGraphicFramePr/>
                            <a:graphic xmlns:a="http://schemas.openxmlformats.org/drawingml/2006/main">
                              <a:graphicData uri="http://schemas.microsoft.com/office/word/2010/wordprocessingShape">
                                <wps:wsp>
                                  <wps:cNvCnPr/>
                                  <wps:spPr>
                                    <a:xfrm flipV="1">
                                      <a:off x="0" y="0"/>
                                      <a:ext cx="924560" cy="14033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10B3FF" id="Straight Arrow Connector 47" o:spid="_x0000_s1026" type="#_x0000_t32" style="position:absolute;margin-left:-4.25pt;margin-top:-10.05pt;width:72.8pt;height:11.05pt;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" strokecolor="black [3040]" strokeweight="1.5pt">
                            <v:stroke endarrow="open"/>
                          </v:shape>
                        </w:pict>
                      </mc:Fallback>
                    </mc:AlternateContent>
                  </w:r>
                </w:p>
              </w:tc>
              <w:tc>
                <w:tcPr>
                  <w:tcW w:w="888" w:type="dxa"/>
                  <w:tcBorders>
                    <w:top w:val="nil"/>
                    <w:left w:val="single" w:sz="18" w:space="0" w:color="auto"/>
                    <w:bottom w:val="single" w:sz="18" w:space="0" w:color="auto"/>
                    <w:right w:val="single" w:sz="4" w:space="0" w:color="auto"/>
                  </w:tcBorders>
                  <w:vAlign w:val="center"/>
                </w:tcPr>
                <w:p w14:paraId="3208927F" w14:textId="1B6574C4" w:rsidR="00814C33" w:rsidRPr="00A37214" w:rsidRDefault="00814C33" w:rsidP="00814C33">
                  <w:pPr>
                    <w:jc w:val="center"/>
                    <w:rPr>
                      <w:color w:val="000000"/>
                      <w:sz w:val="20"/>
                    </w:rPr>
                  </w:pPr>
                </w:p>
              </w:tc>
              <w:tc>
                <w:tcPr>
                  <w:tcW w:w="888" w:type="dxa"/>
                  <w:tcBorders>
                    <w:top w:val="nil"/>
                    <w:left w:val="single" w:sz="4" w:space="0" w:color="auto"/>
                    <w:bottom w:val="single" w:sz="18" w:space="0" w:color="auto"/>
                    <w:right w:val="single" w:sz="4" w:space="0" w:color="auto"/>
                    <w:tl2br w:val="single" w:sz="4" w:space="0" w:color="auto"/>
                  </w:tcBorders>
                  <w:vAlign w:val="center"/>
                </w:tcPr>
                <w:p w14:paraId="0DE8E6E2" w14:textId="1415F4C7" w:rsidR="00814C33" w:rsidRPr="00A37214" w:rsidRDefault="00814C33" w:rsidP="00814C33">
                  <w:pPr>
                    <w:jc w:val="center"/>
                    <w:rPr>
                      <w:color w:val="000000"/>
                      <w:sz w:val="20"/>
                    </w:rPr>
                  </w:pPr>
                  <w:r w:rsidRPr="00A37214">
                    <w:rPr>
                      <w:noProof/>
                      <w:sz w:val="20"/>
                    </w:rPr>
                    <mc:AlternateContent>
                      <mc:Choice Requires="wps">
                        <w:drawing>
                          <wp:anchor distT="0" distB="0" distL="114300" distR="114300" simplePos="0" relativeHeight="251949056" behindDoc="0" locked="0" layoutInCell="1" allowOverlap="1" wp14:anchorId="4715AC61" wp14:editId="1AC8D565">
                            <wp:simplePos x="0" y="0"/>
                            <wp:positionH relativeFrom="column">
                              <wp:posOffset>-116840</wp:posOffset>
                            </wp:positionH>
                            <wp:positionV relativeFrom="paragraph">
                              <wp:posOffset>-146685</wp:posOffset>
                            </wp:positionV>
                            <wp:extent cx="91440" cy="91440"/>
                            <wp:effectExtent l="0" t="0" r="22860" b="22860"/>
                            <wp:wrapNone/>
                            <wp:docPr id="42" name="Oval 42"/>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11DEFF" id="Oval 42" o:spid="_x0000_s1026" style="position:absolute;margin-left:-9.2pt;margin-top:-11.55pt;width:7.2pt;height:7.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" fillcolor="black [3213]" strokecolor="black [1600]" strokeweight="2pt"/>
                        </w:pict>
                      </mc:Fallback>
                    </mc:AlternateContent>
                  </w:r>
                </w:p>
              </w:tc>
              <w:tc>
                <w:tcPr>
                  <w:tcW w:w="888" w:type="dxa"/>
                  <w:gridSpan w:val="2"/>
                  <w:tcBorders>
                    <w:top w:val="nil"/>
                    <w:left w:val="single" w:sz="4" w:space="0" w:color="auto"/>
                    <w:bottom w:val="single" w:sz="18" w:space="0" w:color="auto"/>
                    <w:right w:val="single" w:sz="4" w:space="0" w:color="auto"/>
                  </w:tcBorders>
                  <w:vAlign w:val="center"/>
                </w:tcPr>
                <w:p w14:paraId="3AEE3049" w14:textId="77777777" w:rsidR="00814C33" w:rsidRPr="00A37214" w:rsidRDefault="00814C33" w:rsidP="00814C33">
                  <w:pPr>
                    <w:jc w:val="center"/>
                    <w:rPr>
                      <w:color w:val="000000"/>
                      <w:sz w:val="20"/>
                    </w:rPr>
                  </w:pPr>
                </w:p>
              </w:tc>
              <w:tc>
                <w:tcPr>
                  <w:tcW w:w="888" w:type="dxa"/>
                  <w:tcBorders>
                    <w:top w:val="nil"/>
                    <w:left w:val="single" w:sz="4" w:space="0" w:color="auto"/>
                    <w:bottom w:val="single" w:sz="18" w:space="0" w:color="auto"/>
                    <w:right w:val="nil"/>
                    <w:tl2br w:val="single" w:sz="4" w:space="0" w:color="auto"/>
                  </w:tcBorders>
                  <w:vAlign w:val="center"/>
                </w:tcPr>
                <w:p w14:paraId="5EBF4599" w14:textId="77777777" w:rsidR="00814C33" w:rsidRPr="00A37214" w:rsidRDefault="00814C33" w:rsidP="00814C33">
                  <w:pPr>
                    <w:jc w:val="center"/>
                    <w:rPr>
                      <w:color w:val="000000"/>
                      <w:sz w:val="20"/>
                    </w:rPr>
                  </w:pPr>
                </w:p>
              </w:tc>
              <w:tc>
                <w:tcPr>
                  <w:tcW w:w="888" w:type="dxa"/>
                  <w:gridSpan w:val="2"/>
                  <w:tcBorders>
                    <w:top w:val="nil"/>
                    <w:left w:val="nil"/>
                    <w:bottom w:val="single" w:sz="4" w:space="0" w:color="auto"/>
                    <w:right w:val="nil"/>
                  </w:tcBorders>
                  <w:vAlign w:val="center"/>
                </w:tcPr>
                <w:p w14:paraId="6ADDD9B1" w14:textId="77777777" w:rsidR="00814C33" w:rsidRPr="00A37214" w:rsidRDefault="00814C33" w:rsidP="00814C33">
                  <w:pPr>
                    <w:jc w:val="center"/>
                    <w:rPr>
                      <w:color w:val="000000"/>
                      <w:sz w:val="20"/>
                    </w:rPr>
                  </w:pPr>
                </w:p>
              </w:tc>
              <w:tc>
                <w:tcPr>
                  <w:tcW w:w="644" w:type="dxa"/>
                  <w:tcBorders>
                    <w:top w:val="nil"/>
                    <w:left w:val="nil"/>
                    <w:bottom w:val="nil"/>
                    <w:right w:val="double" w:sz="4" w:space="0" w:color="auto"/>
                  </w:tcBorders>
                  <w:vAlign w:val="center"/>
                </w:tcPr>
                <w:p w14:paraId="5BF556B5" w14:textId="77777777" w:rsidR="00814C33" w:rsidRPr="00A37214" w:rsidRDefault="00814C33" w:rsidP="00814C33">
                  <w:pPr>
                    <w:jc w:val="center"/>
                    <w:rPr>
                      <w:color w:val="000000"/>
                      <w:sz w:val="20"/>
                    </w:rPr>
                  </w:pPr>
                </w:p>
              </w:tc>
            </w:tr>
            <w:tr w:rsidR="00814C33" w:rsidRPr="00A37214" w14:paraId="72DE2BBF" w14:textId="77777777" w:rsidTr="00814C33">
              <w:trPr>
                <w:trHeight w:val="418"/>
              </w:trPr>
              <w:tc>
                <w:tcPr>
                  <w:tcW w:w="2018" w:type="dxa"/>
                  <w:tcBorders>
                    <w:top w:val="nil"/>
                    <w:left w:val="double" w:sz="4" w:space="0" w:color="auto"/>
                    <w:bottom w:val="nil"/>
                    <w:right w:val="nil"/>
                  </w:tcBorders>
                  <w:vAlign w:val="center"/>
                </w:tcPr>
                <w:p w14:paraId="66AF0906" w14:textId="77777777" w:rsidR="00814C33" w:rsidRPr="00A37214" w:rsidRDefault="00814C33" w:rsidP="00814C33">
                  <w:pPr>
                    <w:jc w:val="center"/>
                    <w:rPr>
                      <w:color w:val="000000"/>
                      <w:sz w:val="20"/>
                    </w:rPr>
                  </w:pPr>
                </w:p>
              </w:tc>
              <w:tc>
                <w:tcPr>
                  <w:tcW w:w="715" w:type="dxa"/>
                  <w:tcBorders>
                    <w:top w:val="nil"/>
                    <w:left w:val="nil"/>
                    <w:bottom w:val="nil"/>
                  </w:tcBorders>
                  <w:vAlign w:val="center"/>
                </w:tcPr>
                <w:p w14:paraId="63FA2A2E" w14:textId="77777777" w:rsidR="00814C33" w:rsidRPr="00A37214" w:rsidRDefault="00814C33" w:rsidP="00814C33">
                  <w:pPr>
                    <w:jc w:val="center"/>
                    <w:rPr>
                      <w:color w:val="000000"/>
                      <w:sz w:val="20"/>
                    </w:rPr>
                  </w:pPr>
                </w:p>
              </w:tc>
              <w:tc>
                <w:tcPr>
                  <w:tcW w:w="888" w:type="dxa"/>
                  <w:tcBorders>
                    <w:top w:val="single" w:sz="18" w:space="0" w:color="auto"/>
                    <w:left w:val="nil"/>
                    <w:right w:val="dashSmallGap" w:sz="4" w:space="0" w:color="auto"/>
                  </w:tcBorders>
                  <w:vAlign w:val="center"/>
                </w:tcPr>
                <w:p w14:paraId="0F312259" w14:textId="77777777" w:rsidR="00814C33" w:rsidRPr="00A37214" w:rsidRDefault="00814C33" w:rsidP="00814C33">
                  <w:pPr>
                    <w:jc w:val="center"/>
                    <w:rPr>
                      <w:color w:val="000000"/>
                      <w:sz w:val="20"/>
                    </w:rPr>
                  </w:pPr>
                </w:p>
              </w:tc>
              <w:tc>
                <w:tcPr>
                  <w:tcW w:w="888" w:type="dxa"/>
                  <w:tcBorders>
                    <w:top w:val="single" w:sz="18" w:space="0" w:color="auto"/>
                    <w:left w:val="dashSmallGap" w:sz="4" w:space="0" w:color="auto"/>
                    <w:right w:val="dashSmallGap" w:sz="4" w:space="0" w:color="auto"/>
                  </w:tcBorders>
                  <w:vAlign w:val="center"/>
                  <w:hideMark/>
                </w:tcPr>
                <w:p w14:paraId="6AFF5891" w14:textId="77777777" w:rsidR="00814C33" w:rsidRPr="00A37214" w:rsidRDefault="00814C33" w:rsidP="00814C33">
                  <w:pPr>
                    <w:jc w:val="center"/>
                    <w:rPr>
                      <w:color w:val="000000"/>
                      <w:sz w:val="20"/>
                    </w:rPr>
                  </w:pPr>
                  <w:r w:rsidRPr="00A37214">
                    <w:rPr>
                      <w:color w:val="000000"/>
                      <w:sz w:val="20"/>
                    </w:rPr>
                    <w:sym w:font="Wingdings" w:char="F0DF"/>
                  </w:r>
                  <w:r w:rsidRPr="00A37214">
                    <w:rPr>
                      <w:color w:val="000000"/>
                      <w:sz w:val="20"/>
                    </w:rPr>
                    <w:t>LT</w:t>
                  </w:r>
                  <w:r w:rsidRPr="00A37214">
                    <w:rPr>
                      <w:color w:val="000000"/>
                      <w:sz w:val="20"/>
                    </w:rPr>
                    <w:sym w:font="Wingdings" w:char="F0E0"/>
                  </w:r>
                </w:p>
              </w:tc>
              <w:tc>
                <w:tcPr>
                  <w:tcW w:w="888" w:type="dxa"/>
                  <w:gridSpan w:val="2"/>
                  <w:tcBorders>
                    <w:top w:val="single" w:sz="18" w:space="0" w:color="auto"/>
                    <w:left w:val="dashSmallGap" w:sz="4" w:space="0" w:color="auto"/>
                    <w:right w:val="dashSmallGap" w:sz="4" w:space="0" w:color="auto"/>
                  </w:tcBorders>
                  <w:vAlign w:val="center"/>
                </w:tcPr>
                <w:p w14:paraId="60F5A145" w14:textId="77777777" w:rsidR="00814C33" w:rsidRPr="00A37214" w:rsidRDefault="00814C33" w:rsidP="00814C33">
                  <w:pPr>
                    <w:jc w:val="center"/>
                    <w:rPr>
                      <w:color w:val="000000"/>
                      <w:sz w:val="20"/>
                    </w:rPr>
                  </w:pPr>
                </w:p>
              </w:tc>
              <w:tc>
                <w:tcPr>
                  <w:tcW w:w="888" w:type="dxa"/>
                  <w:tcBorders>
                    <w:top w:val="single" w:sz="18" w:space="0" w:color="auto"/>
                    <w:left w:val="dashSmallGap" w:sz="4" w:space="0" w:color="auto"/>
                    <w:right w:val="dashSmallGap" w:sz="4" w:space="0" w:color="auto"/>
                  </w:tcBorders>
                  <w:vAlign w:val="center"/>
                  <w:hideMark/>
                </w:tcPr>
                <w:p w14:paraId="4A38B1CD" w14:textId="77777777" w:rsidR="00814C33" w:rsidRPr="00A37214" w:rsidRDefault="00814C33" w:rsidP="00814C33">
                  <w:pPr>
                    <w:jc w:val="center"/>
                    <w:rPr>
                      <w:color w:val="000000"/>
                      <w:sz w:val="20"/>
                    </w:rPr>
                  </w:pPr>
                  <w:r w:rsidRPr="00A37214">
                    <w:rPr>
                      <w:color w:val="000000"/>
                      <w:sz w:val="20"/>
                    </w:rPr>
                    <w:sym w:font="Wingdings" w:char="F0DF"/>
                  </w:r>
                  <w:r w:rsidRPr="00A37214">
                    <w:rPr>
                      <w:color w:val="000000"/>
                      <w:sz w:val="20"/>
                    </w:rPr>
                    <w:t>LT</w:t>
                  </w:r>
                  <w:r w:rsidRPr="00A37214">
                    <w:rPr>
                      <w:color w:val="000000"/>
                      <w:sz w:val="20"/>
                    </w:rPr>
                    <w:sym w:font="Wingdings" w:char="F0E0"/>
                  </w:r>
                </w:p>
              </w:tc>
              <w:tc>
                <w:tcPr>
                  <w:tcW w:w="888" w:type="dxa"/>
                  <w:gridSpan w:val="2"/>
                  <w:tcBorders>
                    <w:top w:val="single" w:sz="4" w:space="0" w:color="auto"/>
                    <w:left w:val="dashSmallGap" w:sz="4" w:space="0" w:color="auto"/>
                    <w:right w:val="nil"/>
                  </w:tcBorders>
                  <w:vAlign w:val="center"/>
                </w:tcPr>
                <w:p w14:paraId="7C09E83A" w14:textId="77777777" w:rsidR="00814C33" w:rsidRPr="00A37214" w:rsidRDefault="00814C33" w:rsidP="00814C33">
                  <w:pPr>
                    <w:jc w:val="center"/>
                    <w:rPr>
                      <w:color w:val="000000"/>
                      <w:sz w:val="20"/>
                    </w:rPr>
                  </w:pPr>
                </w:p>
              </w:tc>
              <w:tc>
                <w:tcPr>
                  <w:tcW w:w="644" w:type="dxa"/>
                  <w:tcBorders>
                    <w:top w:val="nil"/>
                    <w:left w:val="nil"/>
                    <w:bottom w:val="nil"/>
                    <w:right w:val="double" w:sz="4" w:space="0" w:color="auto"/>
                  </w:tcBorders>
                  <w:vAlign w:val="center"/>
                </w:tcPr>
                <w:p w14:paraId="231EE259" w14:textId="77777777" w:rsidR="00814C33" w:rsidRPr="00A37214" w:rsidRDefault="00814C33" w:rsidP="00814C33">
                  <w:pPr>
                    <w:jc w:val="center"/>
                    <w:rPr>
                      <w:color w:val="000000"/>
                      <w:sz w:val="20"/>
                    </w:rPr>
                  </w:pPr>
                </w:p>
              </w:tc>
            </w:tr>
            <w:tr w:rsidR="00814C33" w:rsidRPr="00A37214" w14:paraId="41A5C6EA" w14:textId="77777777" w:rsidTr="00814C33">
              <w:trPr>
                <w:trHeight w:val="418"/>
              </w:trPr>
              <w:tc>
                <w:tcPr>
                  <w:tcW w:w="2018" w:type="dxa"/>
                  <w:tcBorders>
                    <w:top w:val="nil"/>
                    <w:left w:val="double" w:sz="4" w:space="0" w:color="auto"/>
                    <w:bottom w:val="nil"/>
                    <w:right w:val="nil"/>
                  </w:tcBorders>
                  <w:vAlign w:val="center"/>
                </w:tcPr>
                <w:p w14:paraId="50414029" w14:textId="77777777" w:rsidR="00814C33" w:rsidRPr="00A37214" w:rsidRDefault="00814C33" w:rsidP="00814C33">
                  <w:pPr>
                    <w:jc w:val="center"/>
                    <w:rPr>
                      <w:color w:val="000000"/>
                      <w:sz w:val="20"/>
                    </w:rPr>
                  </w:pPr>
                </w:p>
              </w:tc>
              <w:tc>
                <w:tcPr>
                  <w:tcW w:w="715" w:type="dxa"/>
                  <w:tcBorders>
                    <w:top w:val="nil"/>
                    <w:left w:val="nil"/>
                    <w:bottom w:val="nil"/>
                  </w:tcBorders>
                  <w:vAlign w:val="center"/>
                </w:tcPr>
                <w:p w14:paraId="724755CF" w14:textId="77777777" w:rsidR="00814C33" w:rsidRPr="00A37214" w:rsidRDefault="00814C33" w:rsidP="00814C33">
                  <w:pPr>
                    <w:jc w:val="center"/>
                    <w:rPr>
                      <w:color w:val="000000"/>
                      <w:sz w:val="20"/>
                    </w:rPr>
                  </w:pPr>
                </w:p>
              </w:tc>
              <w:tc>
                <w:tcPr>
                  <w:tcW w:w="888" w:type="dxa"/>
                  <w:tcBorders>
                    <w:right w:val="dashSmallGap" w:sz="4" w:space="0" w:color="auto"/>
                  </w:tcBorders>
                  <w:vAlign w:val="center"/>
                </w:tcPr>
                <w:p w14:paraId="35B3DC23" w14:textId="77777777" w:rsidR="00814C33" w:rsidRPr="00A37214" w:rsidRDefault="00814C33" w:rsidP="00814C33">
                  <w:pPr>
                    <w:jc w:val="center"/>
                    <w:rPr>
                      <w:color w:val="000000"/>
                      <w:sz w:val="20"/>
                    </w:rPr>
                  </w:pPr>
                </w:p>
              </w:tc>
              <w:tc>
                <w:tcPr>
                  <w:tcW w:w="888" w:type="dxa"/>
                  <w:tcBorders>
                    <w:left w:val="dashSmallGap" w:sz="4" w:space="0" w:color="auto"/>
                    <w:right w:val="dashSmallGap" w:sz="4" w:space="0" w:color="auto"/>
                  </w:tcBorders>
                  <w:vAlign w:val="center"/>
                </w:tcPr>
                <w:p w14:paraId="501100F5" w14:textId="77777777" w:rsidR="00814C33" w:rsidRPr="00A37214" w:rsidRDefault="00814C33" w:rsidP="00814C33">
                  <w:pPr>
                    <w:jc w:val="center"/>
                    <w:rPr>
                      <w:color w:val="000000"/>
                      <w:sz w:val="20"/>
                    </w:rPr>
                  </w:pPr>
                </w:p>
              </w:tc>
              <w:tc>
                <w:tcPr>
                  <w:tcW w:w="1776" w:type="dxa"/>
                  <w:gridSpan w:val="3"/>
                  <w:tcBorders>
                    <w:left w:val="dashSmallGap" w:sz="4" w:space="0" w:color="auto"/>
                    <w:right w:val="dashSmallGap" w:sz="4" w:space="0" w:color="auto"/>
                  </w:tcBorders>
                  <w:vAlign w:val="center"/>
                </w:tcPr>
                <w:p w14:paraId="375E9377" w14:textId="77777777" w:rsidR="00814C33" w:rsidRPr="00A37214" w:rsidRDefault="00814C33" w:rsidP="00814C33">
                  <w:pPr>
                    <w:jc w:val="center"/>
                    <w:rPr>
                      <w:color w:val="000000"/>
                      <w:sz w:val="20"/>
                    </w:rPr>
                  </w:pPr>
                  <w:r w:rsidRPr="00A37214">
                    <w:rPr>
                      <w:color w:val="000000"/>
                      <w:sz w:val="20"/>
                    </w:rPr>
                    <w:sym w:font="Wingdings" w:char="F0DF"/>
                  </w:r>
                  <w:r w:rsidRPr="00A37214">
                    <w:rPr>
                      <w:color w:val="000000"/>
                      <w:sz w:val="20"/>
                    </w:rPr>
                    <w:t>T</w:t>
                  </w:r>
                  <w:r w:rsidRPr="00A37214">
                    <w:rPr>
                      <w:color w:val="000000"/>
                      <w:sz w:val="20"/>
                    </w:rPr>
                    <w:sym w:font="Wingdings" w:char="F0E0"/>
                  </w:r>
                </w:p>
              </w:tc>
              <w:tc>
                <w:tcPr>
                  <w:tcW w:w="888" w:type="dxa"/>
                  <w:gridSpan w:val="2"/>
                  <w:tcBorders>
                    <w:left w:val="dashSmallGap" w:sz="4" w:space="0" w:color="auto"/>
                    <w:right w:val="nil"/>
                  </w:tcBorders>
                  <w:vAlign w:val="center"/>
                </w:tcPr>
                <w:p w14:paraId="424C1B9D" w14:textId="77777777" w:rsidR="00814C33" w:rsidRPr="00A37214" w:rsidRDefault="00814C33" w:rsidP="00814C33">
                  <w:pPr>
                    <w:jc w:val="center"/>
                    <w:rPr>
                      <w:color w:val="000000"/>
                      <w:sz w:val="20"/>
                    </w:rPr>
                  </w:pPr>
                </w:p>
              </w:tc>
              <w:tc>
                <w:tcPr>
                  <w:tcW w:w="644" w:type="dxa"/>
                  <w:tcBorders>
                    <w:top w:val="nil"/>
                    <w:left w:val="nil"/>
                    <w:bottom w:val="nil"/>
                    <w:right w:val="double" w:sz="4" w:space="0" w:color="auto"/>
                  </w:tcBorders>
                  <w:vAlign w:val="center"/>
                </w:tcPr>
                <w:p w14:paraId="7CCC38A3" w14:textId="77777777" w:rsidR="00814C33" w:rsidRPr="00A37214" w:rsidRDefault="00814C33" w:rsidP="00814C33">
                  <w:pPr>
                    <w:jc w:val="center"/>
                    <w:rPr>
                      <w:color w:val="000000"/>
                      <w:sz w:val="20"/>
                    </w:rPr>
                  </w:pPr>
                </w:p>
              </w:tc>
            </w:tr>
            <w:tr w:rsidR="00814C33" w:rsidRPr="00A37214" w14:paraId="5F62D599" w14:textId="77777777" w:rsidTr="00814C33">
              <w:trPr>
                <w:trHeight w:val="418"/>
              </w:trPr>
              <w:tc>
                <w:tcPr>
                  <w:tcW w:w="2018" w:type="dxa"/>
                  <w:tcBorders>
                    <w:top w:val="nil"/>
                    <w:left w:val="double" w:sz="4" w:space="0" w:color="auto"/>
                    <w:bottom w:val="nil"/>
                    <w:right w:val="nil"/>
                  </w:tcBorders>
                  <w:vAlign w:val="center"/>
                </w:tcPr>
                <w:p w14:paraId="0FCCE909" w14:textId="77777777" w:rsidR="00814C33" w:rsidRPr="00A37214" w:rsidRDefault="00814C33" w:rsidP="00814C33">
                  <w:pPr>
                    <w:jc w:val="center"/>
                    <w:rPr>
                      <w:color w:val="000000"/>
                      <w:sz w:val="20"/>
                    </w:rPr>
                  </w:pPr>
                </w:p>
              </w:tc>
              <w:tc>
                <w:tcPr>
                  <w:tcW w:w="715" w:type="dxa"/>
                  <w:tcBorders>
                    <w:top w:val="nil"/>
                    <w:left w:val="nil"/>
                    <w:bottom w:val="nil"/>
                  </w:tcBorders>
                  <w:vAlign w:val="center"/>
                </w:tcPr>
                <w:p w14:paraId="4314B292" w14:textId="77777777" w:rsidR="00814C33" w:rsidRPr="00A37214" w:rsidRDefault="00814C33" w:rsidP="00814C33">
                  <w:pPr>
                    <w:jc w:val="center"/>
                    <w:rPr>
                      <w:color w:val="000000"/>
                      <w:sz w:val="20"/>
                    </w:rPr>
                  </w:pPr>
                </w:p>
              </w:tc>
              <w:tc>
                <w:tcPr>
                  <w:tcW w:w="888" w:type="dxa"/>
                  <w:tcBorders>
                    <w:bottom w:val="nil"/>
                    <w:right w:val="dashSmallGap" w:sz="4" w:space="0" w:color="auto"/>
                  </w:tcBorders>
                  <w:vAlign w:val="center"/>
                </w:tcPr>
                <w:p w14:paraId="0C135CA4" w14:textId="77777777" w:rsidR="00814C33" w:rsidRPr="00A37214" w:rsidRDefault="00814C33" w:rsidP="00814C33">
                  <w:pPr>
                    <w:jc w:val="center"/>
                    <w:rPr>
                      <w:color w:val="000000"/>
                      <w:sz w:val="20"/>
                    </w:rPr>
                  </w:pPr>
                </w:p>
              </w:tc>
              <w:tc>
                <w:tcPr>
                  <w:tcW w:w="1776" w:type="dxa"/>
                  <w:gridSpan w:val="3"/>
                  <w:tcBorders>
                    <w:left w:val="dashSmallGap" w:sz="4" w:space="0" w:color="auto"/>
                    <w:bottom w:val="nil"/>
                    <w:right w:val="dashSmallGap" w:sz="4" w:space="0" w:color="auto"/>
                  </w:tcBorders>
                  <w:vAlign w:val="center"/>
                </w:tcPr>
                <w:p w14:paraId="5DD5ABA2" w14:textId="77777777" w:rsidR="00814C33" w:rsidRPr="00A37214" w:rsidRDefault="00814C33" w:rsidP="00814C33">
                  <w:pPr>
                    <w:jc w:val="center"/>
                    <w:rPr>
                      <w:color w:val="000000"/>
                      <w:sz w:val="20"/>
                    </w:rPr>
                  </w:pPr>
                  <w:r w:rsidRPr="00A37214">
                    <w:rPr>
                      <w:color w:val="000000"/>
                      <w:sz w:val="20"/>
                    </w:rPr>
                    <w:sym w:font="Wingdings" w:char="F0DF"/>
                  </w:r>
                  <w:r w:rsidRPr="00A37214">
                    <w:rPr>
                      <w:color w:val="000000"/>
                      <w:sz w:val="20"/>
                    </w:rPr>
                    <w:t>T</w:t>
                  </w:r>
                  <w:r w:rsidRPr="00A37214">
                    <w:rPr>
                      <w:color w:val="000000"/>
                      <w:sz w:val="20"/>
                    </w:rPr>
                    <w:sym w:font="Wingdings" w:char="F0E0"/>
                  </w:r>
                </w:p>
              </w:tc>
              <w:tc>
                <w:tcPr>
                  <w:tcW w:w="888" w:type="dxa"/>
                  <w:tcBorders>
                    <w:left w:val="dashSmallGap" w:sz="4" w:space="0" w:color="auto"/>
                    <w:bottom w:val="nil"/>
                  </w:tcBorders>
                  <w:vAlign w:val="center"/>
                </w:tcPr>
                <w:p w14:paraId="69265E8F" w14:textId="77777777" w:rsidR="00814C33" w:rsidRPr="00A37214" w:rsidRDefault="00814C33" w:rsidP="00814C33">
                  <w:pPr>
                    <w:jc w:val="center"/>
                    <w:rPr>
                      <w:color w:val="000000"/>
                      <w:sz w:val="20"/>
                    </w:rPr>
                  </w:pPr>
                </w:p>
              </w:tc>
              <w:tc>
                <w:tcPr>
                  <w:tcW w:w="888" w:type="dxa"/>
                  <w:gridSpan w:val="2"/>
                  <w:tcBorders>
                    <w:bottom w:val="nil"/>
                    <w:right w:val="nil"/>
                  </w:tcBorders>
                  <w:vAlign w:val="center"/>
                </w:tcPr>
                <w:p w14:paraId="000685B2" w14:textId="77777777" w:rsidR="00814C33" w:rsidRPr="00A37214" w:rsidRDefault="00814C33" w:rsidP="00814C33">
                  <w:pPr>
                    <w:jc w:val="center"/>
                    <w:rPr>
                      <w:color w:val="000000"/>
                      <w:sz w:val="20"/>
                    </w:rPr>
                  </w:pPr>
                </w:p>
              </w:tc>
              <w:tc>
                <w:tcPr>
                  <w:tcW w:w="644" w:type="dxa"/>
                  <w:tcBorders>
                    <w:top w:val="nil"/>
                    <w:left w:val="nil"/>
                    <w:bottom w:val="nil"/>
                    <w:right w:val="double" w:sz="4" w:space="0" w:color="auto"/>
                  </w:tcBorders>
                  <w:vAlign w:val="center"/>
                </w:tcPr>
                <w:p w14:paraId="1543A6CD" w14:textId="77777777" w:rsidR="00814C33" w:rsidRPr="00A37214" w:rsidRDefault="00814C33" w:rsidP="00814C33">
                  <w:pPr>
                    <w:jc w:val="center"/>
                    <w:rPr>
                      <w:color w:val="000000"/>
                      <w:sz w:val="20"/>
                    </w:rPr>
                  </w:pPr>
                </w:p>
              </w:tc>
            </w:tr>
            <w:tr w:rsidR="00814C33" w:rsidRPr="00A37214" w14:paraId="0E90BEC3" w14:textId="77777777" w:rsidTr="00814C33">
              <w:trPr>
                <w:trHeight w:val="139"/>
              </w:trPr>
              <w:tc>
                <w:tcPr>
                  <w:tcW w:w="2018" w:type="dxa"/>
                  <w:tcBorders>
                    <w:top w:val="nil"/>
                    <w:left w:val="double" w:sz="4" w:space="0" w:color="auto"/>
                    <w:bottom w:val="double" w:sz="4" w:space="0" w:color="auto"/>
                    <w:right w:val="nil"/>
                  </w:tcBorders>
                  <w:vAlign w:val="center"/>
                </w:tcPr>
                <w:p w14:paraId="6DA92EE2" w14:textId="77777777" w:rsidR="00814C33" w:rsidRPr="00A37214" w:rsidRDefault="00814C33" w:rsidP="00814C33">
                  <w:pPr>
                    <w:jc w:val="center"/>
                    <w:rPr>
                      <w:color w:val="000000"/>
                      <w:sz w:val="20"/>
                    </w:rPr>
                  </w:pPr>
                </w:p>
              </w:tc>
              <w:tc>
                <w:tcPr>
                  <w:tcW w:w="715" w:type="dxa"/>
                  <w:tcBorders>
                    <w:top w:val="nil"/>
                    <w:left w:val="nil"/>
                    <w:bottom w:val="double" w:sz="4" w:space="0" w:color="auto"/>
                    <w:right w:val="nil"/>
                  </w:tcBorders>
                  <w:vAlign w:val="center"/>
                </w:tcPr>
                <w:p w14:paraId="0E7875BD" w14:textId="77777777" w:rsidR="00814C33" w:rsidRPr="00A37214" w:rsidRDefault="00814C33" w:rsidP="00814C33">
                  <w:pPr>
                    <w:jc w:val="center"/>
                    <w:rPr>
                      <w:color w:val="000000"/>
                      <w:sz w:val="20"/>
                    </w:rPr>
                  </w:pPr>
                </w:p>
              </w:tc>
              <w:tc>
                <w:tcPr>
                  <w:tcW w:w="1872" w:type="dxa"/>
                  <w:gridSpan w:val="3"/>
                  <w:tcBorders>
                    <w:top w:val="nil"/>
                    <w:left w:val="nil"/>
                    <w:bottom w:val="double" w:sz="4" w:space="0" w:color="auto"/>
                    <w:right w:val="nil"/>
                  </w:tcBorders>
                  <w:vAlign w:val="center"/>
                </w:tcPr>
                <w:p w14:paraId="3E497AD9" w14:textId="77777777" w:rsidR="00814C33" w:rsidRPr="00A37214" w:rsidRDefault="00814C33" w:rsidP="00814C33">
                  <w:pPr>
                    <w:jc w:val="center"/>
                    <w:rPr>
                      <w:color w:val="000000"/>
                      <w:sz w:val="20"/>
                    </w:rPr>
                  </w:pPr>
                </w:p>
              </w:tc>
              <w:tc>
                <w:tcPr>
                  <w:tcW w:w="1781" w:type="dxa"/>
                  <w:gridSpan w:val="3"/>
                  <w:tcBorders>
                    <w:top w:val="nil"/>
                    <w:left w:val="nil"/>
                    <w:bottom w:val="double" w:sz="4" w:space="0" w:color="auto"/>
                    <w:right w:val="nil"/>
                  </w:tcBorders>
                  <w:vAlign w:val="center"/>
                </w:tcPr>
                <w:p w14:paraId="23FAB099" w14:textId="77777777" w:rsidR="00814C33" w:rsidRPr="00A37214" w:rsidRDefault="00814C33" w:rsidP="00814C33">
                  <w:pPr>
                    <w:jc w:val="center"/>
                    <w:rPr>
                      <w:color w:val="000000"/>
                      <w:sz w:val="20"/>
                    </w:rPr>
                  </w:pPr>
                </w:p>
              </w:tc>
              <w:tc>
                <w:tcPr>
                  <w:tcW w:w="787" w:type="dxa"/>
                  <w:tcBorders>
                    <w:top w:val="nil"/>
                    <w:left w:val="nil"/>
                    <w:bottom w:val="double" w:sz="4" w:space="0" w:color="auto"/>
                    <w:right w:val="nil"/>
                  </w:tcBorders>
                  <w:vAlign w:val="center"/>
                </w:tcPr>
                <w:p w14:paraId="6355A849" w14:textId="77777777" w:rsidR="00814C33" w:rsidRPr="00A37214" w:rsidRDefault="00814C33" w:rsidP="00814C33">
                  <w:pPr>
                    <w:jc w:val="center"/>
                    <w:rPr>
                      <w:color w:val="000000"/>
                      <w:sz w:val="20"/>
                    </w:rPr>
                  </w:pPr>
                </w:p>
              </w:tc>
              <w:tc>
                <w:tcPr>
                  <w:tcW w:w="644" w:type="dxa"/>
                  <w:tcBorders>
                    <w:top w:val="nil"/>
                    <w:left w:val="nil"/>
                    <w:bottom w:val="double" w:sz="4" w:space="0" w:color="auto"/>
                    <w:right w:val="double" w:sz="4" w:space="0" w:color="auto"/>
                  </w:tcBorders>
                  <w:vAlign w:val="center"/>
                </w:tcPr>
                <w:p w14:paraId="6825D607" w14:textId="77777777" w:rsidR="00814C33" w:rsidRPr="00A37214" w:rsidRDefault="00814C33" w:rsidP="00814C33">
                  <w:pPr>
                    <w:jc w:val="center"/>
                    <w:rPr>
                      <w:color w:val="000000"/>
                      <w:sz w:val="20"/>
                    </w:rPr>
                  </w:pPr>
                </w:p>
              </w:tc>
            </w:tr>
          </w:tbl>
          <w:p w14:paraId="17DBB7CE" w14:textId="77777777" w:rsidR="00814C33" w:rsidRPr="00A37214" w:rsidRDefault="00814C33" w:rsidP="006B7BAD">
            <w:pPr>
              <w:rPr>
                <w:color w:val="000000"/>
                <w:sz w:val="20"/>
              </w:rPr>
            </w:pPr>
          </w:p>
          <w:p w14:paraId="4FFFCE03" w14:textId="4406C978" w:rsidR="00346A6B" w:rsidRPr="00A37214" w:rsidRDefault="00346A6B" w:rsidP="006B7BAD">
            <w:pPr>
              <w:rPr>
                <w:color w:val="000000"/>
                <w:sz w:val="20"/>
              </w:rPr>
            </w:pPr>
            <w:r w:rsidRPr="00A37214">
              <w:rPr>
                <w:color w:val="000000"/>
                <w:sz w:val="20"/>
              </w:rPr>
              <w:t xml:space="preserve">*Inventory policy is to order from inventory position up to </w:t>
            </w:r>
            <w:r w:rsidR="00D23AD7" w:rsidRPr="00A37214">
              <w:rPr>
                <w:color w:val="000000"/>
                <w:sz w:val="20"/>
              </w:rPr>
              <w:t>BSL=</w:t>
            </w:r>
            <w:r w:rsidRPr="00A37214">
              <w:rPr>
                <w:color w:val="000000"/>
                <w:sz w:val="20"/>
              </w:rPr>
              <w:t xml:space="preserve">1053 every </w:t>
            </w:r>
            <w:r w:rsidR="00D23AD7" w:rsidRPr="00A37214">
              <w:rPr>
                <w:color w:val="000000"/>
                <w:sz w:val="20"/>
              </w:rPr>
              <w:t>T=</w:t>
            </w:r>
            <w:r w:rsidRPr="00A37214">
              <w:rPr>
                <w:color w:val="000000"/>
                <w:sz w:val="20"/>
              </w:rPr>
              <w:t>1.5 weeks.</w:t>
            </w:r>
          </w:p>
        </w:tc>
        <w:tc>
          <w:tcPr>
            <w:tcW w:w="222" w:type="dxa"/>
            <w:tcBorders>
              <w:top w:val="double" w:sz="4" w:space="0" w:color="auto"/>
              <w:left w:val="nil"/>
              <w:bottom w:val="double" w:sz="4" w:space="0" w:color="auto"/>
              <w:right w:val="double" w:sz="4" w:space="0" w:color="auto"/>
            </w:tcBorders>
            <w:vAlign w:val="center"/>
          </w:tcPr>
          <w:p w14:paraId="238F222F" w14:textId="77777777" w:rsidR="00346A6B" w:rsidRPr="00A37214" w:rsidRDefault="00346A6B" w:rsidP="006B7BAD">
            <w:pPr>
              <w:jc w:val="center"/>
              <w:rPr>
                <w:b/>
                <w:color w:val="000000"/>
                <w:sz w:val="20"/>
                <w:u w:val="single"/>
              </w:rPr>
            </w:pPr>
          </w:p>
        </w:tc>
      </w:tr>
      <w:tr w:rsidR="00346A6B" w:rsidRPr="00A37214" w14:paraId="045BE22D" w14:textId="77777777" w:rsidTr="00CD69DA">
        <w:trPr>
          <w:trHeight w:val="2160"/>
        </w:trPr>
        <w:tc>
          <w:tcPr>
            <w:tcW w:w="222" w:type="dxa"/>
            <w:tcBorders>
              <w:top w:val="double" w:sz="4" w:space="0" w:color="auto"/>
              <w:left w:val="double" w:sz="4" w:space="0" w:color="auto"/>
              <w:bottom w:val="double" w:sz="4" w:space="0" w:color="auto"/>
              <w:right w:val="nil"/>
            </w:tcBorders>
            <w:vAlign w:val="center"/>
          </w:tcPr>
          <w:p w14:paraId="54D28CD5" w14:textId="77777777" w:rsidR="00346A6B" w:rsidRPr="00A37214" w:rsidRDefault="00346A6B" w:rsidP="006B7BAD">
            <w:pPr>
              <w:jc w:val="center"/>
              <w:rPr>
                <w:b/>
                <w:color w:val="000000"/>
                <w:sz w:val="20"/>
                <w:u w:val="single"/>
              </w:rPr>
            </w:pPr>
          </w:p>
        </w:tc>
        <w:tc>
          <w:tcPr>
            <w:tcW w:w="8166" w:type="dxa"/>
            <w:tcBorders>
              <w:top w:val="double" w:sz="4" w:space="0" w:color="auto"/>
              <w:left w:val="nil"/>
              <w:bottom w:val="double" w:sz="4" w:space="0" w:color="auto"/>
              <w:right w:val="nil"/>
            </w:tcBorders>
            <w:shd w:val="clear" w:color="auto" w:fill="F2F2F2" w:themeFill="background1" w:themeFillShade="F2"/>
            <w:vAlign w:val="center"/>
            <w:hideMark/>
          </w:tcPr>
          <w:p w14:paraId="351300AE" w14:textId="77777777" w:rsidR="00CD69DA" w:rsidRDefault="00346A6B" w:rsidP="00D23AD7">
            <w:pPr>
              <w:rPr>
                <w:color w:val="000000"/>
                <w:sz w:val="20"/>
              </w:rPr>
            </w:pPr>
            <w:r w:rsidRPr="00A37214">
              <w:rPr>
                <w:color w:val="000000"/>
                <w:sz w:val="20"/>
              </w:rPr>
              <w:t>*</w:t>
            </w:r>
            <w:r w:rsidR="00D23AD7" w:rsidRPr="00A37214">
              <w:rPr>
                <w:color w:val="000000"/>
                <w:sz w:val="20"/>
              </w:rPr>
              <w:t xml:space="preserve">Since, </w:t>
            </w:r>
            <w:r w:rsidRPr="00A37214">
              <w:rPr>
                <w:color w:val="000000"/>
                <w:sz w:val="20"/>
              </w:rPr>
              <w:t>Base Stock Level</w:t>
            </w:r>
            <w:r w:rsidR="00D23AD7" w:rsidRPr="00A37214">
              <w:rPr>
                <w:color w:val="000000"/>
                <w:sz w:val="20"/>
              </w:rPr>
              <w:t>=BSL=</w:t>
            </w:r>
            <w:r w:rsidR="00D23AD7" w:rsidRPr="00A37214">
              <w:rPr>
                <w:b/>
                <w:color w:val="000000"/>
                <w:sz w:val="20"/>
              </w:rPr>
              <w:t xml:space="preserve"> Q</w:t>
            </w:r>
            <w:r w:rsidR="00D23AD7" w:rsidRPr="00A37214">
              <w:rPr>
                <w:b/>
                <w:color w:val="000000"/>
                <w:sz w:val="20"/>
                <w:vertAlign w:val="subscript"/>
              </w:rPr>
              <w:t>BSL</w:t>
            </w:r>
            <w:r w:rsidR="00D23AD7" w:rsidRPr="00A37214">
              <w:rPr>
                <w:b/>
                <w:color w:val="000000"/>
                <w:sz w:val="20"/>
              </w:rPr>
              <w:t xml:space="preserve"> + SS</w:t>
            </w:r>
            <w:r w:rsidR="00D23AD7" w:rsidRPr="00A37214">
              <w:rPr>
                <w:rFonts w:ascii="Symbol" w:hAnsi="Symbol"/>
                <w:b/>
                <w:color w:val="000000"/>
                <w:sz w:val="20"/>
                <w:vertAlign w:val="subscript"/>
              </w:rPr>
              <w:t></w:t>
            </w:r>
            <w:r w:rsidR="00D23AD7" w:rsidRPr="00A37214">
              <w:rPr>
                <w:b/>
                <w:color w:val="000000"/>
                <w:sz w:val="20"/>
              </w:rPr>
              <w:t xml:space="preserve"> = </w:t>
            </w:r>
            <w:r w:rsidR="00D23AD7" w:rsidRPr="00A37214">
              <w:rPr>
                <w:color w:val="000000"/>
                <w:sz w:val="20"/>
              </w:rPr>
              <w:t>(T+LT)*</w:t>
            </w:r>
            <w:r w:rsidR="00D23AD7" w:rsidRPr="00A37214">
              <w:rPr>
                <w:rFonts w:ascii="Symbol" w:hAnsi="Symbol"/>
                <w:color w:val="000000"/>
                <w:sz w:val="20"/>
              </w:rPr>
              <w:t></w:t>
            </w:r>
            <w:r w:rsidR="00D23AD7" w:rsidRPr="00A37214">
              <w:rPr>
                <w:rFonts w:ascii="Symbol" w:hAnsi="Symbol"/>
                <w:color w:val="000000"/>
                <w:sz w:val="20"/>
              </w:rPr>
              <w:t></w:t>
            </w:r>
            <w:r w:rsidR="00D23AD7" w:rsidRPr="00A37214">
              <w:rPr>
                <w:color w:val="000000"/>
                <w:sz w:val="20"/>
                <w:vertAlign w:val="subscript"/>
              </w:rPr>
              <w:t>d</w:t>
            </w:r>
            <w:r w:rsidR="00D23AD7" w:rsidRPr="00A37214">
              <w:rPr>
                <w:color w:val="000000"/>
                <w:sz w:val="20"/>
              </w:rPr>
              <w:t xml:space="preserve"> + Z</w:t>
            </w:r>
            <w:r w:rsidR="00D23AD7" w:rsidRPr="00A37214">
              <w:rPr>
                <w:rFonts w:ascii="Symbol" w:hAnsi="Symbol"/>
                <w:color w:val="000000"/>
                <w:sz w:val="20"/>
                <w:vertAlign w:val="subscript"/>
              </w:rPr>
              <w:t></w:t>
            </w:r>
            <w:r w:rsidR="00D23AD7" w:rsidRPr="00A37214">
              <w:rPr>
                <w:color w:val="000000"/>
                <w:sz w:val="20"/>
              </w:rPr>
              <w:t xml:space="preserve"> * </w:t>
            </w:r>
            <w:r w:rsidR="00D23AD7" w:rsidRPr="00A37214">
              <w:rPr>
                <w:rFonts w:ascii="Symbol" w:hAnsi="Symbol"/>
                <w:color w:val="000000"/>
                <w:sz w:val="20"/>
              </w:rPr>
              <w:t></w:t>
            </w:r>
            <w:r w:rsidR="00D23AD7" w:rsidRPr="00A37214">
              <w:rPr>
                <w:color w:val="000000"/>
                <w:sz w:val="20"/>
                <w:vertAlign w:val="subscript"/>
              </w:rPr>
              <w:t>d</w:t>
            </w:r>
            <w:r w:rsidR="00D23AD7" w:rsidRPr="00A37214">
              <w:rPr>
                <w:color w:val="000000"/>
                <w:sz w:val="20"/>
              </w:rPr>
              <w:t xml:space="preserve"> * sqrt(T+LT), </w:t>
            </w:r>
          </w:p>
          <w:p w14:paraId="2C71B839" w14:textId="1516797F" w:rsidR="00346A6B" w:rsidRPr="00A37214" w:rsidRDefault="00D23AD7" w:rsidP="00D23AD7">
            <w:pPr>
              <w:rPr>
                <w:color w:val="000000"/>
                <w:sz w:val="20"/>
              </w:rPr>
            </w:pPr>
            <w:r w:rsidRPr="00A37214">
              <w:rPr>
                <w:color w:val="000000"/>
                <w:sz w:val="20"/>
              </w:rPr>
              <w:t>the BSL</w:t>
            </w:r>
            <w:r w:rsidR="00CD69DA">
              <w:rPr>
                <w:color w:val="000000"/>
                <w:sz w:val="20"/>
              </w:rPr>
              <w:t xml:space="preserve"> </w:t>
            </w:r>
            <w:r w:rsidR="00346A6B" w:rsidRPr="00A37214">
              <w:rPr>
                <w:color w:val="000000"/>
                <w:sz w:val="20"/>
              </w:rPr>
              <w:t>increases as mean demand increases, demand variability increases, lead time increases, inventory period increases, and service level increases.</w:t>
            </w:r>
          </w:p>
          <w:p w14:paraId="21B52B51" w14:textId="77777777" w:rsidR="00346A6B" w:rsidRPr="00A37214" w:rsidRDefault="00346A6B" w:rsidP="006B7BAD">
            <w:pPr>
              <w:rPr>
                <w:color w:val="000000"/>
                <w:sz w:val="20"/>
              </w:rPr>
            </w:pPr>
            <w:r w:rsidRPr="00A37214">
              <w:rPr>
                <w:color w:val="000000"/>
                <w:sz w:val="20"/>
              </w:rPr>
              <w:t>*Base Stock Level primarily addresses service level not cost.</w:t>
            </w:r>
          </w:p>
          <w:p w14:paraId="3E4B7647" w14:textId="77777777" w:rsidR="00346A6B" w:rsidRPr="00A37214" w:rsidRDefault="00346A6B" w:rsidP="006B7BAD">
            <w:pPr>
              <w:ind w:left="498" w:hanging="180"/>
              <w:rPr>
                <w:color w:val="000000"/>
                <w:sz w:val="20"/>
              </w:rPr>
            </w:pPr>
            <w:r w:rsidRPr="00A37214">
              <w:rPr>
                <w:color w:val="000000"/>
                <w:sz w:val="20"/>
              </w:rPr>
              <w:t>-A relationship is observed between high service levels and high inventory levels.</w:t>
            </w:r>
          </w:p>
          <w:p w14:paraId="70054FF1" w14:textId="77777777" w:rsidR="00346A6B" w:rsidRPr="00A37214" w:rsidRDefault="00346A6B" w:rsidP="006B7BAD">
            <w:pPr>
              <w:ind w:left="498" w:hanging="180"/>
              <w:rPr>
                <w:color w:val="000000"/>
                <w:sz w:val="20"/>
              </w:rPr>
            </w:pPr>
            <w:r w:rsidRPr="00A37214">
              <w:rPr>
                <w:color w:val="000000"/>
                <w:sz w:val="20"/>
              </w:rPr>
              <w:t>-A relationship is observed between high service levels and shorter lead times.</w:t>
            </w:r>
          </w:p>
          <w:p w14:paraId="16D8BBB3" w14:textId="77777777" w:rsidR="00346A6B" w:rsidRPr="00A37214" w:rsidRDefault="00346A6B" w:rsidP="006B7BAD">
            <w:pPr>
              <w:ind w:left="498" w:hanging="180"/>
              <w:rPr>
                <w:color w:val="000000"/>
                <w:sz w:val="20"/>
              </w:rPr>
            </w:pPr>
            <w:r w:rsidRPr="00A37214">
              <w:rPr>
                <w:color w:val="000000"/>
                <w:sz w:val="20"/>
              </w:rPr>
              <w:t>-It is observed that a decreased inventory period can decrease demand uncertainty resulting in increased service levels.</w:t>
            </w:r>
          </w:p>
          <w:p w14:paraId="13A59247" w14:textId="77777777" w:rsidR="00346A6B" w:rsidRPr="00A37214" w:rsidRDefault="00346A6B" w:rsidP="006B7BAD">
            <w:pPr>
              <w:ind w:left="498" w:hanging="180"/>
              <w:rPr>
                <w:color w:val="000000"/>
                <w:sz w:val="20"/>
              </w:rPr>
            </w:pPr>
            <w:r w:rsidRPr="00A37214">
              <w:rPr>
                <w:color w:val="000000"/>
                <w:sz w:val="20"/>
              </w:rPr>
              <w:t>-Demand variability can be managed through risk pooling.</w:t>
            </w:r>
          </w:p>
        </w:tc>
        <w:tc>
          <w:tcPr>
            <w:tcW w:w="222" w:type="dxa"/>
            <w:tcBorders>
              <w:top w:val="double" w:sz="4" w:space="0" w:color="auto"/>
              <w:left w:val="nil"/>
              <w:bottom w:val="double" w:sz="4" w:space="0" w:color="auto"/>
              <w:right w:val="double" w:sz="4" w:space="0" w:color="auto"/>
            </w:tcBorders>
            <w:vAlign w:val="center"/>
          </w:tcPr>
          <w:p w14:paraId="51E975E0" w14:textId="77777777" w:rsidR="00346A6B" w:rsidRPr="00A37214" w:rsidRDefault="00346A6B" w:rsidP="006B7BAD">
            <w:pPr>
              <w:jc w:val="center"/>
              <w:rPr>
                <w:b/>
                <w:color w:val="000000"/>
                <w:sz w:val="20"/>
                <w:u w:val="single"/>
              </w:rPr>
            </w:pPr>
          </w:p>
        </w:tc>
      </w:tr>
      <w:tr w:rsidR="00B55AB5" w:rsidRPr="00A37214" w14:paraId="58241645" w14:textId="77777777" w:rsidTr="00CD69DA">
        <w:trPr>
          <w:trHeight w:val="576"/>
        </w:trPr>
        <w:tc>
          <w:tcPr>
            <w:tcW w:w="222" w:type="dxa"/>
            <w:tcBorders>
              <w:top w:val="double" w:sz="4" w:space="0" w:color="auto"/>
              <w:left w:val="double" w:sz="4" w:space="0" w:color="auto"/>
              <w:bottom w:val="double" w:sz="4" w:space="0" w:color="auto"/>
              <w:right w:val="nil"/>
            </w:tcBorders>
            <w:vAlign w:val="center"/>
          </w:tcPr>
          <w:p w14:paraId="3A760041" w14:textId="77777777" w:rsidR="00B55AB5" w:rsidRPr="00A37214" w:rsidRDefault="00B55AB5" w:rsidP="006B7BAD">
            <w:pPr>
              <w:jc w:val="center"/>
              <w:rPr>
                <w:b/>
                <w:color w:val="000000"/>
                <w:sz w:val="20"/>
                <w:u w:val="single"/>
              </w:rPr>
            </w:pPr>
          </w:p>
        </w:tc>
        <w:tc>
          <w:tcPr>
            <w:tcW w:w="8166" w:type="dxa"/>
            <w:tcBorders>
              <w:top w:val="double" w:sz="4" w:space="0" w:color="auto"/>
              <w:left w:val="nil"/>
              <w:bottom w:val="double" w:sz="4" w:space="0" w:color="auto"/>
              <w:right w:val="nil"/>
            </w:tcBorders>
            <w:shd w:val="clear" w:color="auto" w:fill="F2F2F2" w:themeFill="background1" w:themeFillShade="F2"/>
            <w:vAlign w:val="center"/>
          </w:tcPr>
          <w:p w14:paraId="5BF4A025" w14:textId="4023791F" w:rsidR="00B55AB5" w:rsidRPr="00B55AB5" w:rsidRDefault="00B55AB5" w:rsidP="00B55AB5">
            <w:pPr>
              <w:ind w:left="280" w:hanging="270"/>
              <w:rPr>
                <w:iCs/>
                <w:color w:val="000000"/>
                <w:sz w:val="20"/>
              </w:rPr>
            </w:pPr>
            <w:r>
              <w:rPr>
                <w:iCs/>
                <w:color w:val="000000"/>
                <w:sz w:val="20"/>
              </w:rPr>
              <w:t>*</w:t>
            </w:r>
            <w:r w:rsidRPr="00A37214">
              <w:rPr>
                <w:iCs/>
                <w:color w:val="000000"/>
                <w:sz w:val="20"/>
              </w:rPr>
              <w:t>Periodic Review.  Established consistent monitoring. For example, high mean low variability inventory demand.</w:t>
            </w:r>
          </w:p>
        </w:tc>
        <w:tc>
          <w:tcPr>
            <w:tcW w:w="222" w:type="dxa"/>
            <w:tcBorders>
              <w:top w:val="double" w:sz="4" w:space="0" w:color="auto"/>
              <w:left w:val="nil"/>
              <w:bottom w:val="double" w:sz="4" w:space="0" w:color="auto"/>
              <w:right w:val="double" w:sz="4" w:space="0" w:color="auto"/>
            </w:tcBorders>
            <w:vAlign w:val="center"/>
          </w:tcPr>
          <w:p w14:paraId="52B07FCF" w14:textId="77777777" w:rsidR="00B55AB5" w:rsidRPr="00A37214" w:rsidRDefault="00B55AB5" w:rsidP="006B7BAD">
            <w:pPr>
              <w:jc w:val="center"/>
              <w:rPr>
                <w:b/>
                <w:color w:val="000000"/>
                <w:sz w:val="20"/>
                <w:u w:val="single"/>
              </w:rPr>
            </w:pPr>
          </w:p>
        </w:tc>
      </w:tr>
    </w:tbl>
    <w:p w14:paraId="54009CFB" w14:textId="77777777" w:rsidR="00346A6B" w:rsidRPr="00A37214" w:rsidRDefault="00346A6B" w:rsidP="00346A6B">
      <w:pPr>
        <w:rPr>
          <w:color w:val="000000"/>
          <w:sz w:val="20"/>
          <w:u w:val="single"/>
        </w:rPr>
      </w:pPr>
    </w:p>
    <w:p w14:paraId="6D35E1A4" w14:textId="77777777" w:rsidR="00346A6B" w:rsidRPr="00A37214" w:rsidRDefault="00346A6B" w:rsidP="00346A6B">
      <w:pPr>
        <w:rPr>
          <w:color w:val="000000"/>
          <w:sz w:val="20"/>
          <w:u w:val="single"/>
        </w:rPr>
      </w:pPr>
    </w:p>
    <w:p w14:paraId="4A4B7C75" w14:textId="77777777" w:rsidR="00346A6B" w:rsidRPr="00A37214" w:rsidRDefault="00346A6B">
      <w:pPr>
        <w:rPr>
          <w:sz w:val="20"/>
        </w:rPr>
      </w:pPr>
    </w:p>
    <w:p w14:paraId="017BCD9D" w14:textId="3EA7E6BB" w:rsidR="00703066" w:rsidRPr="00A37214" w:rsidRDefault="00703066">
      <w:pPr>
        <w:rPr>
          <w:sz w:val="20"/>
        </w:rPr>
      </w:pPr>
      <w:r w:rsidRPr="00A37214">
        <w:rPr>
          <w:sz w:val="20"/>
        </w:rPr>
        <w:br w:type="page"/>
      </w:r>
    </w:p>
    <w:p w14:paraId="058BBDDB" w14:textId="77777777" w:rsidR="00703066" w:rsidRPr="00A37214" w:rsidRDefault="00703066" w:rsidP="00A74886">
      <w:pPr>
        <w:rPr>
          <w:sz w:val="20"/>
        </w:rPr>
      </w:pPr>
    </w:p>
    <w:p w14:paraId="5CFF286A" w14:textId="77777777" w:rsidR="00703066" w:rsidRPr="00A37214" w:rsidRDefault="00703066" w:rsidP="00703066">
      <w:pPr>
        <w:jc w:val="center"/>
        <w:rPr>
          <w:b/>
          <w:i/>
          <w:iCs/>
          <w:color w:val="000000"/>
          <w:sz w:val="20"/>
          <w:u w:val="single"/>
        </w:rPr>
      </w:pPr>
      <w:r w:rsidRPr="00A37214">
        <w:rPr>
          <w:b/>
          <w:i/>
          <w:iCs/>
          <w:color w:val="000000"/>
          <w:sz w:val="20"/>
          <w:u w:val="single"/>
        </w:rPr>
        <w:t>Inventory Risk Pooling</w:t>
      </w:r>
    </w:p>
    <w:p w14:paraId="43BE5623" w14:textId="77777777" w:rsidR="00703066" w:rsidRPr="00A37214" w:rsidRDefault="00703066" w:rsidP="00703066">
      <w:pPr>
        <w:jc w:val="center"/>
        <w:rPr>
          <w:i/>
          <w:iCs/>
          <w:color w:val="000000"/>
          <w:sz w:val="20"/>
        </w:rPr>
      </w:pPr>
      <w:r w:rsidRPr="00A37214">
        <w:rPr>
          <w:i/>
          <w:iCs/>
          <w:color w:val="000000"/>
          <w:sz w:val="20"/>
        </w:rPr>
        <w:t>Michael D. Harper, Ph.D.</w:t>
      </w:r>
    </w:p>
    <w:p w14:paraId="77FB5F51" w14:textId="77777777" w:rsidR="00703066" w:rsidRPr="00A37214" w:rsidRDefault="00703066" w:rsidP="00703066">
      <w:pPr>
        <w:rPr>
          <w:iCs/>
          <w:color w:val="000000"/>
          <w:sz w:val="20"/>
        </w:rPr>
      </w:pPr>
    </w:p>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8534"/>
      </w:tblGrid>
      <w:tr w:rsidR="00655F09" w:rsidRPr="00A37214" w14:paraId="5932BDA6" w14:textId="77777777" w:rsidTr="00A37214">
        <w:trPr>
          <w:trHeight w:val="720"/>
        </w:trPr>
        <w:tc>
          <w:tcPr>
            <w:tcW w:w="8630" w:type="dxa"/>
            <w:vAlign w:val="center"/>
          </w:tcPr>
          <w:p w14:paraId="0184A821" w14:textId="77777777" w:rsidR="00655F09" w:rsidRPr="00A37214" w:rsidRDefault="00655F09" w:rsidP="00A37214">
            <w:pPr>
              <w:rPr>
                <w:iCs/>
                <w:color w:val="000000"/>
                <w:sz w:val="20"/>
              </w:rPr>
            </w:pPr>
            <w:r w:rsidRPr="00A37214">
              <w:rPr>
                <w:iCs/>
                <w:color w:val="000000"/>
                <w:sz w:val="20"/>
              </w:rPr>
              <w:t>Inventory Risk Pooling aggregates inventory through upstream centralized inventory to service multiple downstream demand channels.  For the same service levels, inventory risk pooling will usually lower safety stock, lower average inventory, lower inventory carrying cost, and increase efficiency.</w:t>
            </w:r>
          </w:p>
        </w:tc>
      </w:tr>
    </w:tbl>
    <w:p w14:paraId="12E1FE28" w14:textId="77777777" w:rsidR="003C62EC" w:rsidRPr="00A37214" w:rsidRDefault="00013432" w:rsidP="00703066">
      <w:pPr>
        <w:rPr>
          <w:iCs/>
          <w:color w:val="000000"/>
          <w:sz w:val="20"/>
        </w:rPr>
      </w:pPr>
      <w:r w:rsidRPr="00A37214">
        <w:rPr>
          <w:iCs/>
          <w:color w:val="000000"/>
          <w:sz w:val="20"/>
        </w:rPr>
        <w:t xml:space="preserve">Consider two distinct </w:t>
      </w:r>
      <w:r w:rsidR="003C62EC" w:rsidRPr="00A37214">
        <w:rPr>
          <w:iCs/>
          <w:color w:val="000000"/>
          <w:sz w:val="20"/>
        </w:rPr>
        <w:t xml:space="preserve">inventory channel </w:t>
      </w:r>
      <w:r w:rsidRPr="00A37214">
        <w:rPr>
          <w:iCs/>
          <w:color w:val="000000"/>
          <w:sz w:val="20"/>
        </w:rPr>
        <w:t xml:space="preserve">configurations.  </w:t>
      </w:r>
    </w:p>
    <w:p w14:paraId="02E00EF0" w14:textId="77777777" w:rsidR="003C62EC" w:rsidRPr="00A37214" w:rsidRDefault="00013432" w:rsidP="00703066">
      <w:pPr>
        <w:rPr>
          <w:iCs/>
          <w:color w:val="000000"/>
          <w:sz w:val="20"/>
        </w:rPr>
      </w:pPr>
      <w:r w:rsidRPr="00A37214">
        <w:rPr>
          <w:iCs/>
          <w:color w:val="000000"/>
          <w:sz w:val="20"/>
        </w:rPr>
        <w:t xml:space="preserve">For the dual channel configuration, the </w:t>
      </w:r>
      <w:r w:rsidRPr="00A37214">
        <w:rPr>
          <w:b/>
          <w:iCs/>
          <w:color w:val="000000"/>
          <w:sz w:val="20"/>
          <w:u w:val="single"/>
        </w:rPr>
        <w:t>Dual Stochastic Demand Channels</w:t>
      </w:r>
      <w:r w:rsidRPr="00A37214">
        <w:rPr>
          <w:iCs/>
          <w:color w:val="000000"/>
          <w:sz w:val="20"/>
        </w:rPr>
        <w:t xml:space="preserve">, </w:t>
      </w:r>
      <w:r w:rsidR="00703066" w:rsidRPr="00A37214">
        <w:rPr>
          <w:sz w:val="20"/>
        </w:rPr>
        <w:t>X</w:t>
      </w:r>
      <w:r w:rsidR="00703066" w:rsidRPr="00A37214">
        <w:rPr>
          <w:sz w:val="20"/>
          <w:vertAlign w:val="subscript"/>
        </w:rPr>
        <w:t>1</w:t>
      </w:r>
      <w:r w:rsidR="00703066" w:rsidRPr="00A37214">
        <w:rPr>
          <w:iCs/>
          <w:color w:val="000000"/>
          <w:sz w:val="20"/>
        </w:rPr>
        <w:t xml:space="preserve"> and </w:t>
      </w:r>
      <w:r w:rsidR="00703066" w:rsidRPr="00A37214">
        <w:rPr>
          <w:sz w:val="20"/>
        </w:rPr>
        <w:t>X</w:t>
      </w:r>
      <w:r w:rsidR="00703066" w:rsidRPr="00A37214">
        <w:rPr>
          <w:sz w:val="20"/>
          <w:vertAlign w:val="subscript"/>
        </w:rPr>
        <w:t>2</w:t>
      </w:r>
      <w:r w:rsidR="00703066" w:rsidRPr="00A37214">
        <w:rPr>
          <w:iCs/>
          <w:color w:val="000000"/>
          <w:sz w:val="20"/>
        </w:rPr>
        <w:t xml:space="preserve">, are serviced with two distinct inventories, Inventory-1 and Inventory-2.  </w:t>
      </w:r>
    </w:p>
    <w:p w14:paraId="68A9CED3" w14:textId="77777777" w:rsidR="00013432" w:rsidRPr="00A37214" w:rsidRDefault="00013432" w:rsidP="00703066">
      <w:pPr>
        <w:rPr>
          <w:iCs/>
          <w:color w:val="000000"/>
          <w:sz w:val="20"/>
        </w:rPr>
      </w:pPr>
      <w:r w:rsidRPr="00A37214">
        <w:rPr>
          <w:iCs/>
          <w:color w:val="000000"/>
          <w:sz w:val="20"/>
        </w:rPr>
        <w:t xml:space="preserve">The </w:t>
      </w:r>
      <w:r w:rsidRPr="00A37214">
        <w:rPr>
          <w:b/>
          <w:iCs/>
          <w:color w:val="000000"/>
          <w:sz w:val="20"/>
          <w:u w:val="single"/>
        </w:rPr>
        <w:t>Inventory Risk Pooling</w:t>
      </w:r>
      <w:r w:rsidRPr="00A37214">
        <w:rPr>
          <w:iCs/>
          <w:color w:val="000000"/>
          <w:sz w:val="20"/>
        </w:rPr>
        <w:t xml:space="preserve"> configuration satisfies both stochastic demand channels with one combined inventory.  </w:t>
      </w:r>
    </w:p>
    <w:p w14:paraId="557052FD" w14:textId="77777777" w:rsidR="00703066" w:rsidRPr="00A37214" w:rsidRDefault="00013432" w:rsidP="00703066">
      <w:pPr>
        <w:rPr>
          <w:sz w:val="20"/>
        </w:rPr>
      </w:pPr>
      <w:r w:rsidRPr="00A37214">
        <w:rPr>
          <w:iCs/>
          <w:color w:val="000000"/>
          <w:sz w:val="20"/>
        </w:rPr>
        <w:t>Suppose t</w:t>
      </w:r>
      <w:r w:rsidR="00703066" w:rsidRPr="00A37214">
        <w:rPr>
          <w:iCs/>
          <w:color w:val="000000"/>
          <w:sz w:val="20"/>
        </w:rPr>
        <w:t xml:space="preserve">he stochastic demand channels follow a Normal Distribution, </w:t>
      </w:r>
      <w:r w:rsidR="00703066" w:rsidRPr="00A37214">
        <w:rPr>
          <w:sz w:val="20"/>
        </w:rPr>
        <w:t>X</w:t>
      </w:r>
      <w:r w:rsidR="00703066" w:rsidRPr="00A37214">
        <w:rPr>
          <w:sz w:val="20"/>
          <w:vertAlign w:val="subscript"/>
        </w:rPr>
        <w:t>1</w:t>
      </w:r>
      <w:r w:rsidR="00703066" w:rsidRPr="00A37214">
        <w:rPr>
          <w:sz w:val="20"/>
        </w:rPr>
        <w:t>~N(</w:t>
      </w:r>
      <w:r w:rsidR="00703066" w:rsidRPr="00A37214">
        <w:rPr>
          <w:rFonts w:ascii="Symbol" w:hAnsi="Symbol"/>
          <w:sz w:val="20"/>
        </w:rPr>
        <w:t></w:t>
      </w:r>
      <w:r w:rsidR="00703066" w:rsidRPr="00A37214">
        <w:rPr>
          <w:sz w:val="20"/>
          <w:vertAlign w:val="subscript"/>
        </w:rPr>
        <w:t>1</w:t>
      </w:r>
      <w:r w:rsidR="00703066" w:rsidRPr="00A37214">
        <w:rPr>
          <w:sz w:val="20"/>
        </w:rPr>
        <w:t>,</w:t>
      </w:r>
      <w:r w:rsidR="00703066" w:rsidRPr="00A37214">
        <w:rPr>
          <w:rFonts w:ascii="Symbol" w:hAnsi="Symbol"/>
          <w:sz w:val="20"/>
        </w:rPr>
        <w:t></w:t>
      </w:r>
      <w:r w:rsidR="00703066" w:rsidRPr="00A37214">
        <w:rPr>
          <w:sz w:val="20"/>
          <w:vertAlign w:val="subscript"/>
        </w:rPr>
        <w:t>1</w:t>
      </w:r>
      <w:r w:rsidR="003C62EC" w:rsidRPr="00A37214">
        <w:rPr>
          <w:sz w:val="20"/>
        </w:rPr>
        <w:t>)</w:t>
      </w:r>
      <w:r w:rsidR="00703066" w:rsidRPr="00A37214">
        <w:rPr>
          <w:sz w:val="20"/>
        </w:rPr>
        <w:t xml:space="preserve"> and X</w:t>
      </w:r>
      <w:r w:rsidR="00703066" w:rsidRPr="00A37214">
        <w:rPr>
          <w:sz w:val="20"/>
          <w:vertAlign w:val="subscript"/>
        </w:rPr>
        <w:t>2</w:t>
      </w:r>
      <w:r w:rsidR="00703066" w:rsidRPr="00A37214">
        <w:rPr>
          <w:sz w:val="20"/>
        </w:rPr>
        <w:t>~N(</w:t>
      </w:r>
      <w:r w:rsidR="00703066" w:rsidRPr="00A37214">
        <w:rPr>
          <w:rFonts w:ascii="Symbol" w:hAnsi="Symbol"/>
          <w:sz w:val="20"/>
        </w:rPr>
        <w:t></w:t>
      </w:r>
      <w:r w:rsidR="00703066" w:rsidRPr="00A37214">
        <w:rPr>
          <w:sz w:val="20"/>
          <w:vertAlign w:val="subscript"/>
        </w:rPr>
        <w:t>2</w:t>
      </w:r>
      <w:r w:rsidR="00703066" w:rsidRPr="00A37214">
        <w:rPr>
          <w:sz w:val="20"/>
        </w:rPr>
        <w:t>,</w:t>
      </w:r>
      <w:r w:rsidR="00703066" w:rsidRPr="00A37214">
        <w:rPr>
          <w:rFonts w:ascii="Symbol" w:hAnsi="Symbol"/>
          <w:sz w:val="20"/>
        </w:rPr>
        <w:t></w:t>
      </w:r>
      <w:r w:rsidR="00703066" w:rsidRPr="00A37214">
        <w:rPr>
          <w:sz w:val="20"/>
          <w:vertAlign w:val="subscript"/>
        </w:rPr>
        <w:t>2</w:t>
      </w:r>
      <w:r w:rsidR="00703066" w:rsidRPr="00A37214">
        <w:rPr>
          <w:sz w:val="20"/>
        </w:rPr>
        <w:t>).</w:t>
      </w:r>
    </w:p>
    <w:p w14:paraId="512C98B0" w14:textId="77777777" w:rsidR="00703066" w:rsidRPr="00A37214" w:rsidRDefault="00703066" w:rsidP="00703066">
      <w:pPr>
        <w:rPr>
          <w:iCs/>
          <w:color w:val="000000"/>
          <w:sz w:val="20"/>
        </w:rPr>
      </w:pPr>
      <w:r w:rsidRPr="00A37214">
        <w:rPr>
          <w:iCs/>
          <w:color w:val="000000"/>
          <w:sz w:val="20"/>
        </w:rPr>
        <w:t>Graphically,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1281"/>
        <w:gridCol w:w="470"/>
        <w:gridCol w:w="245"/>
        <w:gridCol w:w="1171"/>
        <w:gridCol w:w="236"/>
        <w:gridCol w:w="236"/>
        <w:gridCol w:w="236"/>
        <w:gridCol w:w="994"/>
        <w:gridCol w:w="426"/>
        <w:gridCol w:w="426"/>
        <w:gridCol w:w="1061"/>
        <w:gridCol w:w="236"/>
        <w:gridCol w:w="236"/>
      </w:tblGrid>
      <w:tr w:rsidR="00703066" w:rsidRPr="00A37214" w14:paraId="264E5200" w14:textId="77777777" w:rsidTr="007F0598">
        <w:tc>
          <w:tcPr>
            <w:tcW w:w="236" w:type="dxa"/>
            <w:tcBorders>
              <w:top w:val="thinThickLargeGap" w:sz="24" w:space="0" w:color="auto"/>
              <w:left w:val="thinThickLargeGap" w:sz="24" w:space="0" w:color="auto"/>
            </w:tcBorders>
          </w:tcPr>
          <w:p w14:paraId="36EA7D8B" w14:textId="77777777" w:rsidR="00703066" w:rsidRPr="00A37214" w:rsidRDefault="00703066">
            <w:pPr>
              <w:rPr>
                <w:iCs/>
                <w:sz w:val="20"/>
              </w:rPr>
            </w:pPr>
          </w:p>
        </w:tc>
        <w:tc>
          <w:tcPr>
            <w:tcW w:w="236" w:type="dxa"/>
            <w:tcBorders>
              <w:top w:val="thinThickLargeGap" w:sz="24" w:space="0" w:color="auto"/>
            </w:tcBorders>
          </w:tcPr>
          <w:p w14:paraId="5CDEFCA9" w14:textId="77777777" w:rsidR="00703066" w:rsidRPr="00A37214" w:rsidRDefault="00703066">
            <w:pPr>
              <w:rPr>
                <w:iCs/>
                <w:sz w:val="20"/>
              </w:rPr>
            </w:pPr>
          </w:p>
        </w:tc>
        <w:tc>
          <w:tcPr>
            <w:tcW w:w="1281" w:type="dxa"/>
            <w:tcBorders>
              <w:top w:val="thinThickLargeGap" w:sz="24" w:space="0" w:color="auto"/>
            </w:tcBorders>
          </w:tcPr>
          <w:p w14:paraId="718FBDF4" w14:textId="77777777" w:rsidR="00703066" w:rsidRPr="00A37214" w:rsidRDefault="00703066">
            <w:pPr>
              <w:rPr>
                <w:iCs/>
                <w:sz w:val="20"/>
              </w:rPr>
            </w:pPr>
          </w:p>
        </w:tc>
        <w:tc>
          <w:tcPr>
            <w:tcW w:w="470" w:type="dxa"/>
            <w:tcBorders>
              <w:top w:val="thinThickLargeGap" w:sz="24" w:space="0" w:color="auto"/>
            </w:tcBorders>
          </w:tcPr>
          <w:p w14:paraId="32771C53" w14:textId="77777777" w:rsidR="00703066" w:rsidRPr="00A37214" w:rsidRDefault="00703066">
            <w:pPr>
              <w:rPr>
                <w:iCs/>
                <w:sz w:val="20"/>
              </w:rPr>
            </w:pPr>
          </w:p>
        </w:tc>
        <w:tc>
          <w:tcPr>
            <w:tcW w:w="245" w:type="dxa"/>
            <w:tcBorders>
              <w:top w:val="thinThickLargeGap" w:sz="24" w:space="0" w:color="auto"/>
            </w:tcBorders>
          </w:tcPr>
          <w:p w14:paraId="1E86582C" w14:textId="77777777" w:rsidR="00703066" w:rsidRPr="00A37214" w:rsidRDefault="00703066">
            <w:pPr>
              <w:rPr>
                <w:iCs/>
                <w:sz w:val="20"/>
              </w:rPr>
            </w:pPr>
          </w:p>
        </w:tc>
        <w:tc>
          <w:tcPr>
            <w:tcW w:w="1171" w:type="dxa"/>
            <w:tcBorders>
              <w:top w:val="thinThickLargeGap" w:sz="24" w:space="0" w:color="auto"/>
            </w:tcBorders>
          </w:tcPr>
          <w:p w14:paraId="22F1566B" w14:textId="77777777" w:rsidR="00703066" w:rsidRPr="00A37214" w:rsidRDefault="00703066">
            <w:pPr>
              <w:rPr>
                <w:iCs/>
                <w:sz w:val="20"/>
              </w:rPr>
            </w:pPr>
          </w:p>
        </w:tc>
        <w:tc>
          <w:tcPr>
            <w:tcW w:w="236" w:type="dxa"/>
            <w:tcBorders>
              <w:top w:val="thinThickLargeGap" w:sz="24" w:space="0" w:color="auto"/>
            </w:tcBorders>
          </w:tcPr>
          <w:p w14:paraId="1F8D16D2" w14:textId="77777777" w:rsidR="00703066" w:rsidRPr="00A37214" w:rsidRDefault="00703066">
            <w:pPr>
              <w:rPr>
                <w:iCs/>
                <w:sz w:val="20"/>
              </w:rPr>
            </w:pPr>
          </w:p>
        </w:tc>
        <w:tc>
          <w:tcPr>
            <w:tcW w:w="236" w:type="dxa"/>
            <w:tcBorders>
              <w:top w:val="thinThickLargeGap" w:sz="24" w:space="0" w:color="auto"/>
            </w:tcBorders>
          </w:tcPr>
          <w:p w14:paraId="02B148DD" w14:textId="77777777" w:rsidR="00703066" w:rsidRPr="00A37214" w:rsidRDefault="00703066">
            <w:pPr>
              <w:rPr>
                <w:iCs/>
                <w:sz w:val="20"/>
              </w:rPr>
            </w:pPr>
          </w:p>
        </w:tc>
        <w:tc>
          <w:tcPr>
            <w:tcW w:w="236" w:type="dxa"/>
            <w:tcBorders>
              <w:top w:val="thinThickLargeGap" w:sz="24" w:space="0" w:color="auto"/>
            </w:tcBorders>
          </w:tcPr>
          <w:p w14:paraId="66450034" w14:textId="77777777" w:rsidR="00703066" w:rsidRPr="00A37214" w:rsidRDefault="00703066">
            <w:pPr>
              <w:rPr>
                <w:iCs/>
                <w:sz w:val="20"/>
              </w:rPr>
            </w:pPr>
          </w:p>
        </w:tc>
        <w:tc>
          <w:tcPr>
            <w:tcW w:w="994" w:type="dxa"/>
            <w:tcBorders>
              <w:top w:val="thinThickLargeGap" w:sz="24" w:space="0" w:color="auto"/>
            </w:tcBorders>
          </w:tcPr>
          <w:p w14:paraId="0025B465" w14:textId="77777777" w:rsidR="00703066" w:rsidRPr="00A37214" w:rsidRDefault="00703066">
            <w:pPr>
              <w:rPr>
                <w:iCs/>
                <w:sz w:val="20"/>
              </w:rPr>
            </w:pPr>
          </w:p>
        </w:tc>
        <w:tc>
          <w:tcPr>
            <w:tcW w:w="426" w:type="dxa"/>
            <w:tcBorders>
              <w:top w:val="thinThickLargeGap" w:sz="24" w:space="0" w:color="auto"/>
            </w:tcBorders>
          </w:tcPr>
          <w:p w14:paraId="41864794" w14:textId="77777777" w:rsidR="00703066" w:rsidRPr="00A37214" w:rsidRDefault="00703066">
            <w:pPr>
              <w:rPr>
                <w:iCs/>
                <w:sz w:val="20"/>
              </w:rPr>
            </w:pPr>
          </w:p>
        </w:tc>
        <w:tc>
          <w:tcPr>
            <w:tcW w:w="426" w:type="dxa"/>
            <w:tcBorders>
              <w:top w:val="thinThickLargeGap" w:sz="24" w:space="0" w:color="auto"/>
            </w:tcBorders>
          </w:tcPr>
          <w:p w14:paraId="5774DE25" w14:textId="77777777" w:rsidR="00703066" w:rsidRPr="00A37214" w:rsidRDefault="00703066">
            <w:pPr>
              <w:rPr>
                <w:iCs/>
                <w:sz w:val="20"/>
              </w:rPr>
            </w:pPr>
          </w:p>
        </w:tc>
        <w:tc>
          <w:tcPr>
            <w:tcW w:w="1061" w:type="dxa"/>
            <w:tcBorders>
              <w:top w:val="thinThickLargeGap" w:sz="24" w:space="0" w:color="auto"/>
            </w:tcBorders>
          </w:tcPr>
          <w:p w14:paraId="397B1074" w14:textId="77777777" w:rsidR="00703066" w:rsidRPr="00A37214" w:rsidRDefault="00703066">
            <w:pPr>
              <w:rPr>
                <w:iCs/>
                <w:sz w:val="20"/>
              </w:rPr>
            </w:pPr>
          </w:p>
        </w:tc>
        <w:tc>
          <w:tcPr>
            <w:tcW w:w="236" w:type="dxa"/>
            <w:tcBorders>
              <w:top w:val="thinThickLargeGap" w:sz="24" w:space="0" w:color="auto"/>
            </w:tcBorders>
          </w:tcPr>
          <w:p w14:paraId="4132F1E8" w14:textId="77777777" w:rsidR="00703066" w:rsidRPr="00A37214" w:rsidRDefault="00703066">
            <w:pPr>
              <w:rPr>
                <w:iCs/>
                <w:sz w:val="20"/>
              </w:rPr>
            </w:pPr>
          </w:p>
        </w:tc>
        <w:tc>
          <w:tcPr>
            <w:tcW w:w="236" w:type="dxa"/>
            <w:tcBorders>
              <w:top w:val="thinThickLargeGap" w:sz="24" w:space="0" w:color="auto"/>
              <w:right w:val="thickThinLargeGap" w:sz="24" w:space="0" w:color="auto"/>
            </w:tcBorders>
          </w:tcPr>
          <w:p w14:paraId="5A771ADC" w14:textId="77777777" w:rsidR="00703066" w:rsidRPr="00A37214" w:rsidRDefault="00703066">
            <w:pPr>
              <w:rPr>
                <w:iCs/>
                <w:sz w:val="20"/>
              </w:rPr>
            </w:pPr>
          </w:p>
        </w:tc>
      </w:tr>
      <w:tr w:rsidR="00703066" w:rsidRPr="00A37214" w14:paraId="7282F1A2" w14:textId="77777777" w:rsidTr="007F0598">
        <w:tc>
          <w:tcPr>
            <w:tcW w:w="236" w:type="dxa"/>
            <w:tcBorders>
              <w:left w:val="thinThickLargeGap" w:sz="24" w:space="0" w:color="auto"/>
            </w:tcBorders>
          </w:tcPr>
          <w:p w14:paraId="25AC88F1" w14:textId="77777777" w:rsidR="00703066" w:rsidRPr="00A37214" w:rsidRDefault="00703066">
            <w:pPr>
              <w:rPr>
                <w:iCs/>
                <w:sz w:val="20"/>
              </w:rPr>
            </w:pPr>
          </w:p>
        </w:tc>
        <w:tc>
          <w:tcPr>
            <w:tcW w:w="236" w:type="dxa"/>
            <w:tcBorders>
              <w:top w:val="nil"/>
              <w:left w:val="nil"/>
              <w:bottom w:val="single" w:sz="12" w:space="0" w:color="auto"/>
              <w:right w:val="nil"/>
            </w:tcBorders>
          </w:tcPr>
          <w:p w14:paraId="670E4F34" w14:textId="77777777" w:rsidR="00703066" w:rsidRPr="00A37214" w:rsidRDefault="00703066">
            <w:pPr>
              <w:rPr>
                <w:iCs/>
                <w:sz w:val="20"/>
              </w:rPr>
            </w:pPr>
          </w:p>
        </w:tc>
        <w:tc>
          <w:tcPr>
            <w:tcW w:w="3167" w:type="dxa"/>
            <w:gridSpan w:val="4"/>
            <w:tcBorders>
              <w:top w:val="nil"/>
              <w:left w:val="nil"/>
              <w:bottom w:val="single" w:sz="12" w:space="0" w:color="auto"/>
              <w:right w:val="nil"/>
            </w:tcBorders>
            <w:vAlign w:val="center"/>
            <w:hideMark/>
          </w:tcPr>
          <w:p w14:paraId="2B016CF0" w14:textId="77777777" w:rsidR="00703066" w:rsidRPr="00A37214" w:rsidRDefault="00703066">
            <w:pPr>
              <w:rPr>
                <w:b/>
                <w:iCs/>
                <w:sz w:val="20"/>
              </w:rPr>
            </w:pPr>
            <w:r w:rsidRPr="00A37214">
              <w:rPr>
                <w:b/>
                <w:iCs/>
                <w:sz w:val="20"/>
              </w:rPr>
              <w:t>Dual Stochastic Demand Channels</w:t>
            </w:r>
          </w:p>
        </w:tc>
        <w:tc>
          <w:tcPr>
            <w:tcW w:w="236" w:type="dxa"/>
            <w:tcBorders>
              <w:top w:val="nil"/>
              <w:left w:val="nil"/>
              <w:bottom w:val="single" w:sz="12" w:space="0" w:color="auto"/>
              <w:right w:val="nil"/>
            </w:tcBorders>
          </w:tcPr>
          <w:p w14:paraId="70BCEE01" w14:textId="77777777" w:rsidR="00703066" w:rsidRPr="00A37214" w:rsidRDefault="00703066">
            <w:pPr>
              <w:rPr>
                <w:b/>
                <w:iCs/>
                <w:sz w:val="20"/>
              </w:rPr>
            </w:pPr>
          </w:p>
        </w:tc>
        <w:tc>
          <w:tcPr>
            <w:tcW w:w="236" w:type="dxa"/>
          </w:tcPr>
          <w:p w14:paraId="1B038CC2" w14:textId="77777777" w:rsidR="00703066" w:rsidRPr="00A37214" w:rsidRDefault="00703066">
            <w:pPr>
              <w:rPr>
                <w:b/>
                <w:iCs/>
                <w:sz w:val="20"/>
              </w:rPr>
            </w:pPr>
          </w:p>
        </w:tc>
        <w:tc>
          <w:tcPr>
            <w:tcW w:w="236" w:type="dxa"/>
            <w:tcBorders>
              <w:top w:val="nil"/>
              <w:left w:val="nil"/>
              <w:bottom w:val="single" w:sz="12" w:space="0" w:color="auto"/>
              <w:right w:val="nil"/>
            </w:tcBorders>
          </w:tcPr>
          <w:p w14:paraId="723BB3A2" w14:textId="77777777" w:rsidR="00703066" w:rsidRPr="00A37214" w:rsidRDefault="00703066">
            <w:pPr>
              <w:rPr>
                <w:b/>
                <w:iCs/>
                <w:sz w:val="20"/>
              </w:rPr>
            </w:pPr>
          </w:p>
        </w:tc>
        <w:tc>
          <w:tcPr>
            <w:tcW w:w="2907" w:type="dxa"/>
            <w:gridSpan w:val="4"/>
            <w:tcBorders>
              <w:top w:val="nil"/>
              <w:left w:val="nil"/>
              <w:bottom w:val="single" w:sz="12" w:space="0" w:color="auto"/>
              <w:right w:val="nil"/>
            </w:tcBorders>
            <w:vAlign w:val="center"/>
            <w:hideMark/>
          </w:tcPr>
          <w:p w14:paraId="776740CA" w14:textId="77777777" w:rsidR="00703066" w:rsidRPr="00A37214" w:rsidRDefault="00703066">
            <w:pPr>
              <w:rPr>
                <w:b/>
                <w:iCs/>
                <w:sz w:val="20"/>
              </w:rPr>
            </w:pPr>
            <w:r w:rsidRPr="00A37214">
              <w:rPr>
                <w:b/>
                <w:iCs/>
                <w:sz w:val="20"/>
              </w:rPr>
              <w:t>Inventory Risk Pooling</w:t>
            </w:r>
          </w:p>
        </w:tc>
        <w:tc>
          <w:tcPr>
            <w:tcW w:w="236" w:type="dxa"/>
            <w:tcBorders>
              <w:top w:val="nil"/>
              <w:left w:val="nil"/>
              <w:bottom w:val="single" w:sz="12" w:space="0" w:color="auto"/>
              <w:right w:val="nil"/>
            </w:tcBorders>
          </w:tcPr>
          <w:p w14:paraId="4F2D77CC" w14:textId="77777777" w:rsidR="00703066" w:rsidRPr="00A37214" w:rsidRDefault="00703066">
            <w:pPr>
              <w:rPr>
                <w:iCs/>
                <w:sz w:val="20"/>
              </w:rPr>
            </w:pPr>
          </w:p>
        </w:tc>
        <w:tc>
          <w:tcPr>
            <w:tcW w:w="236" w:type="dxa"/>
            <w:tcBorders>
              <w:right w:val="thickThinLargeGap" w:sz="24" w:space="0" w:color="auto"/>
            </w:tcBorders>
          </w:tcPr>
          <w:p w14:paraId="1E59B50A" w14:textId="77777777" w:rsidR="00703066" w:rsidRPr="00A37214" w:rsidRDefault="00703066">
            <w:pPr>
              <w:rPr>
                <w:iCs/>
                <w:sz w:val="20"/>
              </w:rPr>
            </w:pPr>
          </w:p>
        </w:tc>
      </w:tr>
      <w:tr w:rsidR="00703066" w:rsidRPr="00A37214" w14:paraId="2AB5DDCD" w14:textId="77777777" w:rsidTr="007F0598">
        <w:tc>
          <w:tcPr>
            <w:tcW w:w="236" w:type="dxa"/>
            <w:tcBorders>
              <w:top w:val="nil"/>
              <w:left w:val="thinThickLargeGap" w:sz="24" w:space="0" w:color="auto"/>
              <w:bottom w:val="nil"/>
              <w:right w:val="single" w:sz="12" w:space="0" w:color="auto"/>
            </w:tcBorders>
          </w:tcPr>
          <w:p w14:paraId="247CCC1D" w14:textId="77777777" w:rsidR="00703066" w:rsidRPr="00A37214" w:rsidRDefault="00703066">
            <w:pPr>
              <w:rPr>
                <w:iCs/>
                <w:sz w:val="20"/>
              </w:rPr>
            </w:pPr>
          </w:p>
        </w:tc>
        <w:tc>
          <w:tcPr>
            <w:tcW w:w="236" w:type="dxa"/>
            <w:tcBorders>
              <w:top w:val="single" w:sz="12" w:space="0" w:color="auto"/>
              <w:left w:val="single" w:sz="12" w:space="0" w:color="auto"/>
              <w:bottom w:val="nil"/>
              <w:right w:val="nil"/>
            </w:tcBorders>
          </w:tcPr>
          <w:p w14:paraId="62AF3C8A" w14:textId="77777777" w:rsidR="00703066" w:rsidRPr="00A37214" w:rsidRDefault="00703066">
            <w:pPr>
              <w:rPr>
                <w:iCs/>
                <w:sz w:val="20"/>
              </w:rPr>
            </w:pPr>
          </w:p>
        </w:tc>
        <w:tc>
          <w:tcPr>
            <w:tcW w:w="1281" w:type="dxa"/>
            <w:tcBorders>
              <w:top w:val="single" w:sz="12" w:space="0" w:color="auto"/>
              <w:left w:val="nil"/>
              <w:bottom w:val="single" w:sz="4" w:space="0" w:color="auto"/>
              <w:right w:val="nil"/>
            </w:tcBorders>
          </w:tcPr>
          <w:p w14:paraId="77B26953" w14:textId="77777777" w:rsidR="00703066" w:rsidRPr="00A37214" w:rsidRDefault="00703066">
            <w:pPr>
              <w:rPr>
                <w:iCs/>
                <w:sz w:val="20"/>
              </w:rPr>
            </w:pPr>
          </w:p>
        </w:tc>
        <w:tc>
          <w:tcPr>
            <w:tcW w:w="470" w:type="dxa"/>
            <w:tcBorders>
              <w:top w:val="single" w:sz="12" w:space="0" w:color="auto"/>
              <w:left w:val="nil"/>
              <w:bottom w:val="nil"/>
              <w:right w:val="nil"/>
            </w:tcBorders>
          </w:tcPr>
          <w:p w14:paraId="127F8446" w14:textId="77777777" w:rsidR="00703066" w:rsidRPr="00A37214" w:rsidRDefault="00703066">
            <w:pPr>
              <w:rPr>
                <w:iCs/>
                <w:sz w:val="20"/>
              </w:rPr>
            </w:pPr>
          </w:p>
        </w:tc>
        <w:tc>
          <w:tcPr>
            <w:tcW w:w="245" w:type="dxa"/>
            <w:tcBorders>
              <w:top w:val="single" w:sz="12" w:space="0" w:color="auto"/>
              <w:left w:val="nil"/>
              <w:bottom w:val="nil"/>
              <w:right w:val="nil"/>
            </w:tcBorders>
          </w:tcPr>
          <w:p w14:paraId="4102334B" w14:textId="77777777" w:rsidR="00703066" w:rsidRPr="00A37214" w:rsidRDefault="00703066">
            <w:pPr>
              <w:rPr>
                <w:iCs/>
                <w:sz w:val="20"/>
              </w:rPr>
            </w:pPr>
          </w:p>
        </w:tc>
        <w:tc>
          <w:tcPr>
            <w:tcW w:w="1171" w:type="dxa"/>
            <w:tcBorders>
              <w:top w:val="single" w:sz="12" w:space="0" w:color="auto"/>
              <w:left w:val="nil"/>
              <w:bottom w:val="single" w:sz="4" w:space="0" w:color="auto"/>
              <w:right w:val="nil"/>
            </w:tcBorders>
          </w:tcPr>
          <w:p w14:paraId="0C769120" w14:textId="77777777" w:rsidR="00703066" w:rsidRPr="00A37214" w:rsidRDefault="00703066">
            <w:pPr>
              <w:rPr>
                <w:iCs/>
                <w:sz w:val="20"/>
              </w:rPr>
            </w:pPr>
          </w:p>
        </w:tc>
        <w:tc>
          <w:tcPr>
            <w:tcW w:w="236" w:type="dxa"/>
            <w:tcBorders>
              <w:top w:val="single" w:sz="12" w:space="0" w:color="auto"/>
              <w:left w:val="nil"/>
              <w:bottom w:val="nil"/>
              <w:right w:val="single" w:sz="12" w:space="0" w:color="auto"/>
            </w:tcBorders>
          </w:tcPr>
          <w:p w14:paraId="3BAA3A0A"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0C815B11" w14:textId="77777777" w:rsidR="00703066" w:rsidRPr="00A37214" w:rsidRDefault="00703066">
            <w:pPr>
              <w:rPr>
                <w:iCs/>
                <w:sz w:val="20"/>
              </w:rPr>
            </w:pPr>
          </w:p>
        </w:tc>
        <w:tc>
          <w:tcPr>
            <w:tcW w:w="236" w:type="dxa"/>
            <w:tcBorders>
              <w:top w:val="single" w:sz="12" w:space="0" w:color="auto"/>
              <w:left w:val="single" w:sz="12" w:space="0" w:color="auto"/>
              <w:bottom w:val="nil"/>
              <w:right w:val="nil"/>
            </w:tcBorders>
          </w:tcPr>
          <w:p w14:paraId="598F4EF3" w14:textId="77777777" w:rsidR="00703066" w:rsidRPr="00A37214" w:rsidRDefault="00703066">
            <w:pPr>
              <w:rPr>
                <w:iCs/>
                <w:sz w:val="20"/>
              </w:rPr>
            </w:pPr>
          </w:p>
        </w:tc>
        <w:tc>
          <w:tcPr>
            <w:tcW w:w="994" w:type="dxa"/>
            <w:tcBorders>
              <w:top w:val="single" w:sz="12" w:space="0" w:color="auto"/>
              <w:left w:val="nil"/>
              <w:bottom w:val="nil"/>
              <w:right w:val="nil"/>
            </w:tcBorders>
          </w:tcPr>
          <w:p w14:paraId="69D4ADD2" w14:textId="77777777" w:rsidR="00703066" w:rsidRPr="00A37214" w:rsidRDefault="00703066">
            <w:pPr>
              <w:rPr>
                <w:iCs/>
                <w:sz w:val="20"/>
              </w:rPr>
            </w:pPr>
          </w:p>
        </w:tc>
        <w:tc>
          <w:tcPr>
            <w:tcW w:w="426" w:type="dxa"/>
            <w:tcBorders>
              <w:top w:val="single" w:sz="12" w:space="0" w:color="auto"/>
              <w:left w:val="nil"/>
              <w:bottom w:val="nil"/>
              <w:right w:val="nil"/>
            </w:tcBorders>
          </w:tcPr>
          <w:p w14:paraId="1F1D408F" w14:textId="77777777" w:rsidR="00703066" w:rsidRPr="00A37214" w:rsidRDefault="00703066">
            <w:pPr>
              <w:rPr>
                <w:iCs/>
                <w:sz w:val="20"/>
              </w:rPr>
            </w:pPr>
          </w:p>
        </w:tc>
        <w:tc>
          <w:tcPr>
            <w:tcW w:w="426" w:type="dxa"/>
            <w:tcBorders>
              <w:top w:val="single" w:sz="12" w:space="0" w:color="auto"/>
              <w:left w:val="nil"/>
              <w:bottom w:val="nil"/>
              <w:right w:val="nil"/>
            </w:tcBorders>
          </w:tcPr>
          <w:p w14:paraId="40427DAC" w14:textId="77777777" w:rsidR="00703066" w:rsidRPr="00A37214" w:rsidRDefault="00703066">
            <w:pPr>
              <w:rPr>
                <w:iCs/>
                <w:sz w:val="20"/>
              </w:rPr>
            </w:pPr>
          </w:p>
        </w:tc>
        <w:tc>
          <w:tcPr>
            <w:tcW w:w="1061" w:type="dxa"/>
            <w:tcBorders>
              <w:top w:val="single" w:sz="12" w:space="0" w:color="auto"/>
              <w:left w:val="nil"/>
              <w:bottom w:val="single" w:sz="4" w:space="0" w:color="auto"/>
              <w:right w:val="nil"/>
            </w:tcBorders>
          </w:tcPr>
          <w:p w14:paraId="51DC1383" w14:textId="77777777" w:rsidR="00703066" w:rsidRPr="00A37214" w:rsidRDefault="00703066">
            <w:pPr>
              <w:rPr>
                <w:iCs/>
                <w:sz w:val="20"/>
              </w:rPr>
            </w:pPr>
          </w:p>
        </w:tc>
        <w:tc>
          <w:tcPr>
            <w:tcW w:w="236" w:type="dxa"/>
            <w:tcBorders>
              <w:top w:val="single" w:sz="12" w:space="0" w:color="auto"/>
              <w:left w:val="nil"/>
              <w:bottom w:val="nil"/>
              <w:right w:val="single" w:sz="12" w:space="0" w:color="auto"/>
            </w:tcBorders>
          </w:tcPr>
          <w:p w14:paraId="02E5753D"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37CF672C" w14:textId="77777777" w:rsidR="00703066" w:rsidRPr="00A37214" w:rsidRDefault="00703066">
            <w:pPr>
              <w:rPr>
                <w:iCs/>
                <w:sz w:val="20"/>
              </w:rPr>
            </w:pPr>
          </w:p>
        </w:tc>
      </w:tr>
      <w:tr w:rsidR="00703066" w:rsidRPr="00A37214" w14:paraId="39F260F7" w14:textId="77777777" w:rsidTr="007F0598">
        <w:tc>
          <w:tcPr>
            <w:tcW w:w="236" w:type="dxa"/>
            <w:tcBorders>
              <w:top w:val="nil"/>
              <w:left w:val="thinThickLargeGap" w:sz="24" w:space="0" w:color="auto"/>
              <w:bottom w:val="nil"/>
              <w:right w:val="single" w:sz="12" w:space="0" w:color="auto"/>
            </w:tcBorders>
          </w:tcPr>
          <w:p w14:paraId="1E0AD1A6" w14:textId="77777777" w:rsidR="00703066" w:rsidRPr="00A37214" w:rsidRDefault="00703066">
            <w:pPr>
              <w:rPr>
                <w:iCs/>
                <w:sz w:val="20"/>
              </w:rPr>
            </w:pPr>
          </w:p>
        </w:tc>
        <w:tc>
          <w:tcPr>
            <w:tcW w:w="236" w:type="dxa"/>
            <w:tcBorders>
              <w:top w:val="nil"/>
              <w:left w:val="single" w:sz="12" w:space="0" w:color="auto"/>
              <w:bottom w:val="nil"/>
              <w:right w:val="single" w:sz="4" w:space="0" w:color="auto"/>
            </w:tcBorders>
          </w:tcPr>
          <w:p w14:paraId="20198E6B" w14:textId="77777777" w:rsidR="00703066" w:rsidRPr="00A37214" w:rsidRDefault="00703066">
            <w:pPr>
              <w:rPr>
                <w:iCs/>
                <w:sz w:val="20"/>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0F7972CB" w14:textId="77777777" w:rsidR="00703066" w:rsidRPr="00A37214" w:rsidRDefault="00703066">
            <w:pPr>
              <w:jc w:val="right"/>
              <w:rPr>
                <w:iCs/>
                <w:sz w:val="20"/>
              </w:rPr>
            </w:pPr>
            <w:r w:rsidRPr="00A37214">
              <w:rPr>
                <w:iCs/>
                <w:sz w:val="20"/>
              </w:rPr>
              <w:t>Inventory-1</w:t>
            </w:r>
          </w:p>
        </w:tc>
        <w:tc>
          <w:tcPr>
            <w:tcW w:w="470" w:type="dxa"/>
            <w:tcBorders>
              <w:top w:val="nil"/>
              <w:left w:val="single" w:sz="4" w:space="0" w:color="auto"/>
              <w:bottom w:val="single" w:sz="4" w:space="0" w:color="auto"/>
              <w:right w:val="nil"/>
            </w:tcBorders>
            <w:hideMark/>
          </w:tcPr>
          <w:p w14:paraId="41359A02" w14:textId="77777777" w:rsidR="00703066" w:rsidRPr="00A37214" w:rsidRDefault="00703066">
            <w:pPr>
              <w:rPr>
                <w:iCs/>
                <w:sz w:val="20"/>
              </w:rPr>
            </w:pPr>
            <w:r w:rsidRPr="00A37214">
              <w:rPr>
                <w:sz w:val="20"/>
              </w:rPr>
              <w:t>X</w:t>
            </w:r>
            <w:r w:rsidRPr="00A37214">
              <w:rPr>
                <w:sz w:val="20"/>
                <w:vertAlign w:val="subscript"/>
              </w:rPr>
              <w:t>1</w:t>
            </w:r>
          </w:p>
        </w:tc>
        <w:tc>
          <w:tcPr>
            <w:tcW w:w="245" w:type="dxa"/>
            <w:tcBorders>
              <w:top w:val="nil"/>
              <w:left w:val="nil"/>
              <w:bottom w:val="single" w:sz="4" w:space="0" w:color="auto"/>
              <w:right w:val="single" w:sz="4" w:space="0" w:color="auto"/>
            </w:tcBorders>
          </w:tcPr>
          <w:p w14:paraId="40620469" w14:textId="77777777" w:rsidR="00703066" w:rsidRPr="00A37214" w:rsidRDefault="00703066">
            <w:pPr>
              <w:rPr>
                <w:iCs/>
                <w:sz w:val="20"/>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14:paraId="0B500724" w14:textId="77777777" w:rsidR="00703066" w:rsidRPr="00A37214" w:rsidRDefault="00703066">
            <w:pPr>
              <w:rPr>
                <w:iCs/>
                <w:sz w:val="20"/>
              </w:rPr>
            </w:pPr>
            <w:r w:rsidRPr="00A37214">
              <w:rPr>
                <w:iCs/>
                <w:sz w:val="20"/>
              </w:rPr>
              <w:t>Demand-1</w:t>
            </w:r>
          </w:p>
        </w:tc>
        <w:tc>
          <w:tcPr>
            <w:tcW w:w="236" w:type="dxa"/>
            <w:tcBorders>
              <w:top w:val="nil"/>
              <w:left w:val="single" w:sz="4" w:space="0" w:color="auto"/>
              <w:bottom w:val="nil"/>
              <w:right w:val="single" w:sz="12" w:space="0" w:color="auto"/>
            </w:tcBorders>
          </w:tcPr>
          <w:p w14:paraId="182E9F23"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4F9BB7E3" w14:textId="77777777" w:rsidR="00703066" w:rsidRPr="00A37214" w:rsidRDefault="00703066">
            <w:pPr>
              <w:rPr>
                <w:iCs/>
                <w:sz w:val="20"/>
              </w:rPr>
            </w:pPr>
          </w:p>
        </w:tc>
        <w:tc>
          <w:tcPr>
            <w:tcW w:w="236" w:type="dxa"/>
            <w:tcBorders>
              <w:top w:val="nil"/>
              <w:left w:val="single" w:sz="12" w:space="0" w:color="auto"/>
              <w:bottom w:val="nil"/>
              <w:right w:val="nil"/>
            </w:tcBorders>
          </w:tcPr>
          <w:p w14:paraId="23EA65D2" w14:textId="77777777" w:rsidR="00703066" w:rsidRPr="00A37214" w:rsidRDefault="00703066">
            <w:pPr>
              <w:rPr>
                <w:iCs/>
                <w:sz w:val="20"/>
              </w:rPr>
            </w:pPr>
          </w:p>
        </w:tc>
        <w:tc>
          <w:tcPr>
            <w:tcW w:w="994" w:type="dxa"/>
          </w:tcPr>
          <w:p w14:paraId="7250E168" w14:textId="77777777" w:rsidR="00703066" w:rsidRPr="00A37214" w:rsidRDefault="00703066">
            <w:pPr>
              <w:rPr>
                <w:iCs/>
                <w:sz w:val="20"/>
              </w:rPr>
            </w:pPr>
          </w:p>
        </w:tc>
        <w:tc>
          <w:tcPr>
            <w:tcW w:w="426" w:type="dxa"/>
          </w:tcPr>
          <w:p w14:paraId="23E454DC" w14:textId="77777777" w:rsidR="00703066" w:rsidRPr="00A37214" w:rsidRDefault="00703066">
            <w:pPr>
              <w:rPr>
                <w:iCs/>
                <w:sz w:val="20"/>
              </w:rPr>
            </w:pPr>
          </w:p>
        </w:tc>
        <w:tc>
          <w:tcPr>
            <w:tcW w:w="426" w:type="dxa"/>
            <w:tcBorders>
              <w:top w:val="nil"/>
              <w:left w:val="nil"/>
              <w:bottom w:val="nil"/>
              <w:right w:val="single" w:sz="4" w:space="0" w:color="auto"/>
            </w:tcBorders>
          </w:tcPr>
          <w:p w14:paraId="09983BFD" w14:textId="77777777" w:rsidR="00703066" w:rsidRPr="00A37214" w:rsidRDefault="00703066">
            <w:pPr>
              <w:rPr>
                <w:iCs/>
                <w:sz w:val="20"/>
              </w:rPr>
            </w:pP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14:paraId="30421800" w14:textId="77777777" w:rsidR="00703066" w:rsidRPr="00A37214" w:rsidRDefault="00703066">
            <w:pPr>
              <w:rPr>
                <w:iCs/>
                <w:sz w:val="20"/>
              </w:rPr>
            </w:pPr>
            <w:r w:rsidRPr="00A37214">
              <w:rPr>
                <w:iCs/>
                <w:sz w:val="20"/>
              </w:rPr>
              <w:t>Demand-1</w:t>
            </w:r>
          </w:p>
        </w:tc>
        <w:tc>
          <w:tcPr>
            <w:tcW w:w="236" w:type="dxa"/>
            <w:tcBorders>
              <w:top w:val="nil"/>
              <w:left w:val="single" w:sz="4" w:space="0" w:color="auto"/>
              <w:bottom w:val="nil"/>
              <w:right w:val="single" w:sz="12" w:space="0" w:color="auto"/>
            </w:tcBorders>
          </w:tcPr>
          <w:p w14:paraId="729F8F97"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6E547AA8" w14:textId="77777777" w:rsidR="00703066" w:rsidRPr="00A37214" w:rsidRDefault="00703066">
            <w:pPr>
              <w:rPr>
                <w:iCs/>
                <w:sz w:val="20"/>
              </w:rPr>
            </w:pPr>
          </w:p>
        </w:tc>
      </w:tr>
      <w:tr w:rsidR="00703066" w:rsidRPr="00A37214" w14:paraId="26A06564" w14:textId="77777777" w:rsidTr="007F0598">
        <w:tc>
          <w:tcPr>
            <w:tcW w:w="236" w:type="dxa"/>
            <w:tcBorders>
              <w:top w:val="nil"/>
              <w:left w:val="thinThickLargeGap" w:sz="24" w:space="0" w:color="auto"/>
              <w:bottom w:val="nil"/>
              <w:right w:val="single" w:sz="12" w:space="0" w:color="auto"/>
            </w:tcBorders>
          </w:tcPr>
          <w:p w14:paraId="227EA6CB" w14:textId="77777777" w:rsidR="00703066" w:rsidRPr="00A37214" w:rsidRDefault="00703066">
            <w:pPr>
              <w:rPr>
                <w:iCs/>
                <w:sz w:val="20"/>
              </w:rPr>
            </w:pPr>
          </w:p>
        </w:tc>
        <w:tc>
          <w:tcPr>
            <w:tcW w:w="236" w:type="dxa"/>
            <w:tcBorders>
              <w:top w:val="nil"/>
              <w:left w:val="single" w:sz="12" w:space="0" w:color="auto"/>
              <w:bottom w:val="nil"/>
              <w:right w:val="single" w:sz="4" w:space="0" w:color="auto"/>
            </w:tcBorders>
          </w:tcPr>
          <w:p w14:paraId="6FD18306" w14:textId="77777777" w:rsidR="00703066" w:rsidRPr="00A37214" w:rsidRDefault="00703066">
            <w:pPr>
              <w:rPr>
                <w:iCs/>
                <w:sz w:val="20"/>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39C6FBF" w14:textId="77777777" w:rsidR="00703066" w:rsidRPr="00A37214" w:rsidRDefault="00703066">
            <w:pPr>
              <w:rPr>
                <w:iCs/>
                <w:sz w:val="20"/>
              </w:rPr>
            </w:pPr>
          </w:p>
        </w:tc>
        <w:tc>
          <w:tcPr>
            <w:tcW w:w="470" w:type="dxa"/>
            <w:tcBorders>
              <w:top w:val="single" w:sz="4" w:space="0" w:color="auto"/>
              <w:left w:val="single" w:sz="4" w:space="0" w:color="auto"/>
              <w:bottom w:val="nil"/>
              <w:right w:val="nil"/>
            </w:tcBorders>
          </w:tcPr>
          <w:p w14:paraId="3377C1E3" w14:textId="77777777" w:rsidR="00703066" w:rsidRPr="00A37214" w:rsidRDefault="00703066">
            <w:pPr>
              <w:rPr>
                <w:iCs/>
                <w:sz w:val="20"/>
              </w:rPr>
            </w:pPr>
          </w:p>
        </w:tc>
        <w:tc>
          <w:tcPr>
            <w:tcW w:w="245" w:type="dxa"/>
            <w:tcBorders>
              <w:top w:val="single" w:sz="4" w:space="0" w:color="auto"/>
              <w:left w:val="nil"/>
              <w:bottom w:val="nil"/>
              <w:right w:val="single" w:sz="4" w:space="0" w:color="auto"/>
            </w:tcBorders>
          </w:tcPr>
          <w:p w14:paraId="1455F098" w14:textId="77777777" w:rsidR="00703066" w:rsidRPr="00A37214" w:rsidRDefault="00703066">
            <w:pPr>
              <w:rPr>
                <w:iCs/>
                <w:sz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3FFBA380" w14:textId="77777777" w:rsidR="00703066" w:rsidRPr="00A37214" w:rsidRDefault="00703066">
            <w:pPr>
              <w:rPr>
                <w:iCs/>
                <w:sz w:val="20"/>
              </w:rPr>
            </w:pPr>
          </w:p>
        </w:tc>
        <w:tc>
          <w:tcPr>
            <w:tcW w:w="236" w:type="dxa"/>
            <w:tcBorders>
              <w:top w:val="nil"/>
              <w:left w:val="single" w:sz="4" w:space="0" w:color="auto"/>
              <w:bottom w:val="nil"/>
              <w:right w:val="single" w:sz="12" w:space="0" w:color="auto"/>
            </w:tcBorders>
          </w:tcPr>
          <w:p w14:paraId="33BC4CC1"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59D94720" w14:textId="77777777" w:rsidR="00703066" w:rsidRPr="00A37214" w:rsidRDefault="00703066">
            <w:pPr>
              <w:rPr>
                <w:iCs/>
                <w:sz w:val="20"/>
              </w:rPr>
            </w:pPr>
          </w:p>
        </w:tc>
        <w:tc>
          <w:tcPr>
            <w:tcW w:w="236" w:type="dxa"/>
            <w:tcBorders>
              <w:top w:val="nil"/>
              <w:left w:val="single" w:sz="12" w:space="0" w:color="auto"/>
              <w:bottom w:val="nil"/>
              <w:right w:val="nil"/>
            </w:tcBorders>
          </w:tcPr>
          <w:p w14:paraId="7F8A8D9C" w14:textId="77777777" w:rsidR="00703066" w:rsidRPr="00A37214" w:rsidRDefault="00703066">
            <w:pPr>
              <w:rPr>
                <w:iCs/>
                <w:sz w:val="20"/>
              </w:rPr>
            </w:pPr>
          </w:p>
        </w:tc>
        <w:tc>
          <w:tcPr>
            <w:tcW w:w="994" w:type="dxa"/>
            <w:tcBorders>
              <w:top w:val="nil"/>
              <w:left w:val="nil"/>
              <w:bottom w:val="single" w:sz="4" w:space="0" w:color="auto"/>
              <w:right w:val="nil"/>
            </w:tcBorders>
          </w:tcPr>
          <w:p w14:paraId="01678499" w14:textId="77777777" w:rsidR="00703066" w:rsidRPr="00A37214" w:rsidRDefault="00703066">
            <w:pPr>
              <w:rPr>
                <w:iCs/>
                <w:sz w:val="20"/>
              </w:rPr>
            </w:pPr>
          </w:p>
        </w:tc>
        <w:tc>
          <w:tcPr>
            <w:tcW w:w="426" w:type="dxa"/>
            <w:hideMark/>
          </w:tcPr>
          <w:p w14:paraId="7B569CD9" w14:textId="77777777" w:rsidR="00703066" w:rsidRPr="00A37214" w:rsidRDefault="00703066">
            <w:pPr>
              <w:rPr>
                <w:iCs/>
                <w:sz w:val="20"/>
              </w:rPr>
            </w:pPr>
            <w:r w:rsidRPr="00A37214">
              <w:rPr>
                <w:sz w:val="20"/>
              </w:rPr>
              <w:t>X</w:t>
            </w:r>
            <w:r w:rsidRPr="00A37214">
              <w:rPr>
                <w:sz w:val="20"/>
                <w:vertAlign w:val="subscript"/>
              </w:rPr>
              <w:t>1</w:t>
            </w:r>
          </w:p>
        </w:tc>
        <w:tc>
          <w:tcPr>
            <w:tcW w:w="426" w:type="dxa"/>
            <w:tcBorders>
              <w:top w:val="nil"/>
              <w:left w:val="nil"/>
              <w:bottom w:val="nil"/>
              <w:right w:val="single" w:sz="4" w:space="0" w:color="auto"/>
              <w:tr2bl w:val="single" w:sz="4" w:space="0" w:color="auto"/>
            </w:tcBorders>
          </w:tcPr>
          <w:p w14:paraId="44CC24AC" w14:textId="77777777" w:rsidR="00703066" w:rsidRPr="00A37214" w:rsidRDefault="00703066">
            <w:pPr>
              <w:rPr>
                <w:iCs/>
                <w:sz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6A7B8D1" w14:textId="77777777" w:rsidR="00703066" w:rsidRPr="00A37214" w:rsidRDefault="00703066">
            <w:pPr>
              <w:rPr>
                <w:iCs/>
                <w:sz w:val="20"/>
              </w:rPr>
            </w:pPr>
          </w:p>
        </w:tc>
        <w:tc>
          <w:tcPr>
            <w:tcW w:w="236" w:type="dxa"/>
            <w:tcBorders>
              <w:top w:val="nil"/>
              <w:left w:val="single" w:sz="4" w:space="0" w:color="auto"/>
              <w:bottom w:val="nil"/>
              <w:right w:val="single" w:sz="12" w:space="0" w:color="auto"/>
            </w:tcBorders>
          </w:tcPr>
          <w:p w14:paraId="4B6A1E10"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41103A7B" w14:textId="77777777" w:rsidR="00703066" w:rsidRPr="00A37214" w:rsidRDefault="00703066">
            <w:pPr>
              <w:rPr>
                <w:iCs/>
                <w:sz w:val="20"/>
              </w:rPr>
            </w:pPr>
          </w:p>
        </w:tc>
      </w:tr>
      <w:tr w:rsidR="00703066" w:rsidRPr="00A37214" w14:paraId="45D50A05" w14:textId="77777777" w:rsidTr="007F0598">
        <w:tc>
          <w:tcPr>
            <w:tcW w:w="236" w:type="dxa"/>
            <w:tcBorders>
              <w:top w:val="nil"/>
              <w:left w:val="thinThickLargeGap" w:sz="24" w:space="0" w:color="auto"/>
              <w:bottom w:val="nil"/>
              <w:right w:val="single" w:sz="12" w:space="0" w:color="auto"/>
            </w:tcBorders>
          </w:tcPr>
          <w:p w14:paraId="725E6599" w14:textId="77777777" w:rsidR="00703066" w:rsidRPr="00A37214" w:rsidRDefault="00703066">
            <w:pPr>
              <w:rPr>
                <w:iCs/>
                <w:sz w:val="20"/>
              </w:rPr>
            </w:pPr>
          </w:p>
        </w:tc>
        <w:tc>
          <w:tcPr>
            <w:tcW w:w="236" w:type="dxa"/>
            <w:tcBorders>
              <w:top w:val="nil"/>
              <w:left w:val="single" w:sz="12" w:space="0" w:color="auto"/>
              <w:bottom w:val="nil"/>
              <w:right w:val="nil"/>
            </w:tcBorders>
          </w:tcPr>
          <w:p w14:paraId="2A6C883C" w14:textId="77777777" w:rsidR="00703066" w:rsidRPr="00A37214" w:rsidRDefault="00703066">
            <w:pPr>
              <w:rPr>
                <w:iCs/>
                <w:sz w:val="20"/>
              </w:rPr>
            </w:pPr>
          </w:p>
        </w:tc>
        <w:tc>
          <w:tcPr>
            <w:tcW w:w="1281" w:type="dxa"/>
            <w:tcBorders>
              <w:top w:val="single" w:sz="4" w:space="0" w:color="auto"/>
              <w:left w:val="nil"/>
              <w:bottom w:val="nil"/>
              <w:right w:val="nil"/>
            </w:tcBorders>
          </w:tcPr>
          <w:p w14:paraId="20B31DC5" w14:textId="77777777" w:rsidR="00703066" w:rsidRPr="00A37214" w:rsidRDefault="00703066">
            <w:pPr>
              <w:rPr>
                <w:iCs/>
                <w:sz w:val="20"/>
              </w:rPr>
            </w:pPr>
          </w:p>
        </w:tc>
        <w:tc>
          <w:tcPr>
            <w:tcW w:w="470" w:type="dxa"/>
          </w:tcPr>
          <w:p w14:paraId="1289DC58" w14:textId="77777777" w:rsidR="00703066" w:rsidRPr="00A37214" w:rsidRDefault="00703066">
            <w:pPr>
              <w:rPr>
                <w:iCs/>
                <w:sz w:val="20"/>
              </w:rPr>
            </w:pPr>
          </w:p>
        </w:tc>
        <w:tc>
          <w:tcPr>
            <w:tcW w:w="245" w:type="dxa"/>
          </w:tcPr>
          <w:p w14:paraId="4DD6E446" w14:textId="77777777" w:rsidR="00703066" w:rsidRPr="00A37214" w:rsidRDefault="00703066">
            <w:pPr>
              <w:rPr>
                <w:iCs/>
                <w:sz w:val="20"/>
              </w:rPr>
            </w:pPr>
          </w:p>
        </w:tc>
        <w:tc>
          <w:tcPr>
            <w:tcW w:w="1171" w:type="dxa"/>
            <w:tcBorders>
              <w:top w:val="single" w:sz="4" w:space="0" w:color="auto"/>
              <w:left w:val="nil"/>
              <w:bottom w:val="nil"/>
              <w:right w:val="nil"/>
            </w:tcBorders>
          </w:tcPr>
          <w:p w14:paraId="48003622" w14:textId="77777777" w:rsidR="00703066" w:rsidRPr="00A37214" w:rsidRDefault="00703066">
            <w:pPr>
              <w:rPr>
                <w:iCs/>
                <w:sz w:val="20"/>
              </w:rPr>
            </w:pPr>
          </w:p>
        </w:tc>
        <w:tc>
          <w:tcPr>
            <w:tcW w:w="236" w:type="dxa"/>
            <w:tcBorders>
              <w:top w:val="nil"/>
              <w:left w:val="nil"/>
              <w:bottom w:val="nil"/>
              <w:right w:val="single" w:sz="12" w:space="0" w:color="auto"/>
            </w:tcBorders>
          </w:tcPr>
          <w:p w14:paraId="4B2994FC"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15457133" w14:textId="77777777" w:rsidR="00703066" w:rsidRPr="00A37214" w:rsidRDefault="00703066">
            <w:pPr>
              <w:rPr>
                <w:iCs/>
                <w:sz w:val="20"/>
              </w:rPr>
            </w:pPr>
          </w:p>
        </w:tc>
        <w:tc>
          <w:tcPr>
            <w:tcW w:w="236" w:type="dxa"/>
            <w:tcBorders>
              <w:top w:val="nil"/>
              <w:left w:val="single" w:sz="12" w:space="0" w:color="auto"/>
              <w:bottom w:val="nil"/>
              <w:right w:val="single" w:sz="4" w:space="0" w:color="auto"/>
            </w:tcBorders>
          </w:tcPr>
          <w:p w14:paraId="2414695A" w14:textId="77777777" w:rsidR="00703066" w:rsidRPr="00A37214" w:rsidRDefault="00703066">
            <w:pPr>
              <w:rPr>
                <w:iCs/>
                <w:sz w:val="20"/>
              </w:rPr>
            </w:pP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3E1A6189" w14:textId="77777777" w:rsidR="00703066" w:rsidRPr="00A37214" w:rsidRDefault="00703066">
            <w:pPr>
              <w:jc w:val="right"/>
              <w:rPr>
                <w:iCs/>
                <w:sz w:val="20"/>
              </w:rPr>
            </w:pPr>
            <w:r w:rsidRPr="00A37214">
              <w:rPr>
                <w:iCs/>
                <w:sz w:val="20"/>
              </w:rPr>
              <w:t>Inventory</w:t>
            </w:r>
          </w:p>
        </w:tc>
        <w:tc>
          <w:tcPr>
            <w:tcW w:w="426" w:type="dxa"/>
            <w:tcBorders>
              <w:top w:val="nil"/>
              <w:left w:val="single" w:sz="4" w:space="0" w:color="auto"/>
              <w:bottom w:val="nil"/>
              <w:right w:val="nil"/>
              <w:tr2bl w:val="single" w:sz="4" w:space="0" w:color="auto"/>
            </w:tcBorders>
          </w:tcPr>
          <w:p w14:paraId="151C9552" w14:textId="77777777" w:rsidR="00703066" w:rsidRPr="00A37214" w:rsidRDefault="00703066">
            <w:pPr>
              <w:rPr>
                <w:iCs/>
                <w:sz w:val="20"/>
              </w:rPr>
            </w:pPr>
          </w:p>
        </w:tc>
        <w:tc>
          <w:tcPr>
            <w:tcW w:w="426" w:type="dxa"/>
          </w:tcPr>
          <w:p w14:paraId="04992862" w14:textId="77777777" w:rsidR="00703066" w:rsidRPr="00A37214" w:rsidRDefault="00703066">
            <w:pPr>
              <w:rPr>
                <w:iCs/>
                <w:sz w:val="20"/>
              </w:rPr>
            </w:pPr>
          </w:p>
        </w:tc>
        <w:tc>
          <w:tcPr>
            <w:tcW w:w="1061" w:type="dxa"/>
            <w:tcBorders>
              <w:top w:val="single" w:sz="4" w:space="0" w:color="auto"/>
              <w:left w:val="nil"/>
              <w:bottom w:val="nil"/>
              <w:right w:val="nil"/>
            </w:tcBorders>
          </w:tcPr>
          <w:p w14:paraId="02AEF6EC" w14:textId="77777777" w:rsidR="00703066" w:rsidRPr="00A37214" w:rsidRDefault="00703066">
            <w:pPr>
              <w:rPr>
                <w:iCs/>
                <w:sz w:val="20"/>
              </w:rPr>
            </w:pPr>
          </w:p>
        </w:tc>
        <w:tc>
          <w:tcPr>
            <w:tcW w:w="236" w:type="dxa"/>
            <w:tcBorders>
              <w:top w:val="nil"/>
              <w:left w:val="nil"/>
              <w:bottom w:val="nil"/>
              <w:right w:val="single" w:sz="12" w:space="0" w:color="auto"/>
            </w:tcBorders>
          </w:tcPr>
          <w:p w14:paraId="0D435B82"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6C1A3E4D" w14:textId="77777777" w:rsidR="00703066" w:rsidRPr="00A37214" w:rsidRDefault="00703066">
            <w:pPr>
              <w:rPr>
                <w:iCs/>
                <w:sz w:val="20"/>
              </w:rPr>
            </w:pPr>
          </w:p>
        </w:tc>
      </w:tr>
      <w:tr w:rsidR="00703066" w:rsidRPr="00A37214" w14:paraId="6E03C376" w14:textId="77777777" w:rsidTr="007F0598">
        <w:tc>
          <w:tcPr>
            <w:tcW w:w="236" w:type="dxa"/>
            <w:tcBorders>
              <w:top w:val="nil"/>
              <w:left w:val="thinThickLargeGap" w:sz="24" w:space="0" w:color="auto"/>
              <w:bottom w:val="nil"/>
              <w:right w:val="single" w:sz="12" w:space="0" w:color="auto"/>
            </w:tcBorders>
          </w:tcPr>
          <w:p w14:paraId="18EE4EB1" w14:textId="77777777" w:rsidR="00703066" w:rsidRPr="00A37214" w:rsidRDefault="00703066">
            <w:pPr>
              <w:rPr>
                <w:iCs/>
                <w:sz w:val="20"/>
              </w:rPr>
            </w:pPr>
          </w:p>
        </w:tc>
        <w:tc>
          <w:tcPr>
            <w:tcW w:w="236" w:type="dxa"/>
            <w:tcBorders>
              <w:top w:val="nil"/>
              <w:left w:val="single" w:sz="12" w:space="0" w:color="auto"/>
              <w:bottom w:val="nil"/>
              <w:right w:val="nil"/>
            </w:tcBorders>
          </w:tcPr>
          <w:p w14:paraId="094D8CDC" w14:textId="77777777" w:rsidR="00703066" w:rsidRPr="00A37214" w:rsidRDefault="00703066">
            <w:pPr>
              <w:rPr>
                <w:iCs/>
                <w:sz w:val="20"/>
              </w:rPr>
            </w:pPr>
          </w:p>
        </w:tc>
        <w:tc>
          <w:tcPr>
            <w:tcW w:w="1281" w:type="dxa"/>
            <w:tcBorders>
              <w:top w:val="nil"/>
              <w:left w:val="nil"/>
              <w:bottom w:val="single" w:sz="4" w:space="0" w:color="auto"/>
              <w:right w:val="nil"/>
            </w:tcBorders>
          </w:tcPr>
          <w:p w14:paraId="7F217C01" w14:textId="77777777" w:rsidR="00703066" w:rsidRPr="00A37214" w:rsidRDefault="00703066">
            <w:pPr>
              <w:rPr>
                <w:iCs/>
                <w:sz w:val="20"/>
              </w:rPr>
            </w:pPr>
          </w:p>
        </w:tc>
        <w:tc>
          <w:tcPr>
            <w:tcW w:w="470" w:type="dxa"/>
          </w:tcPr>
          <w:p w14:paraId="429F3962" w14:textId="77777777" w:rsidR="00703066" w:rsidRPr="00A37214" w:rsidRDefault="00703066">
            <w:pPr>
              <w:rPr>
                <w:iCs/>
                <w:sz w:val="20"/>
              </w:rPr>
            </w:pPr>
          </w:p>
        </w:tc>
        <w:tc>
          <w:tcPr>
            <w:tcW w:w="245" w:type="dxa"/>
          </w:tcPr>
          <w:p w14:paraId="71694ABA" w14:textId="77777777" w:rsidR="00703066" w:rsidRPr="00A37214" w:rsidRDefault="00703066">
            <w:pPr>
              <w:rPr>
                <w:iCs/>
                <w:sz w:val="20"/>
              </w:rPr>
            </w:pPr>
          </w:p>
        </w:tc>
        <w:tc>
          <w:tcPr>
            <w:tcW w:w="1171" w:type="dxa"/>
            <w:tcBorders>
              <w:top w:val="nil"/>
              <w:left w:val="nil"/>
              <w:bottom w:val="single" w:sz="4" w:space="0" w:color="auto"/>
              <w:right w:val="nil"/>
            </w:tcBorders>
          </w:tcPr>
          <w:p w14:paraId="6F64B183" w14:textId="77777777" w:rsidR="00703066" w:rsidRPr="00A37214" w:rsidRDefault="00703066">
            <w:pPr>
              <w:rPr>
                <w:iCs/>
                <w:sz w:val="20"/>
              </w:rPr>
            </w:pPr>
          </w:p>
        </w:tc>
        <w:tc>
          <w:tcPr>
            <w:tcW w:w="236" w:type="dxa"/>
            <w:tcBorders>
              <w:top w:val="nil"/>
              <w:left w:val="nil"/>
              <w:bottom w:val="nil"/>
              <w:right w:val="single" w:sz="12" w:space="0" w:color="auto"/>
            </w:tcBorders>
          </w:tcPr>
          <w:p w14:paraId="04FAD6D2"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260FDCE1" w14:textId="77777777" w:rsidR="00703066" w:rsidRPr="00A37214" w:rsidRDefault="00703066">
            <w:pPr>
              <w:rPr>
                <w:iCs/>
                <w:sz w:val="20"/>
              </w:rPr>
            </w:pPr>
          </w:p>
        </w:tc>
        <w:tc>
          <w:tcPr>
            <w:tcW w:w="236" w:type="dxa"/>
            <w:tcBorders>
              <w:top w:val="nil"/>
              <w:left w:val="single" w:sz="12" w:space="0" w:color="auto"/>
              <w:bottom w:val="nil"/>
              <w:right w:val="single" w:sz="4" w:space="0" w:color="auto"/>
            </w:tcBorders>
          </w:tcPr>
          <w:p w14:paraId="49996C1E" w14:textId="77777777" w:rsidR="00703066" w:rsidRPr="00A37214" w:rsidRDefault="00703066">
            <w:pPr>
              <w:rPr>
                <w:iCs/>
                <w:sz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1DD5A693" w14:textId="77777777" w:rsidR="00703066" w:rsidRPr="00A37214" w:rsidRDefault="00703066">
            <w:pPr>
              <w:rPr>
                <w:iCs/>
                <w:sz w:val="20"/>
              </w:rPr>
            </w:pPr>
          </w:p>
        </w:tc>
        <w:tc>
          <w:tcPr>
            <w:tcW w:w="426" w:type="dxa"/>
            <w:tcBorders>
              <w:top w:val="nil"/>
              <w:left w:val="single" w:sz="4" w:space="0" w:color="auto"/>
              <w:bottom w:val="nil"/>
              <w:right w:val="nil"/>
              <w:tl2br w:val="single" w:sz="4" w:space="0" w:color="auto"/>
            </w:tcBorders>
          </w:tcPr>
          <w:p w14:paraId="2864098E" w14:textId="77777777" w:rsidR="00703066" w:rsidRPr="00A37214" w:rsidRDefault="00703066">
            <w:pPr>
              <w:rPr>
                <w:iCs/>
                <w:sz w:val="20"/>
              </w:rPr>
            </w:pPr>
          </w:p>
        </w:tc>
        <w:tc>
          <w:tcPr>
            <w:tcW w:w="426" w:type="dxa"/>
          </w:tcPr>
          <w:p w14:paraId="20CF5040" w14:textId="77777777" w:rsidR="00703066" w:rsidRPr="00A37214" w:rsidRDefault="00703066">
            <w:pPr>
              <w:rPr>
                <w:iCs/>
                <w:sz w:val="20"/>
              </w:rPr>
            </w:pPr>
          </w:p>
        </w:tc>
        <w:tc>
          <w:tcPr>
            <w:tcW w:w="1061" w:type="dxa"/>
            <w:tcBorders>
              <w:top w:val="nil"/>
              <w:left w:val="nil"/>
              <w:bottom w:val="single" w:sz="4" w:space="0" w:color="auto"/>
              <w:right w:val="nil"/>
            </w:tcBorders>
          </w:tcPr>
          <w:p w14:paraId="4C465B8D" w14:textId="77777777" w:rsidR="00703066" w:rsidRPr="00A37214" w:rsidRDefault="00703066">
            <w:pPr>
              <w:rPr>
                <w:iCs/>
                <w:sz w:val="20"/>
              </w:rPr>
            </w:pPr>
          </w:p>
        </w:tc>
        <w:tc>
          <w:tcPr>
            <w:tcW w:w="236" w:type="dxa"/>
            <w:tcBorders>
              <w:top w:val="nil"/>
              <w:left w:val="nil"/>
              <w:bottom w:val="nil"/>
              <w:right w:val="single" w:sz="12" w:space="0" w:color="auto"/>
            </w:tcBorders>
          </w:tcPr>
          <w:p w14:paraId="423301D2"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39D9A7B6" w14:textId="77777777" w:rsidR="00703066" w:rsidRPr="00A37214" w:rsidRDefault="00703066">
            <w:pPr>
              <w:rPr>
                <w:iCs/>
                <w:sz w:val="20"/>
              </w:rPr>
            </w:pPr>
          </w:p>
        </w:tc>
      </w:tr>
      <w:tr w:rsidR="00703066" w:rsidRPr="00A37214" w14:paraId="7B3D00C5" w14:textId="77777777" w:rsidTr="007F0598">
        <w:tc>
          <w:tcPr>
            <w:tcW w:w="236" w:type="dxa"/>
            <w:tcBorders>
              <w:top w:val="nil"/>
              <w:left w:val="thinThickLargeGap" w:sz="24" w:space="0" w:color="auto"/>
              <w:bottom w:val="nil"/>
              <w:right w:val="single" w:sz="12" w:space="0" w:color="auto"/>
            </w:tcBorders>
          </w:tcPr>
          <w:p w14:paraId="216E779C" w14:textId="77777777" w:rsidR="00703066" w:rsidRPr="00A37214" w:rsidRDefault="00703066">
            <w:pPr>
              <w:rPr>
                <w:iCs/>
                <w:sz w:val="20"/>
              </w:rPr>
            </w:pPr>
          </w:p>
        </w:tc>
        <w:tc>
          <w:tcPr>
            <w:tcW w:w="236" w:type="dxa"/>
            <w:tcBorders>
              <w:top w:val="nil"/>
              <w:left w:val="single" w:sz="12" w:space="0" w:color="auto"/>
              <w:bottom w:val="nil"/>
              <w:right w:val="single" w:sz="4" w:space="0" w:color="auto"/>
            </w:tcBorders>
          </w:tcPr>
          <w:p w14:paraId="25EF6B53" w14:textId="77777777" w:rsidR="00703066" w:rsidRPr="00A37214" w:rsidRDefault="00703066">
            <w:pPr>
              <w:rPr>
                <w:iCs/>
                <w:sz w:val="20"/>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6CF505D9" w14:textId="77777777" w:rsidR="00703066" w:rsidRPr="00A37214" w:rsidRDefault="00703066">
            <w:pPr>
              <w:jc w:val="right"/>
              <w:rPr>
                <w:iCs/>
                <w:sz w:val="20"/>
              </w:rPr>
            </w:pPr>
            <w:r w:rsidRPr="00A37214">
              <w:rPr>
                <w:iCs/>
                <w:sz w:val="20"/>
              </w:rPr>
              <w:t>Inventory-2</w:t>
            </w:r>
          </w:p>
        </w:tc>
        <w:tc>
          <w:tcPr>
            <w:tcW w:w="470" w:type="dxa"/>
            <w:tcBorders>
              <w:top w:val="nil"/>
              <w:left w:val="single" w:sz="4" w:space="0" w:color="auto"/>
              <w:bottom w:val="single" w:sz="4" w:space="0" w:color="auto"/>
              <w:right w:val="nil"/>
            </w:tcBorders>
            <w:hideMark/>
          </w:tcPr>
          <w:p w14:paraId="0EEE469A" w14:textId="77777777" w:rsidR="00703066" w:rsidRPr="00A37214" w:rsidRDefault="00703066">
            <w:pPr>
              <w:rPr>
                <w:iCs/>
                <w:sz w:val="20"/>
              </w:rPr>
            </w:pPr>
            <w:r w:rsidRPr="00A37214">
              <w:rPr>
                <w:sz w:val="20"/>
              </w:rPr>
              <w:t>X</w:t>
            </w:r>
            <w:r w:rsidRPr="00A37214">
              <w:rPr>
                <w:sz w:val="20"/>
                <w:vertAlign w:val="subscript"/>
              </w:rPr>
              <w:t>2</w:t>
            </w:r>
          </w:p>
        </w:tc>
        <w:tc>
          <w:tcPr>
            <w:tcW w:w="245" w:type="dxa"/>
            <w:tcBorders>
              <w:top w:val="nil"/>
              <w:left w:val="nil"/>
              <w:bottom w:val="single" w:sz="4" w:space="0" w:color="auto"/>
              <w:right w:val="single" w:sz="4" w:space="0" w:color="auto"/>
            </w:tcBorders>
          </w:tcPr>
          <w:p w14:paraId="661743A8" w14:textId="77777777" w:rsidR="00703066" w:rsidRPr="00A37214" w:rsidRDefault="00703066">
            <w:pPr>
              <w:rPr>
                <w:iCs/>
                <w:sz w:val="20"/>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14:paraId="258B6956" w14:textId="77777777" w:rsidR="00703066" w:rsidRPr="00A37214" w:rsidRDefault="00703066">
            <w:pPr>
              <w:rPr>
                <w:iCs/>
                <w:sz w:val="20"/>
              </w:rPr>
            </w:pPr>
            <w:r w:rsidRPr="00A37214">
              <w:rPr>
                <w:iCs/>
                <w:sz w:val="20"/>
              </w:rPr>
              <w:t>Demand-2</w:t>
            </w:r>
          </w:p>
        </w:tc>
        <w:tc>
          <w:tcPr>
            <w:tcW w:w="236" w:type="dxa"/>
            <w:tcBorders>
              <w:top w:val="nil"/>
              <w:left w:val="single" w:sz="4" w:space="0" w:color="auto"/>
              <w:bottom w:val="nil"/>
              <w:right w:val="single" w:sz="12" w:space="0" w:color="auto"/>
            </w:tcBorders>
          </w:tcPr>
          <w:p w14:paraId="7054D1E5"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01052D3D" w14:textId="77777777" w:rsidR="00703066" w:rsidRPr="00A37214" w:rsidRDefault="00703066">
            <w:pPr>
              <w:rPr>
                <w:iCs/>
                <w:sz w:val="20"/>
              </w:rPr>
            </w:pPr>
          </w:p>
        </w:tc>
        <w:tc>
          <w:tcPr>
            <w:tcW w:w="236" w:type="dxa"/>
            <w:tcBorders>
              <w:top w:val="nil"/>
              <w:left w:val="single" w:sz="12" w:space="0" w:color="auto"/>
              <w:bottom w:val="nil"/>
              <w:right w:val="nil"/>
            </w:tcBorders>
          </w:tcPr>
          <w:p w14:paraId="3EA53821" w14:textId="77777777" w:rsidR="00703066" w:rsidRPr="00A37214" w:rsidRDefault="00703066">
            <w:pPr>
              <w:rPr>
                <w:iCs/>
                <w:sz w:val="20"/>
              </w:rPr>
            </w:pPr>
          </w:p>
        </w:tc>
        <w:tc>
          <w:tcPr>
            <w:tcW w:w="994" w:type="dxa"/>
            <w:tcBorders>
              <w:top w:val="single" w:sz="4" w:space="0" w:color="auto"/>
              <w:left w:val="nil"/>
              <w:bottom w:val="nil"/>
              <w:right w:val="nil"/>
            </w:tcBorders>
          </w:tcPr>
          <w:p w14:paraId="636721F4" w14:textId="77777777" w:rsidR="00703066" w:rsidRPr="00A37214" w:rsidRDefault="00703066">
            <w:pPr>
              <w:rPr>
                <w:iCs/>
                <w:sz w:val="20"/>
              </w:rPr>
            </w:pPr>
          </w:p>
        </w:tc>
        <w:tc>
          <w:tcPr>
            <w:tcW w:w="426" w:type="dxa"/>
            <w:hideMark/>
          </w:tcPr>
          <w:p w14:paraId="068E7C63" w14:textId="77777777" w:rsidR="00703066" w:rsidRPr="00A37214" w:rsidRDefault="00703066">
            <w:pPr>
              <w:rPr>
                <w:iCs/>
                <w:sz w:val="20"/>
              </w:rPr>
            </w:pPr>
            <w:r w:rsidRPr="00A37214">
              <w:rPr>
                <w:sz w:val="20"/>
              </w:rPr>
              <w:t>X</w:t>
            </w:r>
            <w:r w:rsidRPr="00A37214">
              <w:rPr>
                <w:sz w:val="20"/>
                <w:vertAlign w:val="subscript"/>
              </w:rPr>
              <w:t>2</w:t>
            </w:r>
          </w:p>
        </w:tc>
        <w:tc>
          <w:tcPr>
            <w:tcW w:w="426" w:type="dxa"/>
            <w:tcBorders>
              <w:top w:val="nil"/>
              <w:left w:val="nil"/>
              <w:bottom w:val="nil"/>
              <w:right w:val="single" w:sz="4" w:space="0" w:color="auto"/>
              <w:tl2br w:val="single" w:sz="4" w:space="0" w:color="auto"/>
            </w:tcBorders>
          </w:tcPr>
          <w:p w14:paraId="2346A747" w14:textId="77777777" w:rsidR="00703066" w:rsidRPr="00A37214" w:rsidRDefault="00703066">
            <w:pPr>
              <w:rPr>
                <w:iCs/>
                <w:sz w:val="20"/>
              </w:rPr>
            </w:pP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14:paraId="688C02F1" w14:textId="77777777" w:rsidR="00703066" w:rsidRPr="00A37214" w:rsidRDefault="00703066">
            <w:pPr>
              <w:rPr>
                <w:iCs/>
                <w:sz w:val="20"/>
              </w:rPr>
            </w:pPr>
            <w:r w:rsidRPr="00A37214">
              <w:rPr>
                <w:iCs/>
                <w:sz w:val="20"/>
              </w:rPr>
              <w:t>Demand-2</w:t>
            </w:r>
          </w:p>
        </w:tc>
        <w:tc>
          <w:tcPr>
            <w:tcW w:w="236" w:type="dxa"/>
            <w:tcBorders>
              <w:top w:val="nil"/>
              <w:left w:val="single" w:sz="4" w:space="0" w:color="auto"/>
              <w:bottom w:val="nil"/>
              <w:right w:val="single" w:sz="12" w:space="0" w:color="auto"/>
            </w:tcBorders>
          </w:tcPr>
          <w:p w14:paraId="5E59C193"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3463FF11" w14:textId="77777777" w:rsidR="00703066" w:rsidRPr="00A37214" w:rsidRDefault="00703066">
            <w:pPr>
              <w:rPr>
                <w:iCs/>
                <w:sz w:val="20"/>
              </w:rPr>
            </w:pPr>
          </w:p>
        </w:tc>
      </w:tr>
      <w:tr w:rsidR="00703066" w:rsidRPr="00A37214" w14:paraId="247B7E4B" w14:textId="77777777" w:rsidTr="007F0598">
        <w:tc>
          <w:tcPr>
            <w:tcW w:w="236" w:type="dxa"/>
            <w:tcBorders>
              <w:top w:val="nil"/>
              <w:left w:val="thinThickLargeGap" w:sz="24" w:space="0" w:color="auto"/>
              <w:bottom w:val="nil"/>
              <w:right w:val="single" w:sz="12" w:space="0" w:color="auto"/>
            </w:tcBorders>
          </w:tcPr>
          <w:p w14:paraId="6E537E59" w14:textId="77777777" w:rsidR="00703066" w:rsidRPr="00A37214" w:rsidRDefault="00703066">
            <w:pPr>
              <w:rPr>
                <w:iCs/>
                <w:sz w:val="20"/>
              </w:rPr>
            </w:pPr>
          </w:p>
        </w:tc>
        <w:tc>
          <w:tcPr>
            <w:tcW w:w="236" w:type="dxa"/>
            <w:tcBorders>
              <w:top w:val="nil"/>
              <w:left w:val="single" w:sz="12" w:space="0" w:color="auto"/>
              <w:bottom w:val="nil"/>
              <w:right w:val="single" w:sz="4" w:space="0" w:color="auto"/>
            </w:tcBorders>
          </w:tcPr>
          <w:p w14:paraId="1423150B" w14:textId="77777777" w:rsidR="00703066" w:rsidRPr="00A37214" w:rsidRDefault="00703066">
            <w:pPr>
              <w:rPr>
                <w:iCs/>
                <w:sz w:val="20"/>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0EB1273" w14:textId="77777777" w:rsidR="00703066" w:rsidRPr="00A37214" w:rsidRDefault="00703066">
            <w:pPr>
              <w:rPr>
                <w:iCs/>
                <w:sz w:val="20"/>
              </w:rPr>
            </w:pPr>
          </w:p>
        </w:tc>
        <w:tc>
          <w:tcPr>
            <w:tcW w:w="470" w:type="dxa"/>
            <w:tcBorders>
              <w:top w:val="single" w:sz="4" w:space="0" w:color="auto"/>
              <w:left w:val="single" w:sz="4" w:space="0" w:color="auto"/>
              <w:bottom w:val="nil"/>
              <w:right w:val="nil"/>
            </w:tcBorders>
          </w:tcPr>
          <w:p w14:paraId="752F9C3E" w14:textId="77777777" w:rsidR="00703066" w:rsidRPr="00A37214" w:rsidRDefault="00703066">
            <w:pPr>
              <w:rPr>
                <w:iCs/>
                <w:sz w:val="20"/>
              </w:rPr>
            </w:pPr>
          </w:p>
        </w:tc>
        <w:tc>
          <w:tcPr>
            <w:tcW w:w="245" w:type="dxa"/>
            <w:tcBorders>
              <w:top w:val="single" w:sz="4" w:space="0" w:color="auto"/>
              <w:left w:val="nil"/>
              <w:bottom w:val="nil"/>
              <w:right w:val="single" w:sz="4" w:space="0" w:color="auto"/>
            </w:tcBorders>
          </w:tcPr>
          <w:p w14:paraId="3E89E7E4" w14:textId="77777777" w:rsidR="00703066" w:rsidRPr="00A37214" w:rsidRDefault="00703066">
            <w:pPr>
              <w:rPr>
                <w:iCs/>
                <w:sz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4B91E8EC" w14:textId="77777777" w:rsidR="00703066" w:rsidRPr="00A37214" w:rsidRDefault="00703066">
            <w:pPr>
              <w:rPr>
                <w:iCs/>
                <w:sz w:val="20"/>
              </w:rPr>
            </w:pPr>
          </w:p>
        </w:tc>
        <w:tc>
          <w:tcPr>
            <w:tcW w:w="236" w:type="dxa"/>
            <w:tcBorders>
              <w:top w:val="nil"/>
              <w:left w:val="single" w:sz="4" w:space="0" w:color="auto"/>
              <w:bottom w:val="nil"/>
              <w:right w:val="single" w:sz="12" w:space="0" w:color="auto"/>
            </w:tcBorders>
          </w:tcPr>
          <w:p w14:paraId="37A1906F"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4C2EBEFA" w14:textId="77777777" w:rsidR="00703066" w:rsidRPr="00A37214" w:rsidRDefault="00703066">
            <w:pPr>
              <w:rPr>
                <w:iCs/>
                <w:sz w:val="20"/>
              </w:rPr>
            </w:pPr>
          </w:p>
        </w:tc>
        <w:tc>
          <w:tcPr>
            <w:tcW w:w="236" w:type="dxa"/>
            <w:tcBorders>
              <w:top w:val="nil"/>
              <w:left w:val="single" w:sz="12" w:space="0" w:color="auto"/>
              <w:bottom w:val="nil"/>
              <w:right w:val="nil"/>
            </w:tcBorders>
          </w:tcPr>
          <w:p w14:paraId="38614FB1" w14:textId="77777777" w:rsidR="00703066" w:rsidRPr="00A37214" w:rsidRDefault="00703066">
            <w:pPr>
              <w:rPr>
                <w:iCs/>
                <w:sz w:val="20"/>
              </w:rPr>
            </w:pPr>
          </w:p>
        </w:tc>
        <w:tc>
          <w:tcPr>
            <w:tcW w:w="994" w:type="dxa"/>
          </w:tcPr>
          <w:p w14:paraId="083B0F19" w14:textId="77777777" w:rsidR="00703066" w:rsidRPr="00A37214" w:rsidRDefault="00703066">
            <w:pPr>
              <w:rPr>
                <w:iCs/>
                <w:sz w:val="20"/>
              </w:rPr>
            </w:pPr>
          </w:p>
        </w:tc>
        <w:tc>
          <w:tcPr>
            <w:tcW w:w="426" w:type="dxa"/>
          </w:tcPr>
          <w:p w14:paraId="5CBEE4BB" w14:textId="77777777" w:rsidR="00703066" w:rsidRPr="00A37214" w:rsidRDefault="00703066">
            <w:pPr>
              <w:rPr>
                <w:iCs/>
                <w:sz w:val="20"/>
              </w:rPr>
            </w:pPr>
          </w:p>
        </w:tc>
        <w:tc>
          <w:tcPr>
            <w:tcW w:w="426" w:type="dxa"/>
            <w:tcBorders>
              <w:top w:val="nil"/>
              <w:left w:val="nil"/>
              <w:bottom w:val="nil"/>
              <w:right w:val="single" w:sz="4" w:space="0" w:color="auto"/>
            </w:tcBorders>
          </w:tcPr>
          <w:p w14:paraId="2259D20C" w14:textId="77777777" w:rsidR="00703066" w:rsidRPr="00A37214" w:rsidRDefault="00703066">
            <w:pPr>
              <w:rPr>
                <w:iCs/>
                <w:sz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ADBD05A" w14:textId="77777777" w:rsidR="00703066" w:rsidRPr="00A37214" w:rsidRDefault="00703066">
            <w:pPr>
              <w:rPr>
                <w:iCs/>
                <w:sz w:val="20"/>
              </w:rPr>
            </w:pPr>
          </w:p>
        </w:tc>
        <w:tc>
          <w:tcPr>
            <w:tcW w:w="236" w:type="dxa"/>
            <w:tcBorders>
              <w:top w:val="nil"/>
              <w:left w:val="single" w:sz="4" w:space="0" w:color="auto"/>
              <w:bottom w:val="nil"/>
              <w:right w:val="single" w:sz="12" w:space="0" w:color="auto"/>
            </w:tcBorders>
          </w:tcPr>
          <w:p w14:paraId="0DD4FD2B"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3F010076" w14:textId="77777777" w:rsidR="00703066" w:rsidRPr="00A37214" w:rsidRDefault="00703066">
            <w:pPr>
              <w:rPr>
                <w:iCs/>
                <w:sz w:val="20"/>
              </w:rPr>
            </w:pPr>
          </w:p>
        </w:tc>
      </w:tr>
      <w:tr w:rsidR="00703066" w:rsidRPr="00A37214" w14:paraId="0E844CFF" w14:textId="77777777" w:rsidTr="007F0598">
        <w:tc>
          <w:tcPr>
            <w:tcW w:w="236" w:type="dxa"/>
            <w:tcBorders>
              <w:top w:val="nil"/>
              <w:left w:val="thinThickLargeGap" w:sz="24" w:space="0" w:color="auto"/>
              <w:bottom w:val="nil"/>
              <w:right w:val="single" w:sz="12" w:space="0" w:color="auto"/>
            </w:tcBorders>
          </w:tcPr>
          <w:p w14:paraId="30A8CB67" w14:textId="77777777" w:rsidR="00703066" w:rsidRPr="00A37214" w:rsidRDefault="00703066">
            <w:pPr>
              <w:rPr>
                <w:iCs/>
                <w:sz w:val="20"/>
              </w:rPr>
            </w:pPr>
          </w:p>
        </w:tc>
        <w:tc>
          <w:tcPr>
            <w:tcW w:w="236" w:type="dxa"/>
            <w:tcBorders>
              <w:top w:val="nil"/>
              <w:left w:val="single" w:sz="12" w:space="0" w:color="auto"/>
              <w:bottom w:val="single" w:sz="12" w:space="0" w:color="auto"/>
              <w:right w:val="nil"/>
            </w:tcBorders>
          </w:tcPr>
          <w:p w14:paraId="5690052F" w14:textId="77777777" w:rsidR="00703066" w:rsidRPr="00A37214" w:rsidRDefault="00703066">
            <w:pPr>
              <w:rPr>
                <w:iCs/>
                <w:sz w:val="20"/>
              </w:rPr>
            </w:pPr>
          </w:p>
        </w:tc>
        <w:tc>
          <w:tcPr>
            <w:tcW w:w="1281" w:type="dxa"/>
            <w:tcBorders>
              <w:top w:val="single" w:sz="4" w:space="0" w:color="auto"/>
              <w:left w:val="nil"/>
              <w:bottom w:val="single" w:sz="12" w:space="0" w:color="auto"/>
              <w:right w:val="nil"/>
            </w:tcBorders>
          </w:tcPr>
          <w:p w14:paraId="6E23C2F3" w14:textId="77777777" w:rsidR="00703066" w:rsidRPr="00A37214" w:rsidRDefault="00703066">
            <w:pPr>
              <w:rPr>
                <w:iCs/>
                <w:sz w:val="20"/>
              </w:rPr>
            </w:pPr>
          </w:p>
        </w:tc>
        <w:tc>
          <w:tcPr>
            <w:tcW w:w="470" w:type="dxa"/>
            <w:tcBorders>
              <w:top w:val="nil"/>
              <w:left w:val="nil"/>
              <w:bottom w:val="single" w:sz="12" w:space="0" w:color="auto"/>
              <w:right w:val="nil"/>
            </w:tcBorders>
          </w:tcPr>
          <w:p w14:paraId="6CFACD2D" w14:textId="77777777" w:rsidR="00703066" w:rsidRPr="00A37214" w:rsidRDefault="00703066">
            <w:pPr>
              <w:rPr>
                <w:iCs/>
                <w:sz w:val="20"/>
              </w:rPr>
            </w:pPr>
          </w:p>
        </w:tc>
        <w:tc>
          <w:tcPr>
            <w:tcW w:w="245" w:type="dxa"/>
            <w:tcBorders>
              <w:top w:val="nil"/>
              <w:left w:val="nil"/>
              <w:bottom w:val="single" w:sz="12" w:space="0" w:color="auto"/>
              <w:right w:val="nil"/>
            </w:tcBorders>
          </w:tcPr>
          <w:p w14:paraId="6C9E1C93" w14:textId="77777777" w:rsidR="00703066" w:rsidRPr="00A37214" w:rsidRDefault="00703066">
            <w:pPr>
              <w:rPr>
                <w:iCs/>
                <w:sz w:val="20"/>
              </w:rPr>
            </w:pPr>
          </w:p>
        </w:tc>
        <w:tc>
          <w:tcPr>
            <w:tcW w:w="1171" w:type="dxa"/>
            <w:tcBorders>
              <w:top w:val="single" w:sz="4" w:space="0" w:color="auto"/>
              <w:left w:val="nil"/>
              <w:bottom w:val="single" w:sz="12" w:space="0" w:color="auto"/>
              <w:right w:val="nil"/>
            </w:tcBorders>
          </w:tcPr>
          <w:p w14:paraId="08BB1C88" w14:textId="77777777" w:rsidR="00703066" w:rsidRPr="00A37214" w:rsidRDefault="00703066">
            <w:pPr>
              <w:rPr>
                <w:iCs/>
                <w:sz w:val="20"/>
              </w:rPr>
            </w:pPr>
          </w:p>
        </w:tc>
        <w:tc>
          <w:tcPr>
            <w:tcW w:w="236" w:type="dxa"/>
            <w:tcBorders>
              <w:top w:val="nil"/>
              <w:left w:val="nil"/>
              <w:bottom w:val="single" w:sz="12" w:space="0" w:color="auto"/>
              <w:right w:val="single" w:sz="12" w:space="0" w:color="auto"/>
            </w:tcBorders>
          </w:tcPr>
          <w:p w14:paraId="0D423AE4"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40D9FA1F" w14:textId="77777777" w:rsidR="00703066" w:rsidRPr="00A37214" w:rsidRDefault="00703066">
            <w:pPr>
              <w:rPr>
                <w:iCs/>
                <w:sz w:val="20"/>
              </w:rPr>
            </w:pPr>
          </w:p>
        </w:tc>
        <w:tc>
          <w:tcPr>
            <w:tcW w:w="236" w:type="dxa"/>
            <w:tcBorders>
              <w:top w:val="nil"/>
              <w:left w:val="single" w:sz="12" w:space="0" w:color="auto"/>
              <w:bottom w:val="single" w:sz="12" w:space="0" w:color="auto"/>
              <w:right w:val="nil"/>
            </w:tcBorders>
          </w:tcPr>
          <w:p w14:paraId="055D4112" w14:textId="77777777" w:rsidR="00703066" w:rsidRPr="00A37214" w:rsidRDefault="00703066">
            <w:pPr>
              <w:rPr>
                <w:iCs/>
                <w:sz w:val="20"/>
              </w:rPr>
            </w:pPr>
          </w:p>
        </w:tc>
        <w:tc>
          <w:tcPr>
            <w:tcW w:w="994" w:type="dxa"/>
            <w:tcBorders>
              <w:top w:val="nil"/>
              <w:left w:val="nil"/>
              <w:bottom w:val="single" w:sz="12" w:space="0" w:color="auto"/>
              <w:right w:val="nil"/>
            </w:tcBorders>
          </w:tcPr>
          <w:p w14:paraId="6595FFCA" w14:textId="77777777" w:rsidR="00703066" w:rsidRPr="00A37214" w:rsidRDefault="00703066">
            <w:pPr>
              <w:rPr>
                <w:iCs/>
                <w:sz w:val="20"/>
              </w:rPr>
            </w:pPr>
          </w:p>
        </w:tc>
        <w:tc>
          <w:tcPr>
            <w:tcW w:w="426" w:type="dxa"/>
            <w:tcBorders>
              <w:top w:val="nil"/>
              <w:left w:val="nil"/>
              <w:bottom w:val="single" w:sz="12" w:space="0" w:color="auto"/>
              <w:right w:val="nil"/>
            </w:tcBorders>
          </w:tcPr>
          <w:p w14:paraId="4682E7B0" w14:textId="77777777" w:rsidR="00703066" w:rsidRPr="00A37214" w:rsidRDefault="00703066">
            <w:pPr>
              <w:rPr>
                <w:iCs/>
                <w:sz w:val="20"/>
              </w:rPr>
            </w:pPr>
          </w:p>
        </w:tc>
        <w:tc>
          <w:tcPr>
            <w:tcW w:w="426" w:type="dxa"/>
            <w:tcBorders>
              <w:top w:val="nil"/>
              <w:left w:val="nil"/>
              <w:bottom w:val="single" w:sz="12" w:space="0" w:color="auto"/>
              <w:right w:val="nil"/>
            </w:tcBorders>
          </w:tcPr>
          <w:p w14:paraId="26FF15B8" w14:textId="77777777" w:rsidR="00703066" w:rsidRPr="00A37214" w:rsidRDefault="00703066">
            <w:pPr>
              <w:rPr>
                <w:iCs/>
                <w:sz w:val="20"/>
              </w:rPr>
            </w:pPr>
          </w:p>
        </w:tc>
        <w:tc>
          <w:tcPr>
            <w:tcW w:w="1061" w:type="dxa"/>
            <w:tcBorders>
              <w:top w:val="single" w:sz="4" w:space="0" w:color="auto"/>
              <w:left w:val="nil"/>
              <w:bottom w:val="single" w:sz="12" w:space="0" w:color="auto"/>
              <w:right w:val="nil"/>
            </w:tcBorders>
          </w:tcPr>
          <w:p w14:paraId="22F0F1F6" w14:textId="77777777" w:rsidR="00703066" w:rsidRPr="00A37214" w:rsidRDefault="00703066">
            <w:pPr>
              <w:rPr>
                <w:iCs/>
                <w:sz w:val="20"/>
              </w:rPr>
            </w:pPr>
          </w:p>
        </w:tc>
        <w:tc>
          <w:tcPr>
            <w:tcW w:w="236" w:type="dxa"/>
            <w:tcBorders>
              <w:top w:val="nil"/>
              <w:left w:val="nil"/>
              <w:bottom w:val="single" w:sz="12" w:space="0" w:color="auto"/>
              <w:right w:val="single" w:sz="12" w:space="0" w:color="auto"/>
            </w:tcBorders>
          </w:tcPr>
          <w:p w14:paraId="107F341A"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7AFE72BA" w14:textId="77777777" w:rsidR="00703066" w:rsidRPr="00A37214" w:rsidRDefault="00703066">
            <w:pPr>
              <w:rPr>
                <w:iCs/>
                <w:sz w:val="20"/>
              </w:rPr>
            </w:pPr>
          </w:p>
        </w:tc>
      </w:tr>
      <w:tr w:rsidR="007F0598" w:rsidRPr="00A37214" w14:paraId="44BF6E58" w14:textId="77777777" w:rsidTr="007F0598">
        <w:tc>
          <w:tcPr>
            <w:tcW w:w="236" w:type="dxa"/>
            <w:tcBorders>
              <w:left w:val="thinThickLargeGap" w:sz="24" w:space="0" w:color="auto"/>
            </w:tcBorders>
          </w:tcPr>
          <w:p w14:paraId="048A9D32" w14:textId="77777777" w:rsidR="00703066" w:rsidRPr="00A37214" w:rsidRDefault="00703066">
            <w:pPr>
              <w:rPr>
                <w:iCs/>
                <w:sz w:val="20"/>
              </w:rPr>
            </w:pPr>
          </w:p>
        </w:tc>
        <w:tc>
          <w:tcPr>
            <w:tcW w:w="236" w:type="dxa"/>
            <w:tcBorders>
              <w:top w:val="single" w:sz="12" w:space="0" w:color="auto"/>
              <w:left w:val="nil"/>
              <w:bottom w:val="single" w:sz="12" w:space="0" w:color="auto"/>
              <w:right w:val="nil"/>
            </w:tcBorders>
          </w:tcPr>
          <w:p w14:paraId="54BD3060" w14:textId="77777777" w:rsidR="00703066" w:rsidRPr="00A37214" w:rsidRDefault="00703066">
            <w:pPr>
              <w:rPr>
                <w:iCs/>
                <w:sz w:val="20"/>
              </w:rPr>
            </w:pPr>
          </w:p>
        </w:tc>
        <w:tc>
          <w:tcPr>
            <w:tcW w:w="1281" w:type="dxa"/>
            <w:tcBorders>
              <w:top w:val="single" w:sz="12" w:space="0" w:color="auto"/>
              <w:left w:val="nil"/>
              <w:bottom w:val="single" w:sz="12" w:space="0" w:color="auto"/>
              <w:right w:val="nil"/>
            </w:tcBorders>
          </w:tcPr>
          <w:p w14:paraId="78F5A8F7" w14:textId="77777777" w:rsidR="00703066" w:rsidRPr="00A37214" w:rsidRDefault="00703066">
            <w:pPr>
              <w:rPr>
                <w:iCs/>
                <w:sz w:val="20"/>
              </w:rPr>
            </w:pPr>
          </w:p>
        </w:tc>
        <w:tc>
          <w:tcPr>
            <w:tcW w:w="470" w:type="dxa"/>
            <w:tcBorders>
              <w:top w:val="single" w:sz="12" w:space="0" w:color="auto"/>
              <w:left w:val="nil"/>
              <w:bottom w:val="single" w:sz="12" w:space="0" w:color="auto"/>
              <w:right w:val="nil"/>
            </w:tcBorders>
          </w:tcPr>
          <w:p w14:paraId="0360009F" w14:textId="77777777" w:rsidR="00703066" w:rsidRPr="00A37214" w:rsidRDefault="00703066">
            <w:pPr>
              <w:rPr>
                <w:iCs/>
                <w:sz w:val="20"/>
              </w:rPr>
            </w:pPr>
          </w:p>
        </w:tc>
        <w:tc>
          <w:tcPr>
            <w:tcW w:w="245" w:type="dxa"/>
            <w:tcBorders>
              <w:top w:val="single" w:sz="12" w:space="0" w:color="auto"/>
              <w:left w:val="nil"/>
              <w:bottom w:val="single" w:sz="12" w:space="0" w:color="auto"/>
              <w:right w:val="nil"/>
            </w:tcBorders>
          </w:tcPr>
          <w:p w14:paraId="15049507" w14:textId="77777777" w:rsidR="00703066" w:rsidRPr="00A37214" w:rsidRDefault="00703066">
            <w:pPr>
              <w:rPr>
                <w:iCs/>
                <w:sz w:val="20"/>
              </w:rPr>
            </w:pPr>
          </w:p>
        </w:tc>
        <w:tc>
          <w:tcPr>
            <w:tcW w:w="1171" w:type="dxa"/>
            <w:tcBorders>
              <w:top w:val="single" w:sz="12" w:space="0" w:color="auto"/>
              <w:left w:val="nil"/>
              <w:bottom w:val="single" w:sz="12" w:space="0" w:color="auto"/>
              <w:right w:val="nil"/>
            </w:tcBorders>
          </w:tcPr>
          <w:p w14:paraId="6BD5E909" w14:textId="77777777" w:rsidR="00703066" w:rsidRPr="00A37214" w:rsidRDefault="00703066">
            <w:pPr>
              <w:rPr>
                <w:iCs/>
                <w:sz w:val="20"/>
              </w:rPr>
            </w:pPr>
          </w:p>
        </w:tc>
        <w:tc>
          <w:tcPr>
            <w:tcW w:w="236" w:type="dxa"/>
            <w:tcBorders>
              <w:top w:val="single" w:sz="12" w:space="0" w:color="auto"/>
              <w:left w:val="nil"/>
              <w:bottom w:val="single" w:sz="12" w:space="0" w:color="auto"/>
              <w:right w:val="nil"/>
            </w:tcBorders>
          </w:tcPr>
          <w:p w14:paraId="0859E0A7" w14:textId="77777777" w:rsidR="00703066" w:rsidRPr="00A37214" w:rsidRDefault="00703066">
            <w:pPr>
              <w:rPr>
                <w:iCs/>
                <w:sz w:val="20"/>
              </w:rPr>
            </w:pPr>
          </w:p>
        </w:tc>
        <w:tc>
          <w:tcPr>
            <w:tcW w:w="236" w:type="dxa"/>
            <w:tcBorders>
              <w:bottom w:val="single" w:sz="12" w:space="0" w:color="auto"/>
            </w:tcBorders>
          </w:tcPr>
          <w:p w14:paraId="7B0C2D2C" w14:textId="77777777" w:rsidR="00703066" w:rsidRPr="00A37214" w:rsidRDefault="00703066">
            <w:pPr>
              <w:rPr>
                <w:iCs/>
                <w:sz w:val="20"/>
              </w:rPr>
            </w:pPr>
          </w:p>
        </w:tc>
        <w:tc>
          <w:tcPr>
            <w:tcW w:w="236" w:type="dxa"/>
            <w:tcBorders>
              <w:top w:val="single" w:sz="12" w:space="0" w:color="auto"/>
              <w:left w:val="nil"/>
              <w:bottom w:val="single" w:sz="12" w:space="0" w:color="auto"/>
              <w:right w:val="nil"/>
            </w:tcBorders>
          </w:tcPr>
          <w:p w14:paraId="1D2DEE44" w14:textId="77777777" w:rsidR="00703066" w:rsidRPr="00A37214" w:rsidRDefault="00703066">
            <w:pPr>
              <w:rPr>
                <w:iCs/>
                <w:sz w:val="20"/>
              </w:rPr>
            </w:pPr>
          </w:p>
        </w:tc>
        <w:tc>
          <w:tcPr>
            <w:tcW w:w="994" w:type="dxa"/>
            <w:tcBorders>
              <w:top w:val="single" w:sz="12" w:space="0" w:color="auto"/>
              <w:left w:val="nil"/>
              <w:bottom w:val="single" w:sz="12" w:space="0" w:color="auto"/>
              <w:right w:val="nil"/>
            </w:tcBorders>
          </w:tcPr>
          <w:p w14:paraId="061A7528" w14:textId="77777777" w:rsidR="00703066" w:rsidRPr="00A37214" w:rsidRDefault="00703066">
            <w:pPr>
              <w:rPr>
                <w:iCs/>
                <w:sz w:val="20"/>
              </w:rPr>
            </w:pPr>
          </w:p>
        </w:tc>
        <w:tc>
          <w:tcPr>
            <w:tcW w:w="426" w:type="dxa"/>
            <w:tcBorders>
              <w:top w:val="single" w:sz="12" w:space="0" w:color="auto"/>
              <w:left w:val="nil"/>
              <w:bottom w:val="single" w:sz="12" w:space="0" w:color="auto"/>
              <w:right w:val="nil"/>
            </w:tcBorders>
          </w:tcPr>
          <w:p w14:paraId="400D39D3" w14:textId="77777777" w:rsidR="00703066" w:rsidRPr="00A37214" w:rsidRDefault="00703066">
            <w:pPr>
              <w:rPr>
                <w:iCs/>
                <w:sz w:val="20"/>
              </w:rPr>
            </w:pPr>
          </w:p>
        </w:tc>
        <w:tc>
          <w:tcPr>
            <w:tcW w:w="426" w:type="dxa"/>
            <w:tcBorders>
              <w:top w:val="single" w:sz="12" w:space="0" w:color="auto"/>
              <w:left w:val="nil"/>
              <w:bottom w:val="single" w:sz="12" w:space="0" w:color="auto"/>
              <w:right w:val="nil"/>
            </w:tcBorders>
          </w:tcPr>
          <w:p w14:paraId="567039A1" w14:textId="77777777" w:rsidR="00703066" w:rsidRPr="00A37214" w:rsidRDefault="00703066">
            <w:pPr>
              <w:rPr>
                <w:iCs/>
                <w:sz w:val="20"/>
              </w:rPr>
            </w:pPr>
          </w:p>
        </w:tc>
        <w:tc>
          <w:tcPr>
            <w:tcW w:w="1061" w:type="dxa"/>
            <w:tcBorders>
              <w:top w:val="single" w:sz="12" w:space="0" w:color="auto"/>
              <w:left w:val="nil"/>
              <w:bottom w:val="single" w:sz="12" w:space="0" w:color="auto"/>
              <w:right w:val="nil"/>
            </w:tcBorders>
          </w:tcPr>
          <w:p w14:paraId="2A5FB77F" w14:textId="77777777" w:rsidR="00703066" w:rsidRPr="00A37214" w:rsidRDefault="00703066">
            <w:pPr>
              <w:rPr>
                <w:iCs/>
                <w:sz w:val="20"/>
              </w:rPr>
            </w:pPr>
          </w:p>
        </w:tc>
        <w:tc>
          <w:tcPr>
            <w:tcW w:w="236" w:type="dxa"/>
            <w:tcBorders>
              <w:top w:val="single" w:sz="12" w:space="0" w:color="auto"/>
              <w:left w:val="nil"/>
              <w:bottom w:val="single" w:sz="12" w:space="0" w:color="auto"/>
              <w:right w:val="nil"/>
            </w:tcBorders>
          </w:tcPr>
          <w:p w14:paraId="350F4D18" w14:textId="77777777" w:rsidR="00703066" w:rsidRPr="00A37214" w:rsidRDefault="00703066">
            <w:pPr>
              <w:rPr>
                <w:iCs/>
                <w:sz w:val="20"/>
              </w:rPr>
            </w:pPr>
          </w:p>
        </w:tc>
        <w:tc>
          <w:tcPr>
            <w:tcW w:w="236" w:type="dxa"/>
            <w:tcBorders>
              <w:right w:val="thickThinLargeGap" w:sz="24" w:space="0" w:color="auto"/>
            </w:tcBorders>
          </w:tcPr>
          <w:p w14:paraId="270D4FE9" w14:textId="77777777" w:rsidR="00703066" w:rsidRPr="00A37214" w:rsidRDefault="00703066">
            <w:pPr>
              <w:rPr>
                <w:iCs/>
                <w:sz w:val="20"/>
              </w:rPr>
            </w:pPr>
          </w:p>
        </w:tc>
      </w:tr>
      <w:tr w:rsidR="00944A31" w:rsidRPr="00A37214" w14:paraId="6E93FBC8" w14:textId="77777777" w:rsidTr="00A37214">
        <w:trPr>
          <w:trHeight w:val="576"/>
        </w:trPr>
        <w:tc>
          <w:tcPr>
            <w:tcW w:w="236" w:type="dxa"/>
            <w:tcBorders>
              <w:left w:val="thinThickLargeGap" w:sz="24" w:space="0" w:color="auto"/>
              <w:right w:val="single" w:sz="12" w:space="0" w:color="auto"/>
            </w:tcBorders>
          </w:tcPr>
          <w:p w14:paraId="7EF8F17E" w14:textId="77777777" w:rsidR="00944A31" w:rsidRPr="00A37214" w:rsidRDefault="00944A31">
            <w:pPr>
              <w:rPr>
                <w:iCs/>
                <w:sz w:val="20"/>
              </w:rPr>
            </w:pPr>
          </w:p>
        </w:tc>
        <w:tc>
          <w:tcPr>
            <w:tcW w:w="7254" w:type="dxa"/>
            <w:gridSpan w:val="13"/>
            <w:tcBorders>
              <w:top w:val="single" w:sz="12" w:space="0" w:color="auto"/>
              <w:left w:val="single" w:sz="12" w:space="0" w:color="auto"/>
              <w:bottom w:val="single" w:sz="12" w:space="0" w:color="auto"/>
              <w:right w:val="single" w:sz="12" w:space="0" w:color="auto"/>
            </w:tcBorders>
            <w:vAlign w:val="center"/>
          </w:tcPr>
          <w:p w14:paraId="2F557293" w14:textId="77777777" w:rsidR="00944A31" w:rsidRPr="00A37214" w:rsidRDefault="00944A31" w:rsidP="00A37214">
            <w:pPr>
              <w:rPr>
                <w:iCs/>
                <w:sz w:val="20"/>
              </w:rPr>
            </w:pPr>
            <w:r w:rsidRPr="00A37214">
              <w:rPr>
                <w:iCs/>
                <w:color w:val="000000"/>
                <w:sz w:val="20"/>
              </w:rPr>
              <w:t>Suppose each inventory has a 10% stockout level (Z</w:t>
            </w:r>
            <w:r w:rsidRPr="00A37214">
              <w:rPr>
                <w:iCs/>
                <w:color w:val="000000"/>
                <w:sz w:val="20"/>
                <w:vertAlign w:val="subscript"/>
              </w:rPr>
              <w:t>0.10</w:t>
            </w:r>
            <w:r w:rsidRPr="00A37214">
              <w:rPr>
                <w:iCs/>
                <w:color w:val="000000"/>
                <w:sz w:val="20"/>
              </w:rPr>
              <w:t xml:space="preserve">≈1.282) and the same </w:t>
            </w:r>
            <w:r w:rsidRPr="00A37214">
              <w:rPr>
                <w:sz w:val="20"/>
              </w:rPr>
              <w:t>Lead Time (LT).</w:t>
            </w:r>
            <w:r w:rsidR="00AB011C" w:rsidRPr="00A37214">
              <w:rPr>
                <w:sz w:val="20"/>
              </w:rPr>
              <w:t xml:space="preserve">  Now consider the safety stock for each inventory</w:t>
            </w:r>
            <w:r w:rsidR="00013432" w:rsidRPr="00A37214">
              <w:rPr>
                <w:sz w:val="20"/>
              </w:rPr>
              <w:t xml:space="preserve"> in each configuration.</w:t>
            </w:r>
          </w:p>
        </w:tc>
        <w:tc>
          <w:tcPr>
            <w:tcW w:w="236" w:type="dxa"/>
            <w:tcBorders>
              <w:left w:val="single" w:sz="12" w:space="0" w:color="auto"/>
              <w:right w:val="thickThinLargeGap" w:sz="24" w:space="0" w:color="auto"/>
            </w:tcBorders>
          </w:tcPr>
          <w:p w14:paraId="7C19385B" w14:textId="77777777" w:rsidR="00944A31" w:rsidRPr="00A37214" w:rsidRDefault="00944A31">
            <w:pPr>
              <w:rPr>
                <w:iCs/>
                <w:sz w:val="20"/>
              </w:rPr>
            </w:pPr>
          </w:p>
        </w:tc>
      </w:tr>
      <w:tr w:rsidR="00944A31" w:rsidRPr="00A37214" w14:paraId="1DC7CDDC" w14:textId="77777777" w:rsidTr="007F0598">
        <w:tc>
          <w:tcPr>
            <w:tcW w:w="236" w:type="dxa"/>
            <w:tcBorders>
              <w:left w:val="thinThickLargeGap" w:sz="24" w:space="0" w:color="auto"/>
            </w:tcBorders>
          </w:tcPr>
          <w:p w14:paraId="3E2F2A42" w14:textId="77777777" w:rsidR="00944A31" w:rsidRPr="00A37214" w:rsidRDefault="00944A31">
            <w:pPr>
              <w:rPr>
                <w:iCs/>
                <w:sz w:val="20"/>
              </w:rPr>
            </w:pPr>
          </w:p>
        </w:tc>
        <w:tc>
          <w:tcPr>
            <w:tcW w:w="236" w:type="dxa"/>
            <w:tcBorders>
              <w:top w:val="single" w:sz="12" w:space="0" w:color="auto"/>
              <w:left w:val="nil"/>
              <w:right w:val="nil"/>
            </w:tcBorders>
          </w:tcPr>
          <w:p w14:paraId="3274F088" w14:textId="77777777" w:rsidR="00944A31" w:rsidRPr="00A37214" w:rsidRDefault="00944A31">
            <w:pPr>
              <w:rPr>
                <w:iCs/>
                <w:sz w:val="20"/>
              </w:rPr>
            </w:pPr>
          </w:p>
        </w:tc>
        <w:tc>
          <w:tcPr>
            <w:tcW w:w="1281" w:type="dxa"/>
            <w:tcBorders>
              <w:top w:val="single" w:sz="12" w:space="0" w:color="auto"/>
              <w:left w:val="nil"/>
              <w:bottom w:val="single" w:sz="12" w:space="0" w:color="auto"/>
              <w:right w:val="nil"/>
            </w:tcBorders>
          </w:tcPr>
          <w:p w14:paraId="4B3C60FB" w14:textId="77777777" w:rsidR="00944A31" w:rsidRPr="00A37214" w:rsidRDefault="00944A31">
            <w:pPr>
              <w:rPr>
                <w:iCs/>
                <w:sz w:val="20"/>
              </w:rPr>
            </w:pPr>
          </w:p>
        </w:tc>
        <w:tc>
          <w:tcPr>
            <w:tcW w:w="470" w:type="dxa"/>
            <w:tcBorders>
              <w:top w:val="single" w:sz="12" w:space="0" w:color="auto"/>
              <w:left w:val="nil"/>
              <w:bottom w:val="single" w:sz="12" w:space="0" w:color="auto"/>
              <w:right w:val="nil"/>
            </w:tcBorders>
          </w:tcPr>
          <w:p w14:paraId="66615346" w14:textId="77777777" w:rsidR="00944A31" w:rsidRPr="00A37214" w:rsidRDefault="00944A31">
            <w:pPr>
              <w:rPr>
                <w:iCs/>
                <w:sz w:val="20"/>
              </w:rPr>
            </w:pPr>
          </w:p>
        </w:tc>
        <w:tc>
          <w:tcPr>
            <w:tcW w:w="245" w:type="dxa"/>
            <w:tcBorders>
              <w:top w:val="single" w:sz="12" w:space="0" w:color="auto"/>
              <w:left w:val="nil"/>
              <w:bottom w:val="single" w:sz="12" w:space="0" w:color="auto"/>
              <w:right w:val="nil"/>
            </w:tcBorders>
          </w:tcPr>
          <w:p w14:paraId="3EC49951" w14:textId="77777777" w:rsidR="00944A31" w:rsidRPr="00A37214" w:rsidRDefault="00944A31">
            <w:pPr>
              <w:rPr>
                <w:iCs/>
                <w:sz w:val="20"/>
              </w:rPr>
            </w:pPr>
          </w:p>
        </w:tc>
        <w:tc>
          <w:tcPr>
            <w:tcW w:w="1171" w:type="dxa"/>
            <w:tcBorders>
              <w:top w:val="single" w:sz="12" w:space="0" w:color="auto"/>
              <w:left w:val="nil"/>
              <w:bottom w:val="single" w:sz="12" w:space="0" w:color="auto"/>
              <w:right w:val="nil"/>
            </w:tcBorders>
          </w:tcPr>
          <w:p w14:paraId="173AA00E" w14:textId="77777777" w:rsidR="00944A31" w:rsidRPr="00A37214" w:rsidRDefault="00944A31">
            <w:pPr>
              <w:rPr>
                <w:iCs/>
                <w:sz w:val="20"/>
              </w:rPr>
            </w:pPr>
          </w:p>
        </w:tc>
        <w:tc>
          <w:tcPr>
            <w:tcW w:w="236" w:type="dxa"/>
            <w:tcBorders>
              <w:top w:val="single" w:sz="12" w:space="0" w:color="auto"/>
              <w:left w:val="nil"/>
              <w:right w:val="nil"/>
            </w:tcBorders>
          </w:tcPr>
          <w:p w14:paraId="3F1AF494" w14:textId="77777777" w:rsidR="00944A31" w:rsidRPr="00A37214" w:rsidRDefault="00944A31">
            <w:pPr>
              <w:rPr>
                <w:iCs/>
                <w:sz w:val="20"/>
              </w:rPr>
            </w:pPr>
          </w:p>
        </w:tc>
        <w:tc>
          <w:tcPr>
            <w:tcW w:w="236" w:type="dxa"/>
            <w:tcBorders>
              <w:top w:val="single" w:sz="12" w:space="0" w:color="auto"/>
            </w:tcBorders>
          </w:tcPr>
          <w:p w14:paraId="0825B426" w14:textId="77777777" w:rsidR="00944A31" w:rsidRPr="00A37214" w:rsidRDefault="00944A31">
            <w:pPr>
              <w:rPr>
                <w:iCs/>
                <w:sz w:val="20"/>
              </w:rPr>
            </w:pPr>
          </w:p>
        </w:tc>
        <w:tc>
          <w:tcPr>
            <w:tcW w:w="236" w:type="dxa"/>
            <w:tcBorders>
              <w:top w:val="single" w:sz="12" w:space="0" w:color="auto"/>
              <w:left w:val="nil"/>
              <w:right w:val="nil"/>
            </w:tcBorders>
          </w:tcPr>
          <w:p w14:paraId="297CDC3D" w14:textId="77777777" w:rsidR="00944A31" w:rsidRPr="00A37214" w:rsidRDefault="00944A31">
            <w:pPr>
              <w:rPr>
                <w:iCs/>
                <w:sz w:val="20"/>
              </w:rPr>
            </w:pPr>
          </w:p>
        </w:tc>
        <w:tc>
          <w:tcPr>
            <w:tcW w:w="994" w:type="dxa"/>
            <w:tcBorders>
              <w:top w:val="single" w:sz="12" w:space="0" w:color="auto"/>
              <w:left w:val="nil"/>
              <w:bottom w:val="single" w:sz="12" w:space="0" w:color="auto"/>
              <w:right w:val="nil"/>
            </w:tcBorders>
          </w:tcPr>
          <w:p w14:paraId="3619E01C" w14:textId="77777777" w:rsidR="00944A31" w:rsidRPr="00A37214" w:rsidRDefault="00944A31">
            <w:pPr>
              <w:rPr>
                <w:iCs/>
                <w:sz w:val="20"/>
              </w:rPr>
            </w:pPr>
          </w:p>
        </w:tc>
        <w:tc>
          <w:tcPr>
            <w:tcW w:w="426" w:type="dxa"/>
            <w:tcBorders>
              <w:top w:val="single" w:sz="12" w:space="0" w:color="auto"/>
              <w:left w:val="nil"/>
              <w:bottom w:val="single" w:sz="12" w:space="0" w:color="auto"/>
              <w:right w:val="nil"/>
            </w:tcBorders>
          </w:tcPr>
          <w:p w14:paraId="19B764BF" w14:textId="77777777" w:rsidR="00944A31" w:rsidRPr="00A37214" w:rsidRDefault="00944A31">
            <w:pPr>
              <w:rPr>
                <w:iCs/>
                <w:sz w:val="20"/>
              </w:rPr>
            </w:pPr>
          </w:p>
        </w:tc>
        <w:tc>
          <w:tcPr>
            <w:tcW w:w="426" w:type="dxa"/>
            <w:tcBorders>
              <w:top w:val="single" w:sz="12" w:space="0" w:color="auto"/>
              <w:left w:val="nil"/>
              <w:bottom w:val="single" w:sz="12" w:space="0" w:color="auto"/>
              <w:right w:val="nil"/>
            </w:tcBorders>
          </w:tcPr>
          <w:p w14:paraId="2BA0AD4F" w14:textId="77777777" w:rsidR="00944A31" w:rsidRPr="00A37214" w:rsidRDefault="00944A31">
            <w:pPr>
              <w:rPr>
                <w:iCs/>
                <w:sz w:val="20"/>
              </w:rPr>
            </w:pPr>
          </w:p>
        </w:tc>
        <w:tc>
          <w:tcPr>
            <w:tcW w:w="1061" w:type="dxa"/>
            <w:tcBorders>
              <w:top w:val="single" w:sz="12" w:space="0" w:color="auto"/>
              <w:left w:val="nil"/>
              <w:bottom w:val="single" w:sz="12" w:space="0" w:color="auto"/>
              <w:right w:val="nil"/>
            </w:tcBorders>
          </w:tcPr>
          <w:p w14:paraId="4E2572D6" w14:textId="77777777" w:rsidR="00944A31" w:rsidRPr="00A37214" w:rsidRDefault="00944A31">
            <w:pPr>
              <w:rPr>
                <w:iCs/>
                <w:sz w:val="20"/>
              </w:rPr>
            </w:pPr>
          </w:p>
        </w:tc>
        <w:tc>
          <w:tcPr>
            <w:tcW w:w="236" w:type="dxa"/>
            <w:tcBorders>
              <w:top w:val="single" w:sz="12" w:space="0" w:color="auto"/>
              <w:left w:val="nil"/>
              <w:right w:val="nil"/>
            </w:tcBorders>
          </w:tcPr>
          <w:p w14:paraId="0DB34BFE" w14:textId="77777777" w:rsidR="00944A31" w:rsidRPr="00A37214" w:rsidRDefault="00944A31">
            <w:pPr>
              <w:rPr>
                <w:iCs/>
                <w:sz w:val="20"/>
              </w:rPr>
            </w:pPr>
          </w:p>
        </w:tc>
        <w:tc>
          <w:tcPr>
            <w:tcW w:w="236" w:type="dxa"/>
            <w:tcBorders>
              <w:right w:val="thickThinLargeGap" w:sz="24" w:space="0" w:color="auto"/>
            </w:tcBorders>
          </w:tcPr>
          <w:p w14:paraId="3277175B" w14:textId="77777777" w:rsidR="00944A31" w:rsidRPr="00A37214" w:rsidRDefault="00944A31">
            <w:pPr>
              <w:rPr>
                <w:iCs/>
                <w:sz w:val="20"/>
              </w:rPr>
            </w:pPr>
          </w:p>
        </w:tc>
      </w:tr>
      <w:tr w:rsidR="00944A31" w:rsidRPr="00A37214" w14:paraId="0FECF645" w14:textId="77777777" w:rsidTr="007F0598">
        <w:tc>
          <w:tcPr>
            <w:tcW w:w="236" w:type="dxa"/>
            <w:tcBorders>
              <w:left w:val="thinThickLargeGap" w:sz="24" w:space="0" w:color="auto"/>
            </w:tcBorders>
          </w:tcPr>
          <w:p w14:paraId="1531358F" w14:textId="77777777" w:rsidR="00944A31" w:rsidRPr="00A37214" w:rsidRDefault="00944A31">
            <w:pPr>
              <w:rPr>
                <w:iCs/>
                <w:sz w:val="20"/>
              </w:rPr>
            </w:pPr>
          </w:p>
        </w:tc>
        <w:tc>
          <w:tcPr>
            <w:tcW w:w="236" w:type="dxa"/>
            <w:tcBorders>
              <w:left w:val="nil"/>
              <w:right w:val="single" w:sz="12" w:space="0" w:color="auto"/>
            </w:tcBorders>
          </w:tcPr>
          <w:p w14:paraId="1BE0711D" w14:textId="77777777" w:rsidR="00944A31" w:rsidRPr="00A37214" w:rsidRDefault="00944A31">
            <w:pPr>
              <w:rPr>
                <w:iCs/>
                <w:sz w:val="20"/>
              </w:rPr>
            </w:pPr>
          </w:p>
        </w:tc>
        <w:tc>
          <w:tcPr>
            <w:tcW w:w="3167" w:type="dxa"/>
            <w:gridSpan w:val="4"/>
            <w:tcBorders>
              <w:top w:val="single" w:sz="12" w:space="0" w:color="auto"/>
              <w:left w:val="single" w:sz="12" w:space="0" w:color="auto"/>
              <w:bottom w:val="single" w:sz="12" w:space="0" w:color="auto"/>
              <w:right w:val="single" w:sz="12" w:space="0" w:color="auto"/>
            </w:tcBorders>
          </w:tcPr>
          <w:p w14:paraId="0C6027ED" w14:textId="77777777" w:rsidR="00944A31" w:rsidRPr="00A37214" w:rsidRDefault="00944A31">
            <w:pPr>
              <w:rPr>
                <w:sz w:val="20"/>
              </w:rPr>
            </w:pPr>
            <w:r w:rsidRPr="00A37214">
              <w:rPr>
                <w:sz w:val="20"/>
              </w:rPr>
              <w:t>X</w:t>
            </w:r>
            <w:r w:rsidRPr="00A37214">
              <w:rPr>
                <w:sz w:val="20"/>
                <w:vertAlign w:val="subscript"/>
              </w:rPr>
              <w:t>1</w:t>
            </w:r>
            <w:r w:rsidRPr="00A37214">
              <w:rPr>
                <w:sz w:val="20"/>
              </w:rPr>
              <w:t xml:space="preserve"> ~ N( </w:t>
            </w:r>
            <w:r w:rsidRPr="00A37214">
              <w:rPr>
                <w:rFonts w:ascii="Symbol" w:hAnsi="Symbol"/>
                <w:sz w:val="20"/>
              </w:rPr>
              <w:t></w:t>
            </w:r>
            <w:r w:rsidRPr="00A37214">
              <w:rPr>
                <w:sz w:val="20"/>
                <w:vertAlign w:val="subscript"/>
              </w:rPr>
              <w:t>1</w:t>
            </w:r>
            <w:r w:rsidRPr="00A37214">
              <w:rPr>
                <w:sz w:val="20"/>
              </w:rPr>
              <w:t xml:space="preserve"> , </w:t>
            </w:r>
            <w:r w:rsidRPr="00A37214">
              <w:rPr>
                <w:rFonts w:ascii="Symbol" w:hAnsi="Symbol"/>
                <w:sz w:val="20"/>
              </w:rPr>
              <w:t></w:t>
            </w:r>
            <w:r w:rsidRPr="00A37214">
              <w:rPr>
                <w:sz w:val="20"/>
                <w:vertAlign w:val="subscript"/>
              </w:rPr>
              <w:t>1</w:t>
            </w:r>
            <w:r w:rsidRPr="00A37214">
              <w:rPr>
                <w:sz w:val="20"/>
              </w:rPr>
              <w:t xml:space="preserve"> )</w:t>
            </w:r>
          </w:p>
          <w:p w14:paraId="5FE86006" w14:textId="77777777" w:rsidR="00944A31" w:rsidRPr="00A37214" w:rsidRDefault="00944A31">
            <w:pPr>
              <w:rPr>
                <w:sz w:val="20"/>
              </w:rPr>
            </w:pPr>
            <w:r w:rsidRPr="00A37214">
              <w:rPr>
                <w:sz w:val="20"/>
              </w:rPr>
              <w:t>X</w:t>
            </w:r>
            <w:r w:rsidRPr="00A37214">
              <w:rPr>
                <w:sz w:val="20"/>
                <w:vertAlign w:val="subscript"/>
              </w:rPr>
              <w:t>2</w:t>
            </w:r>
            <w:r w:rsidRPr="00A37214">
              <w:rPr>
                <w:sz w:val="20"/>
              </w:rPr>
              <w:t xml:space="preserve"> ~ N( </w:t>
            </w:r>
            <w:r w:rsidRPr="00A37214">
              <w:rPr>
                <w:rFonts w:ascii="Symbol" w:hAnsi="Symbol"/>
                <w:sz w:val="20"/>
              </w:rPr>
              <w:t></w:t>
            </w:r>
            <w:r w:rsidRPr="00A37214">
              <w:rPr>
                <w:sz w:val="20"/>
                <w:vertAlign w:val="subscript"/>
              </w:rPr>
              <w:t>2</w:t>
            </w:r>
            <w:r w:rsidRPr="00A37214">
              <w:rPr>
                <w:sz w:val="20"/>
              </w:rPr>
              <w:t xml:space="preserve"> , </w:t>
            </w:r>
            <w:r w:rsidRPr="00A37214">
              <w:rPr>
                <w:rFonts w:ascii="Symbol" w:hAnsi="Symbol"/>
                <w:sz w:val="20"/>
              </w:rPr>
              <w:t></w:t>
            </w:r>
            <w:r w:rsidRPr="00A37214">
              <w:rPr>
                <w:sz w:val="20"/>
                <w:vertAlign w:val="subscript"/>
              </w:rPr>
              <w:t>2</w:t>
            </w:r>
            <w:r w:rsidRPr="00A37214">
              <w:rPr>
                <w:sz w:val="20"/>
              </w:rPr>
              <w:t xml:space="preserve"> )</w:t>
            </w:r>
          </w:p>
          <w:p w14:paraId="70B8B778" w14:textId="77777777" w:rsidR="00944A31" w:rsidRPr="00A37214" w:rsidRDefault="00944A31" w:rsidP="00944A31">
            <w:pPr>
              <w:rPr>
                <w:sz w:val="20"/>
              </w:rPr>
            </w:pPr>
            <w:r w:rsidRPr="00A37214">
              <w:rPr>
                <w:iCs/>
                <w:color w:val="000000"/>
                <w:sz w:val="20"/>
              </w:rPr>
              <w:t>SS</w:t>
            </w:r>
            <w:r w:rsidRPr="00A37214">
              <w:rPr>
                <w:iCs/>
                <w:color w:val="000000"/>
                <w:sz w:val="20"/>
                <w:vertAlign w:val="subscript"/>
              </w:rPr>
              <w:t>1</w:t>
            </w:r>
            <w:r w:rsidRPr="00A37214">
              <w:rPr>
                <w:iCs/>
                <w:color w:val="000000"/>
                <w:sz w:val="20"/>
              </w:rPr>
              <w:t xml:space="preserve"> =Z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1</w:t>
            </w:r>
            <w:r w:rsidRPr="00A37214">
              <w:rPr>
                <w:sz w:val="20"/>
              </w:rPr>
              <w:t xml:space="preserve">*sqrt(LT) </w:t>
            </w:r>
          </w:p>
          <w:p w14:paraId="79636902" w14:textId="77777777" w:rsidR="00944A31" w:rsidRPr="00A37214" w:rsidRDefault="00944A31" w:rsidP="00944A31">
            <w:pPr>
              <w:jc w:val="center"/>
              <w:rPr>
                <w:sz w:val="20"/>
              </w:rPr>
            </w:pPr>
            <w:r w:rsidRPr="00A37214">
              <w:rPr>
                <w:sz w:val="20"/>
              </w:rPr>
              <w:t>For Inventory-1</w:t>
            </w:r>
          </w:p>
          <w:p w14:paraId="75C059A6" w14:textId="77777777" w:rsidR="00944A31" w:rsidRPr="00A37214" w:rsidRDefault="00944A31" w:rsidP="00944A31">
            <w:pPr>
              <w:rPr>
                <w:sz w:val="20"/>
              </w:rPr>
            </w:pPr>
            <w:r w:rsidRPr="00A37214">
              <w:rPr>
                <w:iCs/>
                <w:color w:val="000000"/>
                <w:sz w:val="20"/>
              </w:rPr>
              <w:t>SS</w:t>
            </w:r>
            <w:r w:rsidRPr="00A37214">
              <w:rPr>
                <w:iCs/>
                <w:color w:val="000000"/>
                <w:sz w:val="20"/>
                <w:vertAlign w:val="subscript"/>
              </w:rPr>
              <w:t>2</w:t>
            </w:r>
            <w:r w:rsidRPr="00A37214">
              <w:rPr>
                <w:iCs/>
                <w:color w:val="000000"/>
                <w:sz w:val="20"/>
              </w:rPr>
              <w:t xml:space="preserve"> =Z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2</w:t>
            </w:r>
            <w:r w:rsidRPr="00A37214">
              <w:rPr>
                <w:sz w:val="20"/>
              </w:rPr>
              <w:t xml:space="preserve">*sqrt(LT) </w:t>
            </w:r>
          </w:p>
          <w:p w14:paraId="6F3C331B" w14:textId="77777777" w:rsidR="00944A31" w:rsidRPr="00A37214" w:rsidRDefault="00944A31" w:rsidP="00944A31">
            <w:pPr>
              <w:jc w:val="center"/>
              <w:rPr>
                <w:iCs/>
                <w:sz w:val="20"/>
              </w:rPr>
            </w:pPr>
            <w:r w:rsidRPr="00A37214">
              <w:rPr>
                <w:sz w:val="20"/>
              </w:rPr>
              <w:t>For Inventory-2</w:t>
            </w:r>
          </w:p>
        </w:tc>
        <w:tc>
          <w:tcPr>
            <w:tcW w:w="236" w:type="dxa"/>
            <w:tcBorders>
              <w:left w:val="single" w:sz="12" w:space="0" w:color="auto"/>
              <w:right w:val="nil"/>
            </w:tcBorders>
          </w:tcPr>
          <w:p w14:paraId="7381921C" w14:textId="77777777" w:rsidR="00944A31" w:rsidRPr="00A37214" w:rsidRDefault="00944A31">
            <w:pPr>
              <w:rPr>
                <w:iCs/>
                <w:sz w:val="20"/>
              </w:rPr>
            </w:pPr>
          </w:p>
        </w:tc>
        <w:tc>
          <w:tcPr>
            <w:tcW w:w="236" w:type="dxa"/>
          </w:tcPr>
          <w:p w14:paraId="4CCF2D63" w14:textId="77777777" w:rsidR="00944A31" w:rsidRPr="00A37214" w:rsidRDefault="00944A31">
            <w:pPr>
              <w:rPr>
                <w:iCs/>
                <w:sz w:val="20"/>
              </w:rPr>
            </w:pPr>
          </w:p>
        </w:tc>
        <w:tc>
          <w:tcPr>
            <w:tcW w:w="236" w:type="dxa"/>
            <w:tcBorders>
              <w:left w:val="nil"/>
              <w:right w:val="single" w:sz="12" w:space="0" w:color="auto"/>
            </w:tcBorders>
          </w:tcPr>
          <w:p w14:paraId="430D1A7D" w14:textId="77777777" w:rsidR="00944A31" w:rsidRPr="00A37214" w:rsidRDefault="00944A31">
            <w:pPr>
              <w:rPr>
                <w:iCs/>
                <w:sz w:val="20"/>
              </w:rPr>
            </w:pPr>
          </w:p>
        </w:tc>
        <w:tc>
          <w:tcPr>
            <w:tcW w:w="2907" w:type="dxa"/>
            <w:gridSpan w:val="4"/>
            <w:tcBorders>
              <w:top w:val="single" w:sz="12" w:space="0" w:color="auto"/>
              <w:left w:val="single" w:sz="12" w:space="0" w:color="auto"/>
              <w:bottom w:val="single" w:sz="12" w:space="0" w:color="auto"/>
              <w:right w:val="single" w:sz="12" w:space="0" w:color="auto"/>
            </w:tcBorders>
          </w:tcPr>
          <w:p w14:paraId="68BDF9FC" w14:textId="77777777" w:rsidR="003C62EC" w:rsidRPr="00A37214" w:rsidRDefault="003C62EC">
            <w:pPr>
              <w:rPr>
                <w:sz w:val="20"/>
              </w:rPr>
            </w:pPr>
            <w:r w:rsidRPr="00A37214">
              <w:rPr>
                <w:sz w:val="20"/>
              </w:rPr>
              <w:t>Let X</w:t>
            </w:r>
            <w:r w:rsidRPr="00A37214">
              <w:rPr>
                <w:sz w:val="20"/>
                <w:vertAlign w:val="subscript"/>
              </w:rPr>
              <w:t>12</w:t>
            </w:r>
            <w:r w:rsidRPr="00A37214">
              <w:rPr>
                <w:sz w:val="20"/>
              </w:rPr>
              <w:t xml:space="preserve"> = X</w:t>
            </w:r>
            <w:r w:rsidRPr="00A37214">
              <w:rPr>
                <w:sz w:val="20"/>
                <w:vertAlign w:val="subscript"/>
              </w:rPr>
              <w:t>1</w:t>
            </w:r>
            <w:r w:rsidRPr="00A37214">
              <w:rPr>
                <w:sz w:val="20"/>
              </w:rPr>
              <w:t>+X</w:t>
            </w:r>
            <w:r w:rsidRPr="00A37214">
              <w:rPr>
                <w:sz w:val="20"/>
                <w:vertAlign w:val="subscript"/>
              </w:rPr>
              <w:t>2</w:t>
            </w:r>
            <w:r w:rsidRPr="00A37214">
              <w:rPr>
                <w:sz w:val="20"/>
              </w:rPr>
              <w:t xml:space="preserve"> .  Then, </w:t>
            </w:r>
          </w:p>
          <w:p w14:paraId="5B2C2AD0" w14:textId="77777777" w:rsidR="00944A31" w:rsidRPr="00A37214" w:rsidRDefault="00944A31">
            <w:pPr>
              <w:rPr>
                <w:sz w:val="20"/>
              </w:rPr>
            </w:pPr>
            <w:r w:rsidRPr="00A37214">
              <w:rPr>
                <w:sz w:val="20"/>
              </w:rPr>
              <w:t>X</w:t>
            </w:r>
            <w:r w:rsidRPr="00A37214">
              <w:rPr>
                <w:sz w:val="20"/>
                <w:vertAlign w:val="subscript"/>
              </w:rPr>
              <w:t>12</w:t>
            </w:r>
            <w:r w:rsidRPr="00A37214">
              <w:rPr>
                <w:sz w:val="20"/>
              </w:rPr>
              <w:t xml:space="preserve"> ~ N( </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 xml:space="preserve"> , </w:t>
            </w:r>
            <w:r w:rsidRPr="00A37214">
              <w:rPr>
                <w:rFonts w:ascii="Symbol" w:hAnsi="Symbol"/>
                <w:sz w:val="20"/>
              </w:rPr>
              <w:t></w:t>
            </w:r>
            <w:r w:rsidRPr="00A37214">
              <w:rPr>
                <w:sz w:val="20"/>
                <w:vertAlign w:val="subscript"/>
              </w:rPr>
              <w:t>12</w:t>
            </w:r>
            <w:r w:rsidRPr="00A37214">
              <w:rPr>
                <w:sz w:val="20"/>
              </w:rPr>
              <w:t xml:space="preserve"> )</w:t>
            </w:r>
          </w:p>
          <w:p w14:paraId="4873477A" w14:textId="77777777" w:rsidR="00944A31" w:rsidRPr="00A37214" w:rsidRDefault="00944A31">
            <w:pPr>
              <w:rPr>
                <w:sz w:val="20"/>
              </w:rPr>
            </w:pPr>
          </w:p>
          <w:p w14:paraId="0989EBF7" w14:textId="77777777" w:rsidR="00944A31" w:rsidRPr="00A37214" w:rsidRDefault="00944A31">
            <w:pPr>
              <w:rPr>
                <w:sz w:val="20"/>
              </w:rPr>
            </w:pPr>
            <w:r w:rsidRPr="00A37214">
              <w:rPr>
                <w:iCs/>
                <w:color w:val="000000"/>
                <w:sz w:val="20"/>
              </w:rPr>
              <w:t>SS</w:t>
            </w:r>
            <w:r w:rsidRPr="00A37214">
              <w:rPr>
                <w:iCs/>
                <w:color w:val="000000"/>
                <w:sz w:val="20"/>
                <w:vertAlign w:val="subscript"/>
              </w:rPr>
              <w:t>12</w:t>
            </w:r>
            <w:r w:rsidRPr="00A37214">
              <w:rPr>
                <w:iCs/>
                <w:color w:val="000000"/>
                <w:sz w:val="20"/>
              </w:rPr>
              <w:t>=Z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12</w:t>
            </w:r>
            <w:r w:rsidRPr="00A37214">
              <w:rPr>
                <w:sz w:val="20"/>
              </w:rPr>
              <w:t xml:space="preserve">*sqrt(LT) </w:t>
            </w:r>
          </w:p>
          <w:p w14:paraId="0B2E11A4" w14:textId="77777777" w:rsidR="00944A31" w:rsidRPr="00A37214" w:rsidRDefault="00944A31" w:rsidP="00944A31">
            <w:pPr>
              <w:jc w:val="center"/>
              <w:rPr>
                <w:iCs/>
                <w:sz w:val="20"/>
              </w:rPr>
            </w:pPr>
            <w:r w:rsidRPr="00A37214">
              <w:rPr>
                <w:sz w:val="20"/>
              </w:rPr>
              <w:t>For Combined Inventory</w:t>
            </w:r>
          </w:p>
        </w:tc>
        <w:tc>
          <w:tcPr>
            <w:tcW w:w="236" w:type="dxa"/>
            <w:tcBorders>
              <w:left w:val="single" w:sz="12" w:space="0" w:color="auto"/>
              <w:right w:val="nil"/>
            </w:tcBorders>
          </w:tcPr>
          <w:p w14:paraId="016768D2" w14:textId="77777777" w:rsidR="00944A31" w:rsidRPr="00A37214" w:rsidRDefault="00944A31">
            <w:pPr>
              <w:rPr>
                <w:iCs/>
                <w:sz w:val="20"/>
              </w:rPr>
            </w:pPr>
          </w:p>
        </w:tc>
        <w:tc>
          <w:tcPr>
            <w:tcW w:w="236" w:type="dxa"/>
            <w:tcBorders>
              <w:right w:val="thickThinLargeGap" w:sz="24" w:space="0" w:color="auto"/>
            </w:tcBorders>
          </w:tcPr>
          <w:p w14:paraId="772CE227" w14:textId="77777777" w:rsidR="00944A31" w:rsidRPr="00A37214" w:rsidRDefault="00944A31">
            <w:pPr>
              <w:rPr>
                <w:iCs/>
                <w:sz w:val="20"/>
              </w:rPr>
            </w:pPr>
          </w:p>
        </w:tc>
      </w:tr>
      <w:tr w:rsidR="00944A31" w:rsidRPr="00A37214" w14:paraId="099E8BC3" w14:textId="77777777" w:rsidTr="007F0598">
        <w:tc>
          <w:tcPr>
            <w:tcW w:w="236" w:type="dxa"/>
            <w:tcBorders>
              <w:left w:val="thinThickLargeGap" w:sz="24" w:space="0" w:color="auto"/>
            </w:tcBorders>
          </w:tcPr>
          <w:p w14:paraId="10B07D13" w14:textId="77777777" w:rsidR="00944A31" w:rsidRPr="00A37214" w:rsidRDefault="00944A31">
            <w:pPr>
              <w:rPr>
                <w:iCs/>
                <w:sz w:val="20"/>
              </w:rPr>
            </w:pPr>
          </w:p>
        </w:tc>
        <w:tc>
          <w:tcPr>
            <w:tcW w:w="236" w:type="dxa"/>
            <w:tcBorders>
              <w:left w:val="nil"/>
              <w:right w:val="nil"/>
            </w:tcBorders>
          </w:tcPr>
          <w:p w14:paraId="5DBB0ABB" w14:textId="77777777" w:rsidR="00944A31" w:rsidRPr="00A37214" w:rsidRDefault="00944A31">
            <w:pPr>
              <w:rPr>
                <w:iCs/>
                <w:sz w:val="20"/>
              </w:rPr>
            </w:pPr>
          </w:p>
        </w:tc>
        <w:tc>
          <w:tcPr>
            <w:tcW w:w="1281" w:type="dxa"/>
            <w:tcBorders>
              <w:top w:val="single" w:sz="12" w:space="0" w:color="auto"/>
              <w:left w:val="nil"/>
              <w:right w:val="nil"/>
            </w:tcBorders>
          </w:tcPr>
          <w:p w14:paraId="6B97970D" w14:textId="77777777" w:rsidR="00944A31" w:rsidRPr="00A37214" w:rsidRDefault="00944A31">
            <w:pPr>
              <w:rPr>
                <w:iCs/>
                <w:sz w:val="20"/>
              </w:rPr>
            </w:pPr>
          </w:p>
        </w:tc>
        <w:tc>
          <w:tcPr>
            <w:tcW w:w="470" w:type="dxa"/>
            <w:tcBorders>
              <w:top w:val="single" w:sz="12" w:space="0" w:color="auto"/>
              <w:left w:val="nil"/>
              <w:right w:val="nil"/>
            </w:tcBorders>
          </w:tcPr>
          <w:p w14:paraId="318AB5E0" w14:textId="77777777" w:rsidR="00944A31" w:rsidRPr="00A37214" w:rsidRDefault="00944A31">
            <w:pPr>
              <w:rPr>
                <w:iCs/>
                <w:sz w:val="20"/>
              </w:rPr>
            </w:pPr>
          </w:p>
        </w:tc>
        <w:tc>
          <w:tcPr>
            <w:tcW w:w="245" w:type="dxa"/>
            <w:tcBorders>
              <w:top w:val="single" w:sz="12" w:space="0" w:color="auto"/>
              <w:left w:val="nil"/>
              <w:bottom w:val="single" w:sz="12" w:space="0" w:color="auto"/>
              <w:right w:val="nil"/>
            </w:tcBorders>
          </w:tcPr>
          <w:p w14:paraId="3170186F" w14:textId="77777777" w:rsidR="00944A31" w:rsidRPr="00A37214" w:rsidRDefault="00944A31">
            <w:pPr>
              <w:rPr>
                <w:iCs/>
                <w:sz w:val="20"/>
              </w:rPr>
            </w:pPr>
          </w:p>
        </w:tc>
        <w:tc>
          <w:tcPr>
            <w:tcW w:w="1171" w:type="dxa"/>
            <w:tcBorders>
              <w:top w:val="single" w:sz="12" w:space="0" w:color="auto"/>
              <w:left w:val="nil"/>
              <w:bottom w:val="single" w:sz="12" w:space="0" w:color="auto"/>
              <w:right w:val="nil"/>
            </w:tcBorders>
          </w:tcPr>
          <w:p w14:paraId="34662DCC" w14:textId="77777777" w:rsidR="00944A31" w:rsidRPr="00A37214" w:rsidRDefault="00944A31">
            <w:pPr>
              <w:rPr>
                <w:iCs/>
                <w:sz w:val="20"/>
              </w:rPr>
            </w:pPr>
          </w:p>
        </w:tc>
        <w:tc>
          <w:tcPr>
            <w:tcW w:w="236" w:type="dxa"/>
            <w:tcBorders>
              <w:left w:val="nil"/>
              <w:bottom w:val="single" w:sz="12" w:space="0" w:color="auto"/>
              <w:right w:val="nil"/>
            </w:tcBorders>
          </w:tcPr>
          <w:p w14:paraId="4EF7ABEC" w14:textId="77777777" w:rsidR="00944A31" w:rsidRPr="00A37214" w:rsidRDefault="00944A31">
            <w:pPr>
              <w:rPr>
                <w:iCs/>
                <w:sz w:val="20"/>
              </w:rPr>
            </w:pPr>
          </w:p>
        </w:tc>
        <w:tc>
          <w:tcPr>
            <w:tcW w:w="236" w:type="dxa"/>
            <w:tcBorders>
              <w:bottom w:val="single" w:sz="12" w:space="0" w:color="auto"/>
            </w:tcBorders>
          </w:tcPr>
          <w:p w14:paraId="0E8B5B26" w14:textId="77777777" w:rsidR="00944A31" w:rsidRPr="00A37214" w:rsidRDefault="00944A31">
            <w:pPr>
              <w:rPr>
                <w:iCs/>
                <w:sz w:val="20"/>
              </w:rPr>
            </w:pPr>
          </w:p>
        </w:tc>
        <w:tc>
          <w:tcPr>
            <w:tcW w:w="236" w:type="dxa"/>
            <w:tcBorders>
              <w:left w:val="nil"/>
              <w:bottom w:val="single" w:sz="12" w:space="0" w:color="auto"/>
              <w:right w:val="nil"/>
            </w:tcBorders>
          </w:tcPr>
          <w:p w14:paraId="13346F30" w14:textId="77777777" w:rsidR="00944A31" w:rsidRPr="00A37214" w:rsidRDefault="00944A31">
            <w:pPr>
              <w:rPr>
                <w:iCs/>
                <w:sz w:val="20"/>
              </w:rPr>
            </w:pPr>
          </w:p>
        </w:tc>
        <w:tc>
          <w:tcPr>
            <w:tcW w:w="994" w:type="dxa"/>
            <w:tcBorders>
              <w:left w:val="nil"/>
              <w:bottom w:val="single" w:sz="12" w:space="0" w:color="auto"/>
              <w:right w:val="nil"/>
            </w:tcBorders>
          </w:tcPr>
          <w:p w14:paraId="5D9A489F" w14:textId="77777777" w:rsidR="00944A31" w:rsidRPr="00A37214" w:rsidRDefault="00944A31">
            <w:pPr>
              <w:rPr>
                <w:iCs/>
                <w:sz w:val="20"/>
              </w:rPr>
            </w:pPr>
          </w:p>
        </w:tc>
        <w:tc>
          <w:tcPr>
            <w:tcW w:w="426" w:type="dxa"/>
            <w:tcBorders>
              <w:left w:val="nil"/>
              <w:bottom w:val="single" w:sz="12" w:space="0" w:color="auto"/>
              <w:right w:val="nil"/>
            </w:tcBorders>
          </w:tcPr>
          <w:p w14:paraId="02E0E0D8" w14:textId="77777777" w:rsidR="00944A31" w:rsidRPr="00A37214" w:rsidRDefault="00944A31">
            <w:pPr>
              <w:rPr>
                <w:iCs/>
                <w:sz w:val="20"/>
              </w:rPr>
            </w:pPr>
          </w:p>
        </w:tc>
        <w:tc>
          <w:tcPr>
            <w:tcW w:w="426" w:type="dxa"/>
            <w:tcBorders>
              <w:left w:val="nil"/>
              <w:right w:val="nil"/>
            </w:tcBorders>
          </w:tcPr>
          <w:p w14:paraId="081E7339" w14:textId="77777777" w:rsidR="00944A31" w:rsidRPr="00A37214" w:rsidRDefault="00944A31">
            <w:pPr>
              <w:rPr>
                <w:iCs/>
                <w:sz w:val="20"/>
              </w:rPr>
            </w:pPr>
          </w:p>
        </w:tc>
        <w:tc>
          <w:tcPr>
            <w:tcW w:w="1061" w:type="dxa"/>
            <w:tcBorders>
              <w:left w:val="nil"/>
              <w:right w:val="nil"/>
            </w:tcBorders>
          </w:tcPr>
          <w:p w14:paraId="13370065" w14:textId="77777777" w:rsidR="00944A31" w:rsidRPr="00A37214" w:rsidRDefault="00944A31">
            <w:pPr>
              <w:rPr>
                <w:iCs/>
                <w:sz w:val="20"/>
              </w:rPr>
            </w:pPr>
          </w:p>
        </w:tc>
        <w:tc>
          <w:tcPr>
            <w:tcW w:w="236" w:type="dxa"/>
            <w:tcBorders>
              <w:left w:val="nil"/>
              <w:right w:val="nil"/>
            </w:tcBorders>
          </w:tcPr>
          <w:p w14:paraId="4016CD04" w14:textId="77777777" w:rsidR="00944A31" w:rsidRPr="00A37214" w:rsidRDefault="00944A31">
            <w:pPr>
              <w:rPr>
                <w:iCs/>
                <w:sz w:val="20"/>
              </w:rPr>
            </w:pPr>
          </w:p>
        </w:tc>
        <w:tc>
          <w:tcPr>
            <w:tcW w:w="236" w:type="dxa"/>
            <w:tcBorders>
              <w:right w:val="thickThinLargeGap" w:sz="24" w:space="0" w:color="auto"/>
            </w:tcBorders>
          </w:tcPr>
          <w:p w14:paraId="45C3F519" w14:textId="77777777" w:rsidR="00944A31" w:rsidRPr="00A37214" w:rsidRDefault="00944A31">
            <w:pPr>
              <w:rPr>
                <w:iCs/>
                <w:sz w:val="20"/>
              </w:rPr>
            </w:pPr>
          </w:p>
        </w:tc>
      </w:tr>
      <w:tr w:rsidR="007F0598" w:rsidRPr="00A37214" w14:paraId="707EE108" w14:textId="77777777" w:rsidTr="007F0598">
        <w:tc>
          <w:tcPr>
            <w:tcW w:w="236" w:type="dxa"/>
            <w:tcBorders>
              <w:left w:val="thinThickLargeGap" w:sz="24" w:space="0" w:color="auto"/>
            </w:tcBorders>
          </w:tcPr>
          <w:p w14:paraId="22647CDA" w14:textId="77777777" w:rsidR="007F0598" w:rsidRPr="00A37214" w:rsidRDefault="007F0598">
            <w:pPr>
              <w:rPr>
                <w:iCs/>
                <w:sz w:val="20"/>
              </w:rPr>
            </w:pPr>
          </w:p>
        </w:tc>
        <w:tc>
          <w:tcPr>
            <w:tcW w:w="236" w:type="dxa"/>
            <w:tcBorders>
              <w:left w:val="nil"/>
              <w:right w:val="nil"/>
            </w:tcBorders>
          </w:tcPr>
          <w:p w14:paraId="041675D7" w14:textId="77777777" w:rsidR="007F0598" w:rsidRPr="00A37214" w:rsidRDefault="007F0598">
            <w:pPr>
              <w:rPr>
                <w:iCs/>
                <w:sz w:val="20"/>
              </w:rPr>
            </w:pPr>
          </w:p>
        </w:tc>
        <w:tc>
          <w:tcPr>
            <w:tcW w:w="1281" w:type="dxa"/>
            <w:tcBorders>
              <w:left w:val="nil"/>
              <w:right w:val="nil"/>
            </w:tcBorders>
          </w:tcPr>
          <w:p w14:paraId="6CB366E2" w14:textId="77777777" w:rsidR="007F0598" w:rsidRPr="00A37214" w:rsidRDefault="007F0598">
            <w:pPr>
              <w:rPr>
                <w:iCs/>
                <w:sz w:val="20"/>
              </w:rPr>
            </w:pPr>
          </w:p>
        </w:tc>
        <w:tc>
          <w:tcPr>
            <w:tcW w:w="470" w:type="dxa"/>
            <w:tcBorders>
              <w:left w:val="nil"/>
              <w:right w:val="single" w:sz="12" w:space="0" w:color="auto"/>
            </w:tcBorders>
          </w:tcPr>
          <w:p w14:paraId="397EEBA1" w14:textId="77777777" w:rsidR="007F0598" w:rsidRPr="00A37214" w:rsidRDefault="007F0598">
            <w:pPr>
              <w:rPr>
                <w:iCs/>
                <w:sz w:val="20"/>
              </w:rPr>
            </w:pPr>
          </w:p>
        </w:tc>
        <w:tc>
          <w:tcPr>
            <w:tcW w:w="3544" w:type="dxa"/>
            <w:gridSpan w:val="7"/>
            <w:tcBorders>
              <w:top w:val="single" w:sz="12" w:space="0" w:color="auto"/>
              <w:left w:val="single" w:sz="12" w:space="0" w:color="auto"/>
              <w:bottom w:val="single" w:sz="12" w:space="0" w:color="auto"/>
              <w:right w:val="single" w:sz="12" w:space="0" w:color="auto"/>
            </w:tcBorders>
          </w:tcPr>
          <w:p w14:paraId="55225F52" w14:textId="77777777" w:rsidR="007F0598" w:rsidRPr="00A37214" w:rsidRDefault="007F0598" w:rsidP="007F0598">
            <w:pPr>
              <w:rPr>
                <w:iCs/>
                <w:sz w:val="20"/>
              </w:rPr>
            </w:pPr>
            <w:r w:rsidRPr="00A37214">
              <w:rPr>
                <w:iCs/>
                <w:sz w:val="20"/>
              </w:rPr>
              <w:t>Consider a safety stock comparison,</w:t>
            </w:r>
          </w:p>
          <w:p w14:paraId="22AFB2D8" w14:textId="77777777" w:rsidR="007F0598" w:rsidRPr="00A37214" w:rsidRDefault="007F0598" w:rsidP="007F0598">
            <w:pPr>
              <w:rPr>
                <w:sz w:val="20"/>
              </w:rPr>
            </w:pPr>
            <w:r w:rsidRPr="00A37214">
              <w:rPr>
                <w:iCs/>
                <w:color w:val="000000"/>
                <w:sz w:val="20"/>
              </w:rPr>
              <w:t xml:space="preserve">     SS</w:t>
            </w:r>
            <w:r w:rsidRPr="00A37214">
              <w:rPr>
                <w:iCs/>
                <w:color w:val="000000"/>
                <w:sz w:val="20"/>
                <w:vertAlign w:val="subscript"/>
              </w:rPr>
              <w:t>1</w:t>
            </w:r>
            <w:r w:rsidRPr="00A37214">
              <w:rPr>
                <w:iCs/>
                <w:color w:val="000000"/>
                <w:sz w:val="20"/>
              </w:rPr>
              <w:t>+SS</w:t>
            </w:r>
            <w:r w:rsidRPr="00A37214">
              <w:rPr>
                <w:iCs/>
                <w:color w:val="000000"/>
                <w:sz w:val="20"/>
                <w:vertAlign w:val="subscript"/>
              </w:rPr>
              <w:t>2</w:t>
            </w:r>
            <w:r w:rsidRPr="00A37214">
              <w:rPr>
                <w:iCs/>
                <w:color w:val="000000"/>
                <w:sz w:val="20"/>
              </w:rPr>
              <w:t>=Z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)*sqrt(LT)</w:t>
            </w:r>
          </w:p>
          <w:p w14:paraId="496CCB14" w14:textId="77777777" w:rsidR="007F0598" w:rsidRPr="00A37214" w:rsidRDefault="007F0598" w:rsidP="007F0598">
            <w:pPr>
              <w:rPr>
                <w:iCs/>
                <w:sz w:val="20"/>
              </w:rPr>
            </w:pPr>
            <w:r w:rsidRPr="00A37214">
              <w:rPr>
                <w:iCs/>
                <w:color w:val="000000"/>
                <w:sz w:val="20"/>
              </w:rPr>
              <w:t xml:space="preserve">            SS</w:t>
            </w:r>
            <w:r w:rsidRPr="00A37214">
              <w:rPr>
                <w:iCs/>
                <w:color w:val="000000"/>
                <w:sz w:val="20"/>
                <w:vertAlign w:val="subscript"/>
              </w:rPr>
              <w:t>12</w:t>
            </w:r>
            <w:r w:rsidRPr="00A37214">
              <w:rPr>
                <w:iCs/>
                <w:color w:val="000000"/>
                <w:sz w:val="20"/>
              </w:rPr>
              <w:t>=Z</w:t>
            </w:r>
            <w:r w:rsidRPr="00A37214">
              <w:rPr>
                <w:iCs/>
                <w:color w:val="000000"/>
                <w:sz w:val="20"/>
                <w:vertAlign w:val="subscript"/>
              </w:rPr>
              <w:t>0.10</w:t>
            </w:r>
            <w:r w:rsidRPr="00A37214">
              <w:rPr>
                <w:iCs/>
                <w:color w:val="000000"/>
                <w:sz w:val="20"/>
              </w:rPr>
              <w:t xml:space="preserve">*    </w:t>
            </w:r>
            <w:r w:rsidRPr="00A37214">
              <w:rPr>
                <w:rFonts w:ascii="Symbol" w:hAnsi="Symbol"/>
                <w:sz w:val="20"/>
              </w:rPr>
              <w:t></w:t>
            </w:r>
            <w:r w:rsidRPr="00A37214">
              <w:rPr>
                <w:sz w:val="20"/>
                <w:vertAlign w:val="subscript"/>
              </w:rPr>
              <w:t xml:space="preserve">12    </w:t>
            </w:r>
            <w:r w:rsidRPr="00A37214">
              <w:rPr>
                <w:sz w:val="20"/>
              </w:rPr>
              <w:t>*sqrt(LT)</w:t>
            </w:r>
          </w:p>
        </w:tc>
        <w:tc>
          <w:tcPr>
            <w:tcW w:w="426" w:type="dxa"/>
            <w:tcBorders>
              <w:left w:val="single" w:sz="12" w:space="0" w:color="auto"/>
              <w:right w:val="nil"/>
            </w:tcBorders>
          </w:tcPr>
          <w:p w14:paraId="6DB7AA76" w14:textId="77777777" w:rsidR="007F0598" w:rsidRPr="00A37214" w:rsidRDefault="007F0598">
            <w:pPr>
              <w:rPr>
                <w:iCs/>
                <w:sz w:val="20"/>
              </w:rPr>
            </w:pPr>
          </w:p>
        </w:tc>
        <w:tc>
          <w:tcPr>
            <w:tcW w:w="1061" w:type="dxa"/>
            <w:tcBorders>
              <w:left w:val="nil"/>
              <w:right w:val="nil"/>
            </w:tcBorders>
          </w:tcPr>
          <w:p w14:paraId="3A1355CC" w14:textId="77777777" w:rsidR="007F0598" w:rsidRPr="00A37214" w:rsidRDefault="007F0598">
            <w:pPr>
              <w:rPr>
                <w:iCs/>
                <w:sz w:val="20"/>
              </w:rPr>
            </w:pPr>
          </w:p>
        </w:tc>
        <w:tc>
          <w:tcPr>
            <w:tcW w:w="236" w:type="dxa"/>
            <w:tcBorders>
              <w:left w:val="nil"/>
              <w:right w:val="nil"/>
            </w:tcBorders>
          </w:tcPr>
          <w:p w14:paraId="12CF405D" w14:textId="77777777" w:rsidR="007F0598" w:rsidRPr="00A37214" w:rsidRDefault="007F0598">
            <w:pPr>
              <w:rPr>
                <w:iCs/>
                <w:sz w:val="20"/>
              </w:rPr>
            </w:pPr>
          </w:p>
        </w:tc>
        <w:tc>
          <w:tcPr>
            <w:tcW w:w="236" w:type="dxa"/>
            <w:tcBorders>
              <w:right w:val="thickThinLargeGap" w:sz="24" w:space="0" w:color="auto"/>
            </w:tcBorders>
          </w:tcPr>
          <w:p w14:paraId="33E4EDAD" w14:textId="77777777" w:rsidR="007F0598" w:rsidRPr="00A37214" w:rsidRDefault="007F0598">
            <w:pPr>
              <w:rPr>
                <w:iCs/>
                <w:sz w:val="20"/>
              </w:rPr>
            </w:pPr>
          </w:p>
        </w:tc>
      </w:tr>
      <w:tr w:rsidR="007F0598" w:rsidRPr="00A37214" w14:paraId="4132B8C2" w14:textId="77777777" w:rsidTr="00D23AD7">
        <w:trPr>
          <w:trHeight w:val="20"/>
        </w:trPr>
        <w:tc>
          <w:tcPr>
            <w:tcW w:w="236" w:type="dxa"/>
            <w:tcBorders>
              <w:left w:val="thinThickLargeGap" w:sz="24" w:space="0" w:color="auto"/>
            </w:tcBorders>
          </w:tcPr>
          <w:p w14:paraId="4E8BF248" w14:textId="77777777" w:rsidR="007F0598" w:rsidRPr="00A37214" w:rsidRDefault="007F0598">
            <w:pPr>
              <w:rPr>
                <w:iCs/>
                <w:sz w:val="20"/>
              </w:rPr>
            </w:pPr>
          </w:p>
        </w:tc>
        <w:tc>
          <w:tcPr>
            <w:tcW w:w="236" w:type="dxa"/>
            <w:tcBorders>
              <w:left w:val="nil"/>
              <w:right w:val="nil"/>
            </w:tcBorders>
          </w:tcPr>
          <w:p w14:paraId="69DA9017" w14:textId="77777777" w:rsidR="007F0598" w:rsidRPr="00A37214" w:rsidRDefault="007F0598">
            <w:pPr>
              <w:rPr>
                <w:iCs/>
                <w:sz w:val="20"/>
              </w:rPr>
            </w:pPr>
          </w:p>
        </w:tc>
        <w:tc>
          <w:tcPr>
            <w:tcW w:w="1281" w:type="dxa"/>
            <w:tcBorders>
              <w:left w:val="nil"/>
              <w:right w:val="nil"/>
            </w:tcBorders>
          </w:tcPr>
          <w:p w14:paraId="00D6BDB1" w14:textId="77777777" w:rsidR="007F0598" w:rsidRPr="00A37214" w:rsidRDefault="007F0598">
            <w:pPr>
              <w:rPr>
                <w:iCs/>
                <w:sz w:val="20"/>
              </w:rPr>
            </w:pPr>
          </w:p>
        </w:tc>
        <w:tc>
          <w:tcPr>
            <w:tcW w:w="470" w:type="dxa"/>
            <w:tcBorders>
              <w:left w:val="nil"/>
              <w:right w:val="nil"/>
            </w:tcBorders>
          </w:tcPr>
          <w:p w14:paraId="4937E207" w14:textId="77777777" w:rsidR="007F0598" w:rsidRPr="00A37214" w:rsidRDefault="007F0598">
            <w:pPr>
              <w:rPr>
                <w:iCs/>
                <w:sz w:val="20"/>
              </w:rPr>
            </w:pPr>
          </w:p>
        </w:tc>
        <w:tc>
          <w:tcPr>
            <w:tcW w:w="245" w:type="dxa"/>
            <w:tcBorders>
              <w:top w:val="single" w:sz="12" w:space="0" w:color="auto"/>
              <w:left w:val="nil"/>
              <w:right w:val="nil"/>
            </w:tcBorders>
          </w:tcPr>
          <w:p w14:paraId="7FE6FF41" w14:textId="77777777" w:rsidR="007F0598" w:rsidRPr="00A37214" w:rsidRDefault="007F0598">
            <w:pPr>
              <w:rPr>
                <w:iCs/>
                <w:sz w:val="20"/>
              </w:rPr>
            </w:pPr>
          </w:p>
        </w:tc>
        <w:tc>
          <w:tcPr>
            <w:tcW w:w="1171" w:type="dxa"/>
            <w:tcBorders>
              <w:top w:val="single" w:sz="12" w:space="0" w:color="auto"/>
              <w:left w:val="nil"/>
              <w:right w:val="nil"/>
            </w:tcBorders>
          </w:tcPr>
          <w:p w14:paraId="5BDB6EAD" w14:textId="77777777" w:rsidR="007F0598" w:rsidRPr="00A37214" w:rsidRDefault="007F0598">
            <w:pPr>
              <w:rPr>
                <w:iCs/>
                <w:sz w:val="20"/>
              </w:rPr>
            </w:pPr>
          </w:p>
        </w:tc>
        <w:tc>
          <w:tcPr>
            <w:tcW w:w="236" w:type="dxa"/>
            <w:tcBorders>
              <w:top w:val="single" w:sz="12" w:space="0" w:color="auto"/>
              <w:left w:val="nil"/>
              <w:right w:val="nil"/>
            </w:tcBorders>
          </w:tcPr>
          <w:p w14:paraId="0C31CBAD" w14:textId="77777777" w:rsidR="007F0598" w:rsidRPr="00A37214" w:rsidRDefault="007F0598">
            <w:pPr>
              <w:rPr>
                <w:iCs/>
                <w:sz w:val="20"/>
              </w:rPr>
            </w:pPr>
          </w:p>
        </w:tc>
        <w:tc>
          <w:tcPr>
            <w:tcW w:w="236" w:type="dxa"/>
            <w:tcBorders>
              <w:top w:val="single" w:sz="12" w:space="0" w:color="auto"/>
            </w:tcBorders>
          </w:tcPr>
          <w:p w14:paraId="6D5F63BE" w14:textId="77777777" w:rsidR="007F0598" w:rsidRPr="00A37214" w:rsidRDefault="007F0598">
            <w:pPr>
              <w:rPr>
                <w:iCs/>
                <w:sz w:val="20"/>
              </w:rPr>
            </w:pPr>
          </w:p>
        </w:tc>
        <w:tc>
          <w:tcPr>
            <w:tcW w:w="236" w:type="dxa"/>
            <w:tcBorders>
              <w:top w:val="single" w:sz="12" w:space="0" w:color="auto"/>
              <w:left w:val="nil"/>
              <w:right w:val="nil"/>
            </w:tcBorders>
          </w:tcPr>
          <w:p w14:paraId="7F825D31" w14:textId="77777777" w:rsidR="007F0598" w:rsidRPr="00A37214" w:rsidRDefault="007F0598">
            <w:pPr>
              <w:rPr>
                <w:iCs/>
                <w:sz w:val="20"/>
              </w:rPr>
            </w:pPr>
          </w:p>
        </w:tc>
        <w:tc>
          <w:tcPr>
            <w:tcW w:w="994" w:type="dxa"/>
            <w:tcBorders>
              <w:top w:val="single" w:sz="12" w:space="0" w:color="auto"/>
              <w:left w:val="nil"/>
              <w:right w:val="nil"/>
            </w:tcBorders>
          </w:tcPr>
          <w:p w14:paraId="473E13AA" w14:textId="77777777" w:rsidR="007F0598" w:rsidRPr="00A37214" w:rsidRDefault="007F0598">
            <w:pPr>
              <w:rPr>
                <w:iCs/>
                <w:sz w:val="20"/>
              </w:rPr>
            </w:pPr>
          </w:p>
        </w:tc>
        <w:tc>
          <w:tcPr>
            <w:tcW w:w="426" w:type="dxa"/>
            <w:tcBorders>
              <w:top w:val="single" w:sz="12" w:space="0" w:color="auto"/>
              <w:left w:val="nil"/>
              <w:right w:val="nil"/>
            </w:tcBorders>
          </w:tcPr>
          <w:p w14:paraId="33854C22" w14:textId="77777777" w:rsidR="007F0598" w:rsidRPr="00A37214" w:rsidRDefault="007F0598">
            <w:pPr>
              <w:rPr>
                <w:iCs/>
                <w:sz w:val="20"/>
              </w:rPr>
            </w:pPr>
          </w:p>
        </w:tc>
        <w:tc>
          <w:tcPr>
            <w:tcW w:w="426" w:type="dxa"/>
            <w:tcBorders>
              <w:left w:val="nil"/>
              <w:right w:val="nil"/>
            </w:tcBorders>
          </w:tcPr>
          <w:p w14:paraId="1BC672FF" w14:textId="77777777" w:rsidR="007F0598" w:rsidRPr="00A37214" w:rsidRDefault="007F0598">
            <w:pPr>
              <w:rPr>
                <w:iCs/>
                <w:sz w:val="20"/>
              </w:rPr>
            </w:pPr>
          </w:p>
        </w:tc>
        <w:tc>
          <w:tcPr>
            <w:tcW w:w="1061" w:type="dxa"/>
            <w:tcBorders>
              <w:left w:val="nil"/>
              <w:right w:val="nil"/>
            </w:tcBorders>
          </w:tcPr>
          <w:p w14:paraId="27364E6B" w14:textId="77777777" w:rsidR="007F0598" w:rsidRPr="00A37214" w:rsidRDefault="007F0598">
            <w:pPr>
              <w:rPr>
                <w:iCs/>
                <w:sz w:val="20"/>
              </w:rPr>
            </w:pPr>
          </w:p>
        </w:tc>
        <w:tc>
          <w:tcPr>
            <w:tcW w:w="236" w:type="dxa"/>
            <w:tcBorders>
              <w:left w:val="nil"/>
              <w:right w:val="nil"/>
            </w:tcBorders>
          </w:tcPr>
          <w:p w14:paraId="696B3809" w14:textId="77777777" w:rsidR="007F0598" w:rsidRPr="00A37214" w:rsidRDefault="007F0598">
            <w:pPr>
              <w:rPr>
                <w:iCs/>
                <w:sz w:val="20"/>
              </w:rPr>
            </w:pPr>
          </w:p>
        </w:tc>
        <w:tc>
          <w:tcPr>
            <w:tcW w:w="236" w:type="dxa"/>
            <w:tcBorders>
              <w:right w:val="thickThinLargeGap" w:sz="24" w:space="0" w:color="auto"/>
            </w:tcBorders>
          </w:tcPr>
          <w:p w14:paraId="515190F4" w14:textId="77777777" w:rsidR="007F0598" w:rsidRPr="00A37214" w:rsidRDefault="007F0598">
            <w:pPr>
              <w:rPr>
                <w:iCs/>
                <w:sz w:val="20"/>
              </w:rPr>
            </w:pPr>
          </w:p>
        </w:tc>
      </w:tr>
      <w:tr w:rsidR="006F7DB2" w:rsidRPr="00A37214" w14:paraId="4032B0A1" w14:textId="77777777" w:rsidTr="00D23AD7">
        <w:trPr>
          <w:trHeight w:val="288"/>
        </w:trPr>
        <w:tc>
          <w:tcPr>
            <w:tcW w:w="236" w:type="dxa"/>
            <w:tcBorders>
              <w:left w:val="thinThickLargeGap" w:sz="24" w:space="0" w:color="auto"/>
            </w:tcBorders>
          </w:tcPr>
          <w:p w14:paraId="51E6B554" w14:textId="77777777" w:rsidR="006F7DB2" w:rsidRPr="00A37214" w:rsidRDefault="006F7DB2">
            <w:pPr>
              <w:rPr>
                <w:iCs/>
                <w:sz w:val="20"/>
              </w:rPr>
            </w:pPr>
          </w:p>
        </w:tc>
        <w:tc>
          <w:tcPr>
            <w:tcW w:w="7254" w:type="dxa"/>
            <w:gridSpan w:val="13"/>
            <w:tcBorders>
              <w:bottom w:val="double" w:sz="12" w:space="0" w:color="auto"/>
            </w:tcBorders>
            <w:vAlign w:val="center"/>
          </w:tcPr>
          <w:p w14:paraId="1AC742F7" w14:textId="77777777" w:rsidR="006F7DB2" w:rsidRPr="00A37214" w:rsidRDefault="006F7DB2" w:rsidP="006F7DB2">
            <w:pPr>
              <w:jc w:val="center"/>
              <w:rPr>
                <w:b/>
                <w:i/>
                <w:iCs/>
                <w:color w:val="000000"/>
                <w:sz w:val="20"/>
                <w:u w:val="single"/>
              </w:rPr>
            </w:pPr>
            <w:r w:rsidRPr="00A37214">
              <w:rPr>
                <w:b/>
                <w:i/>
                <w:iCs/>
                <w:color w:val="000000"/>
                <w:sz w:val="20"/>
                <w:u w:val="single"/>
              </w:rPr>
              <w:t>Inventory Risk Pooling</w:t>
            </w:r>
          </w:p>
        </w:tc>
        <w:tc>
          <w:tcPr>
            <w:tcW w:w="236" w:type="dxa"/>
            <w:tcBorders>
              <w:left w:val="nil"/>
              <w:right w:val="thickThinLargeGap" w:sz="24" w:space="0" w:color="auto"/>
            </w:tcBorders>
          </w:tcPr>
          <w:p w14:paraId="6960C356" w14:textId="77777777" w:rsidR="006F7DB2" w:rsidRPr="00A37214" w:rsidRDefault="006F7DB2">
            <w:pPr>
              <w:rPr>
                <w:iCs/>
                <w:sz w:val="20"/>
              </w:rPr>
            </w:pPr>
          </w:p>
        </w:tc>
      </w:tr>
      <w:tr w:rsidR="007F0598" w:rsidRPr="00A37214" w14:paraId="45B9EE2C" w14:textId="77777777" w:rsidTr="00D23AD7">
        <w:trPr>
          <w:trHeight w:val="288"/>
        </w:trPr>
        <w:tc>
          <w:tcPr>
            <w:tcW w:w="236" w:type="dxa"/>
            <w:tcBorders>
              <w:left w:val="thinThickLargeGap" w:sz="24" w:space="0" w:color="auto"/>
              <w:right w:val="double" w:sz="12" w:space="0" w:color="auto"/>
            </w:tcBorders>
          </w:tcPr>
          <w:p w14:paraId="73AEEA06" w14:textId="77777777" w:rsidR="007F0598" w:rsidRPr="00A37214" w:rsidRDefault="007F0598">
            <w:pPr>
              <w:rPr>
                <w:iCs/>
                <w:sz w:val="20"/>
              </w:rPr>
            </w:pPr>
          </w:p>
        </w:tc>
        <w:tc>
          <w:tcPr>
            <w:tcW w:w="7254" w:type="dxa"/>
            <w:gridSpan w:val="13"/>
            <w:tcBorders>
              <w:top w:val="double" w:sz="12" w:space="0" w:color="auto"/>
              <w:left w:val="double" w:sz="12" w:space="0" w:color="auto"/>
              <w:bottom w:val="single" w:sz="4" w:space="0" w:color="auto"/>
              <w:right w:val="double" w:sz="12" w:space="0" w:color="auto"/>
            </w:tcBorders>
            <w:shd w:val="clear" w:color="auto" w:fill="F2F2F2" w:themeFill="background1" w:themeFillShade="F2"/>
            <w:vAlign w:val="center"/>
          </w:tcPr>
          <w:p w14:paraId="1854EAB5" w14:textId="77777777" w:rsidR="007F0598" w:rsidRPr="00A37214" w:rsidRDefault="007F0598" w:rsidP="00D23AD7">
            <w:pPr>
              <w:rPr>
                <w:iCs/>
                <w:color w:val="000000"/>
                <w:sz w:val="20"/>
              </w:rPr>
            </w:pPr>
            <w:r w:rsidRPr="00A37214">
              <w:rPr>
                <w:iCs/>
                <w:sz w:val="20"/>
              </w:rPr>
              <w:t xml:space="preserve">1. It can be shown that </w:t>
            </w:r>
            <w:r w:rsidRPr="00A37214">
              <w:rPr>
                <w:rFonts w:ascii="Symbol" w:hAnsi="Symbol"/>
                <w:sz w:val="20"/>
              </w:rPr>
              <w:t></w:t>
            </w:r>
            <w:r w:rsidRPr="00A37214">
              <w:rPr>
                <w:sz w:val="20"/>
                <w:vertAlign w:val="subscript"/>
              </w:rPr>
              <w:t xml:space="preserve">12 </w:t>
            </w:r>
            <w:r w:rsidRPr="00A37214">
              <w:rPr>
                <w:sz w:val="20"/>
              </w:rPr>
              <w:t xml:space="preserve">≤ </w:t>
            </w:r>
            <w:r w:rsidRPr="00A37214">
              <w:rPr>
                <w:iCs/>
                <w:color w:val="000000"/>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 xml:space="preserve">).  Thus, </w:t>
            </w:r>
            <w:r w:rsidRPr="00A37214">
              <w:rPr>
                <w:iCs/>
                <w:color w:val="000000"/>
                <w:sz w:val="20"/>
              </w:rPr>
              <w:t>SS</w:t>
            </w:r>
            <w:r w:rsidRPr="00A37214">
              <w:rPr>
                <w:iCs/>
                <w:color w:val="000000"/>
                <w:sz w:val="20"/>
                <w:vertAlign w:val="subscript"/>
              </w:rPr>
              <w:t>12</w:t>
            </w:r>
            <w:r w:rsidRPr="00A37214">
              <w:rPr>
                <w:iCs/>
                <w:color w:val="000000"/>
                <w:sz w:val="20"/>
              </w:rPr>
              <w:t xml:space="preserve"> ≤ SS</w:t>
            </w:r>
            <w:r w:rsidRPr="00A37214">
              <w:rPr>
                <w:iCs/>
                <w:color w:val="000000"/>
                <w:sz w:val="20"/>
                <w:vertAlign w:val="subscript"/>
              </w:rPr>
              <w:t>1</w:t>
            </w:r>
            <w:r w:rsidRPr="00A37214">
              <w:rPr>
                <w:iCs/>
                <w:color w:val="000000"/>
                <w:sz w:val="20"/>
              </w:rPr>
              <w:t>+SS</w:t>
            </w:r>
            <w:r w:rsidRPr="00A37214">
              <w:rPr>
                <w:iCs/>
                <w:color w:val="000000"/>
                <w:sz w:val="20"/>
                <w:vertAlign w:val="subscript"/>
              </w:rPr>
              <w:t>2</w:t>
            </w:r>
            <w:r w:rsidRPr="00A37214">
              <w:rPr>
                <w:iCs/>
                <w:color w:val="000000"/>
                <w:sz w:val="20"/>
              </w:rPr>
              <w:t xml:space="preserve">.  </w:t>
            </w:r>
          </w:p>
        </w:tc>
        <w:tc>
          <w:tcPr>
            <w:tcW w:w="236" w:type="dxa"/>
            <w:tcBorders>
              <w:left w:val="double" w:sz="12" w:space="0" w:color="auto"/>
              <w:right w:val="thickThinLargeGap" w:sz="24" w:space="0" w:color="auto"/>
            </w:tcBorders>
          </w:tcPr>
          <w:p w14:paraId="0CBCE56B" w14:textId="77777777" w:rsidR="007F0598" w:rsidRPr="00A37214" w:rsidRDefault="007F0598">
            <w:pPr>
              <w:rPr>
                <w:iCs/>
                <w:sz w:val="20"/>
              </w:rPr>
            </w:pPr>
          </w:p>
        </w:tc>
      </w:tr>
      <w:tr w:rsidR="007F0598" w:rsidRPr="00A37214" w14:paraId="5427246B" w14:textId="77777777" w:rsidTr="00D23AD7">
        <w:trPr>
          <w:trHeight w:val="576"/>
        </w:trPr>
        <w:tc>
          <w:tcPr>
            <w:tcW w:w="236" w:type="dxa"/>
            <w:tcBorders>
              <w:left w:val="thinThickLargeGap" w:sz="24" w:space="0" w:color="auto"/>
              <w:right w:val="double" w:sz="12" w:space="0" w:color="auto"/>
            </w:tcBorders>
          </w:tcPr>
          <w:p w14:paraId="08F2DF96" w14:textId="77777777" w:rsidR="007F0598" w:rsidRPr="00A37214" w:rsidRDefault="007F0598">
            <w:pPr>
              <w:rPr>
                <w:iCs/>
                <w:sz w:val="20"/>
              </w:rPr>
            </w:pPr>
          </w:p>
        </w:tc>
        <w:tc>
          <w:tcPr>
            <w:tcW w:w="7254" w:type="dxa"/>
            <w:gridSpan w:val="13"/>
            <w:tcBorders>
              <w:top w:val="single" w:sz="4" w:space="0" w:color="auto"/>
              <w:left w:val="double" w:sz="12" w:space="0" w:color="auto"/>
              <w:bottom w:val="single" w:sz="4" w:space="0" w:color="auto"/>
              <w:right w:val="double" w:sz="12" w:space="0" w:color="auto"/>
            </w:tcBorders>
            <w:shd w:val="clear" w:color="auto" w:fill="F2F2F2" w:themeFill="background1" w:themeFillShade="F2"/>
            <w:vAlign w:val="center"/>
          </w:tcPr>
          <w:p w14:paraId="6878298C" w14:textId="77777777" w:rsidR="007F0598" w:rsidRPr="00A37214" w:rsidRDefault="007F0598" w:rsidP="00D23AD7">
            <w:pPr>
              <w:rPr>
                <w:iCs/>
                <w:color w:val="000000"/>
                <w:sz w:val="20"/>
              </w:rPr>
            </w:pPr>
            <w:r w:rsidRPr="00A37214">
              <w:rPr>
                <w:iCs/>
                <w:color w:val="000000"/>
                <w:sz w:val="20"/>
              </w:rPr>
              <w:t>2. Inventory Risk Pooling will usually result in lower inventory levels for the same service level.</w:t>
            </w:r>
          </w:p>
        </w:tc>
        <w:tc>
          <w:tcPr>
            <w:tcW w:w="236" w:type="dxa"/>
            <w:tcBorders>
              <w:left w:val="double" w:sz="12" w:space="0" w:color="auto"/>
              <w:right w:val="thickThinLargeGap" w:sz="24" w:space="0" w:color="auto"/>
            </w:tcBorders>
          </w:tcPr>
          <w:p w14:paraId="64DED891" w14:textId="77777777" w:rsidR="007F0598" w:rsidRPr="00A37214" w:rsidRDefault="007F0598">
            <w:pPr>
              <w:rPr>
                <w:iCs/>
                <w:sz w:val="20"/>
              </w:rPr>
            </w:pPr>
          </w:p>
        </w:tc>
      </w:tr>
      <w:tr w:rsidR="007F0598" w:rsidRPr="00A37214" w14:paraId="7F2B012B" w14:textId="77777777" w:rsidTr="00D23AD7">
        <w:trPr>
          <w:trHeight w:val="576"/>
        </w:trPr>
        <w:tc>
          <w:tcPr>
            <w:tcW w:w="236" w:type="dxa"/>
            <w:tcBorders>
              <w:left w:val="thinThickLargeGap" w:sz="24" w:space="0" w:color="auto"/>
              <w:right w:val="double" w:sz="12" w:space="0" w:color="auto"/>
            </w:tcBorders>
          </w:tcPr>
          <w:p w14:paraId="7CACEC5E" w14:textId="77777777" w:rsidR="007F0598" w:rsidRPr="00A37214" w:rsidRDefault="007F0598">
            <w:pPr>
              <w:rPr>
                <w:iCs/>
                <w:sz w:val="20"/>
              </w:rPr>
            </w:pPr>
          </w:p>
        </w:tc>
        <w:tc>
          <w:tcPr>
            <w:tcW w:w="7254" w:type="dxa"/>
            <w:gridSpan w:val="13"/>
            <w:tcBorders>
              <w:top w:val="single" w:sz="4" w:space="0" w:color="auto"/>
              <w:left w:val="double" w:sz="12" w:space="0" w:color="auto"/>
              <w:bottom w:val="single" w:sz="4" w:space="0" w:color="auto"/>
              <w:right w:val="double" w:sz="12" w:space="0" w:color="auto"/>
            </w:tcBorders>
            <w:shd w:val="clear" w:color="auto" w:fill="F2F2F2" w:themeFill="background1" w:themeFillShade="F2"/>
            <w:vAlign w:val="center"/>
          </w:tcPr>
          <w:p w14:paraId="10F4C7A4" w14:textId="77777777" w:rsidR="007F0598" w:rsidRPr="00A37214" w:rsidRDefault="007F0598" w:rsidP="00D23AD7">
            <w:pPr>
              <w:rPr>
                <w:iCs/>
                <w:color w:val="000000"/>
                <w:sz w:val="20"/>
              </w:rPr>
            </w:pPr>
            <w:r w:rsidRPr="00A37214">
              <w:rPr>
                <w:iCs/>
                <w:color w:val="000000"/>
                <w:sz w:val="20"/>
              </w:rPr>
              <w:t>3. Inventory Risk Pooling will usually result in lower inventory carrying cost for the same service level.</w:t>
            </w:r>
          </w:p>
        </w:tc>
        <w:tc>
          <w:tcPr>
            <w:tcW w:w="236" w:type="dxa"/>
            <w:tcBorders>
              <w:left w:val="double" w:sz="12" w:space="0" w:color="auto"/>
              <w:right w:val="thickThinLargeGap" w:sz="24" w:space="0" w:color="auto"/>
            </w:tcBorders>
          </w:tcPr>
          <w:p w14:paraId="199B8ADD" w14:textId="77777777" w:rsidR="007F0598" w:rsidRPr="00A37214" w:rsidRDefault="007F0598">
            <w:pPr>
              <w:rPr>
                <w:iCs/>
                <w:sz w:val="20"/>
              </w:rPr>
            </w:pPr>
          </w:p>
        </w:tc>
      </w:tr>
      <w:tr w:rsidR="007F0598" w:rsidRPr="00A37214" w14:paraId="6D15C6D6" w14:textId="77777777" w:rsidTr="00D23AD7">
        <w:trPr>
          <w:trHeight w:val="288"/>
        </w:trPr>
        <w:tc>
          <w:tcPr>
            <w:tcW w:w="236" w:type="dxa"/>
            <w:tcBorders>
              <w:left w:val="thinThickLargeGap" w:sz="24" w:space="0" w:color="auto"/>
              <w:right w:val="double" w:sz="12" w:space="0" w:color="auto"/>
            </w:tcBorders>
          </w:tcPr>
          <w:p w14:paraId="2FD8DA5D" w14:textId="77777777" w:rsidR="007F0598" w:rsidRPr="00A37214" w:rsidRDefault="007F0598">
            <w:pPr>
              <w:rPr>
                <w:iCs/>
                <w:sz w:val="20"/>
              </w:rPr>
            </w:pPr>
          </w:p>
        </w:tc>
        <w:tc>
          <w:tcPr>
            <w:tcW w:w="7254" w:type="dxa"/>
            <w:gridSpan w:val="13"/>
            <w:tcBorders>
              <w:top w:val="single" w:sz="4" w:space="0" w:color="auto"/>
              <w:left w:val="double" w:sz="12" w:space="0" w:color="auto"/>
              <w:bottom w:val="double" w:sz="12" w:space="0" w:color="auto"/>
              <w:right w:val="double" w:sz="12" w:space="0" w:color="auto"/>
            </w:tcBorders>
            <w:shd w:val="clear" w:color="auto" w:fill="F2F2F2" w:themeFill="background1" w:themeFillShade="F2"/>
            <w:vAlign w:val="center"/>
          </w:tcPr>
          <w:p w14:paraId="2D3DF27C" w14:textId="77777777" w:rsidR="007F0598" w:rsidRPr="00A37214" w:rsidRDefault="007F0598" w:rsidP="00D23AD7">
            <w:pPr>
              <w:rPr>
                <w:iCs/>
                <w:color w:val="000000"/>
                <w:sz w:val="20"/>
              </w:rPr>
            </w:pPr>
            <w:r w:rsidRPr="00A37214">
              <w:rPr>
                <w:iCs/>
                <w:color w:val="000000"/>
                <w:sz w:val="20"/>
              </w:rPr>
              <w:t>4. The lower the correlation between the demand channels, the greater the cost savings.</w:t>
            </w:r>
          </w:p>
        </w:tc>
        <w:tc>
          <w:tcPr>
            <w:tcW w:w="236" w:type="dxa"/>
            <w:tcBorders>
              <w:left w:val="double" w:sz="12" w:space="0" w:color="auto"/>
              <w:right w:val="thickThinLargeGap" w:sz="24" w:space="0" w:color="auto"/>
            </w:tcBorders>
          </w:tcPr>
          <w:p w14:paraId="3C8C4A93" w14:textId="77777777" w:rsidR="007F0598" w:rsidRPr="00A37214" w:rsidRDefault="007F0598">
            <w:pPr>
              <w:rPr>
                <w:iCs/>
                <w:sz w:val="20"/>
              </w:rPr>
            </w:pPr>
          </w:p>
        </w:tc>
      </w:tr>
      <w:tr w:rsidR="007F0598" w:rsidRPr="00A37214" w14:paraId="621EBBAD" w14:textId="77777777" w:rsidTr="006F7DB2">
        <w:tc>
          <w:tcPr>
            <w:tcW w:w="236" w:type="dxa"/>
            <w:tcBorders>
              <w:left w:val="thinThickLargeGap" w:sz="24" w:space="0" w:color="auto"/>
              <w:bottom w:val="thickThinLargeGap" w:sz="24" w:space="0" w:color="auto"/>
            </w:tcBorders>
          </w:tcPr>
          <w:p w14:paraId="7779ECFC" w14:textId="77777777" w:rsidR="007F0598" w:rsidRPr="00A37214" w:rsidRDefault="007F0598">
            <w:pPr>
              <w:rPr>
                <w:iCs/>
                <w:sz w:val="20"/>
              </w:rPr>
            </w:pPr>
          </w:p>
        </w:tc>
        <w:tc>
          <w:tcPr>
            <w:tcW w:w="7254" w:type="dxa"/>
            <w:gridSpan w:val="13"/>
            <w:tcBorders>
              <w:top w:val="double" w:sz="12" w:space="0" w:color="auto"/>
              <w:left w:val="nil"/>
              <w:bottom w:val="thickThinLargeGap" w:sz="24" w:space="0" w:color="auto"/>
              <w:right w:val="nil"/>
            </w:tcBorders>
          </w:tcPr>
          <w:p w14:paraId="1B857975" w14:textId="77777777" w:rsidR="007F0598" w:rsidRPr="00A37214" w:rsidRDefault="007F0598">
            <w:pPr>
              <w:rPr>
                <w:iCs/>
                <w:sz w:val="20"/>
              </w:rPr>
            </w:pPr>
          </w:p>
        </w:tc>
        <w:tc>
          <w:tcPr>
            <w:tcW w:w="236" w:type="dxa"/>
            <w:tcBorders>
              <w:bottom w:val="thickThinLargeGap" w:sz="24" w:space="0" w:color="auto"/>
              <w:right w:val="thickThinLargeGap" w:sz="24" w:space="0" w:color="auto"/>
            </w:tcBorders>
          </w:tcPr>
          <w:p w14:paraId="6A91455C" w14:textId="77777777" w:rsidR="007F0598" w:rsidRPr="00A37214" w:rsidRDefault="007F0598">
            <w:pPr>
              <w:rPr>
                <w:iCs/>
                <w:sz w:val="20"/>
              </w:rPr>
            </w:pPr>
          </w:p>
        </w:tc>
      </w:tr>
    </w:tbl>
    <w:p w14:paraId="5012D335" w14:textId="77777777" w:rsidR="007F0598" w:rsidRPr="00A37214" w:rsidRDefault="007F0598" w:rsidP="00703066">
      <w:pPr>
        <w:rPr>
          <w:sz w:val="20"/>
        </w:rPr>
      </w:pPr>
    </w:p>
    <w:p w14:paraId="7D3D7FA7" w14:textId="77777777" w:rsidR="007F0598" w:rsidRPr="00A37214" w:rsidRDefault="007F0598">
      <w:pPr>
        <w:rPr>
          <w:sz w:val="20"/>
        </w:rPr>
      </w:pPr>
      <w:r w:rsidRPr="00A37214">
        <w:rPr>
          <w:sz w:val="20"/>
        </w:rPr>
        <w:br w:type="page"/>
      </w:r>
    </w:p>
    <w:p w14:paraId="3B571CFC" w14:textId="77777777" w:rsidR="00801424" w:rsidRPr="00A37214" w:rsidRDefault="00801424" w:rsidP="00A74886">
      <w:pPr>
        <w:rPr>
          <w:sz w:val="20"/>
        </w:rPr>
      </w:pPr>
    </w:p>
    <w:tbl>
      <w:tblPr>
        <w:tblStyle w:val="TableGrid"/>
        <w:tblW w:w="4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
        <w:gridCol w:w="3230"/>
        <w:gridCol w:w="4447"/>
        <w:gridCol w:w="242"/>
      </w:tblGrid>
      <w:tr w:rsidR="000D1947" w:rsidRPr="00A37214" w14:paraId="32D89564" w14:textId="77777777" w:rsidTr="000D1947">
        <w:tc>
          <w:tcPr>
            <w:tcW w:w="148" w:type="pct"/>
            <w:tcBorders>
              <w:top w:val="nil"/>
              <w:left w:val="nil"/>
              <w:bottom w:val="double" w:sz="4" w:space="0" w:color="auto"/>
              <w:right w:val="nil"/>
            </w:tcBorders>
          </w:tcPr>
          <w:p w14:paraId="153DC0FB" w14:textId="77777777" w:rsidR="000D1947" w:rsidRPr="00A37214" w:rsidRDefault="000D1947">
            <w:pPr>
              <w:jc w:val="center"/>
              <w:rPr>
                <w:sz w:val="20"/>
                <w:u w:val="single"/>
              </w:rPr>
            </w:pPr>
          </w:p>
        </w:tc>
        <w:tc>
          <w:tcPr>
            <w:tcW w:w="4703" w:type="pct"/>
            <w:gridSpan w:val="2"/>
            <w:tcBorders>
              <w:top w:val="nil"/>
              <w:left w:val="nil"/>
              <w:bottom w:val="double" w:sz="4" w:space="0" w:color="auto"/>
              <w:right w:val="nil"/>
            </w:tcBorders>
            <w:shd w:val="clear" w:color="auto" w:fill="auto"/>
            <w:hideMark/>
          </w:tcPr>
          <w:p w14:paraId="7D211BE5" w14:textId="77777777" w:rsidR="000D1947" w:rsidRPr="00A37214" w:rsidRDefault="000D1947">
            <w:pPr>
              <w:jc w:val="center"/>
              <w:rPr>
                <w:sz w:val="20"/>
                <w:u w:val="single"/>
              </w:rPr>
            </w:pPr>
            <w:r w:rsidRPr="00A37214">
              <w:rPr>
                <w:sz w:val="20"/>
                <w:u w:val="single"/>
              </w:rPr>
              <w:t>Echelon Inventory</w:t>
            </w:r>
          </w:p>
        </w:tc>
        <w:tc>
          <w:tcPr>
            <w:tcW w:w="148" w:type="pct"/>
            <w:tcBorders>
              <w:top w:val="nil"/>
              <w:left w:val="nil"/>
              <w:bottom w:val="double" w:sz="4" w:space="0" w:color="auto"/>
              <w:right w:val="nil"/>
            </w:tcBorders>
          </w:tcPr>
          <w:p w14:paraId="7A3821AA" w14:textId="77777777" w:rsidR="000D1947" w:rsidRPr="00A37214" w:rsidRDefault="000D1947">
            <w:pPr>
              <w:jc w:val="center"/>
              <w:rPr>
                <w:sz w:val="20"/>
                <w:u w:val="single"/>
              </w:rPr>
            </w:pPr>
          </w:p>
        </w:tc>
      </w:tr>
      <w:tr w:rsidR="000D1947" w:rsidRPr="00A37214" w14:paraId="64C523D1" w14:textId="77777777" w:rsidTr="000D1947">
        <w:tc>
          <w:tcPr>
            <w:tcW w:w="148" w:type="pct"/>
            <w:tcBorders>
              <w:top w:val="double" w:sz="4" w:space="0" w:color="auto"/>
              <w:left w:val="double" w:sz="4" w:space="0" w:color="auto"/>
              <w:bottom w:val="double" w:sz="4" w:space="0" w:color="auto"/>
              <w:right w:val="nil"/>
            </w:tcBorders>
          </w:tcPr>
          <w:p w14:paraId="13441B52" w14:textId="77777777" w:rsidR="000D1947" w:rsidRPr="00A37214" w:rsidRDefault="000D1947">
            <w:pPr>
              <w:jc w:val="center"/>
              <w:rPr>
                <w:sz w:val="20"/>
                <w:u w:val="single"/>
              </w:rPr>
            </w:pPr>
          </w:p>
        </w:tc>
        <w:tc>
          <w:tcPr>
            <w:tcW w:w="1979" w:type="pct"/>
            <w:tcBorders>
              <w:top w:val="double" w:sz="4" w:space="0" w:color="auto"/>
              <w:left w:val="nil"/>
              <w:bottom w:val="double" w:sz="4" w:space="0" w:color="auto"/>
              <w:right w:val="single" w:sz="4" w:space="0" w:color="auto"/>
            </w:tcBorders>
            <w:shd w:val="clear" w:color="auto" w:fill="auto"/>
            <w:hideMark/>
          </w:tcPr>
          <w:p w14:paraId="36D8E01F" w14:textId="77777777" w:rsidR="000D1947" w:rsidRPr="00A37214" w:rsidRDefault="000D1947">
            <w:pPr>
              <w:jc w:val="right"/>
              <w:rPr>
                <w:sz w:val="20"/>
              </w:rPr>
            </w:pPr>
            <w:r w:rsidRPr="00A37214">
              <w:rPr>
                <w:sz w:val="20"/>
              </w:rPr>
              <w:t xml:space="preserve">Echelon Inventory Policy </w:t>
            </w:r>
            <w:r w:rsidRPr="00A37214">
              <w:rPr>
                <w:sz w:val="20"/>
              </w:rPr>
              <w:sym w:font="Wingdings" w:char="F0E0"/>
            </w:r>
          </w:p>
        </w:tc>
        <w:tc>
          <w:tcPr>
            <w:tcW w:w="2725" w:type="pct"/>
            <w:tcBorders>
              <w:top w:val="double" w:sz="4" w:space="0" w:color="auto"/>
              <w:left w:val="single" w:sz="4" w:space="0" w:color="auto"/>
              <w:bottom w:val="double" w:sz="4" w:space="0" w:color="auto"/>
              <w:right w:val="nil"/>
            </w:tcBorders>
            <w:shd w:val="clear" w:color="auto" w:fill="auto"/>
            <w:hideMark/>
          </w:tcPr>
          <w:p w14:paraId="391ADC1B" w14:textId="77777777" w:rsidR="000D1947" w:rsidRPr="00A37214" w:rsidRDefault="000D1947">
            <w:pPr>
              <w:rPr>
                <w:sz w:val="20"/>
              </w:rPr>
            </w:pPr>
            <w:r w:rsidRPr="00A37214">
              <w:rPr>
                <w:sz w:val="20"/>
              </w:rPr>
              <w:t>EOQ=sqrt[2*D*Co/Cc]</w:t>
            </w:r>
          </w:p>
          <w:p w14:paraId="567ABF4A" w14:textId="77777777" w:rsidR="000D1947" w:rsidRPr="00A37214" w:rsidRDefault="000D1947">
            <w:pPr>
              <w:rPr>
                <w:sz w:val="20"/>
              </w:rPr>
            </w:pPr>
            <w:r w:rsidRPr="00A37214">
              <w:rPr>
                <w:sz w:val="20"/>
              </w:rPr>
              <w:t>ROP</w:t>
            </w:r>
            <w:r w:rsidRPr="00A37214">
              <w:rPr>
                <w:sz w:val="20"/>
                <w:vertAlign w:val="subscript"/>
              </w:rPr>
              <w:t>e</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LT</w:t>
            </w:r>
            <w:r w:rsidRPr="00A37214">
              <w:rPr>
                <w:sz w:val="20"/>
                <w:vertAlign w:val="subscript"/>
              </w:rPr>
              <w:t>e</w:t>
            </w:r>
            <w:r w:rsidRPr="00A37214">
              <w:rPr>
                <w:sz w:val="20"/>
              </w:rPr>
              <w:t xml:space="preserve"> + 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sqrt( LT</w:t>
            </w:r>
            <w:r w:rsidRPr="00A37214">
              <w:rPr>
                <w:sz w:val="20"/>
                <w:vertAlign w:val="subscript"/>
              </w:rPr>
              <w:t>e</w:t>
            </w:r>
            <w:r w:rsidRPr="00A37214">
              <w:rPr>
                <w:sz w:val="20"/>
              </w:rPr>
              <w:t xml:space="preserve"> )</w:t>
            </w:r>
          </w:p>
          <w:p w14:paraId="3E095EA9" w14:textId="77777777" w:rsidR="000D1947" w:rsidRPr="00A37214" w:rsidRDefault="000D1947">
            <w:pPr>
              <w:rPr>
                <w:sz w:val="20"/>
              </w:rPr>
            </w:pPr>
            <w:r w:rsidRPr="00A37214">
              <w:rPr>
                <w:sz w:val="20"/>
              </w:rPr>
              <w:t>Echelon lead time = LT</w:t>
            </w:r>
            <w:r w:rsidRPr="00A37214">
              <w:rPr>
                <w:sz w:val="20"/>
                <w:vertAlign w:val="subscript"/>
              </w:rPr>
              <w:t>e</w:t>
            </w:r>
            <w:r w:rsidRPr="00A37214">
              <w:rPr>
                <w:sz w:val="20"/>
              </w:rPr>
              <w:t xml:space="preserve">  = LT + downstream  LT</w:t>
            </w:r>
          </w:p>
        </w:tc>
        <w:tc>
          <w:tcPr>
            <w:tcW w:w="148" w:type="pct"/>
            <w:tcBorders>
              <w:top w:val="double" w:sz="4" w:space="0" w:color="auto"/>
              <w:left w:val="nil"/>
              <w:bottom w:val="double" w:sz="4" w:space="0" w:color="auto"/>
              <w:right w:val="double" w:sz="4" w:space="0" w:color="auto"/>
            </w:tcBorders>
          </w:tcPr>
          <w:p w14:paraId="08815F00" w14:textId="77777777" w:rsidR="000D1947" w:rsidRPr="00A37214" w:rsidRDefault="000D1947">
            <w:pPr>
              <w:jc w:val="center"/>
              <w:rPr>
                <w:sz w:val="20"/>
                <w:u w:val="single"/>
              </w:rPr>
            </w:pPr>
          </w:p>
        </w:tc>
      </w:tr>
    </w:tbl>
    <w:p w14:paraId="3DFC90D4" w14:textId="3113580A" w:rsidR="004B0110" w:rsidRPr="00A37214" w:rsidRDefault="004B0110" w:rsidP="000D1947">
      <w:pPr>
        <w:rPr>
          <w:b/>
          <w:color w:val="000000"/>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8166"/>
        <w:gridCol w:w="222"/>
      </w:tblGrid>
      <w:tr w:rsidR="004B0110" w:rsidRPr="00A37214" w14:paraId="30343E72" w14:textId="77777777" w:rsidTr="004B0110">
        <w:tc>
          <w:tcPr>
            <w:tcW w:w="222" w:type="dxa"/>
            <w:tcBorders>
              <w:top w:val="double" w:sz="4" w:space="0" w:color="auto"/>
              <w:left w:val="double" w:sz="4" w:space="0" w:color="auto"/>
              <w:bottom w:val="nil"/>
              <w:right w:val="nil"/>
            </w:tcBorders>
            <w:vAlign w:val="center"/>
          </w:tcPr>
          <w:p w14:paraId="1D4CE9E9" w14:textId="77777777" w:rsidR="004B0110" w:rsidRPr="00A37214" w:rsidRDefault="004B0110">
            <w:pPr>
              <w:jc w:val="center"/>
              <w:rPr>
                <w:b/>
                <w:sz w:val="20"/>
                <w:u w:val="single"/>
              </w:rPr>
            </w:pPr>
          </w:p>
        </w:tc>
        <w:tc>
          <w:tcPr>
            <w:tcW w:w="8166" w:type="dxa"/>
            <w:tcBorders>
              <w:top w:val="double" w:sz="4" w:space="0" w:color="auto"/>
              <w:left w:val="nil"/>
              <w:bottom w:val="nil"/>
              <w:right w:val="nil"/>
            </w:tcBorders>
            <w:vAlign w:val="center"/>
          </w:tcPr>
          <w:p w14:paraId="31D1790A" w14:textId="77777777" w:rsidR="004B0110" w:rsidRPr="00A37214" w:rsidRDefault="004B0110">
            <w:pPr>
              <w:jc w:val="center"/>
              <w:rPr>
                <w:b/>
                <w:sz w:val="20"/>
              </w:rPr>
            </w:pPr>
            <w:r w:rsidRPr="00A37214">
              <w:rPr>
                <w:b/>
                <w:sz w:val="20"/>
              </w:rPr>
              <w:t>Echelon Inventory Policy</w:t>
            </w:r>
          </w:p>
          <w:tbl>
            <w:tblPr>
              <w:tblStyle w:val="TableGrid"/>
              <w:tblW w:w="0" w:type="auto"/>
              <w:jc w:val="center"/>
              <w:tblLook w:val="04A0" w:firstRow="1" w:lastRow="0" w:firstColumn="1" w:lastColumn="0" w:noHBand="0" w:noVBand="1"/>
            </w:tblPr>
            <w:tblGrid>
              <w:gridCol w:w="833"/>
              <w:gridCol w:w="412"/>
              <w:gridCol w:w="833"/>
              <w:gridCol w:w="412"/>
              <w:gridCol w:w="833"/>
            </w:tblGrid>
            <w:tr w:rsidR="004B0110" w:rsidRPr="00A37214" w14:paraId="0C2585A7" w14:textId="77777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1D507F" w14:textId="77777777" w:rsidR="004B0110" w:rsidRPr="00A37214" w:rsidRDefault="004B0110">
                  <w:pPr>
                    <w:jc w:val="center"/>
                    <w:rPr>
                      <w:b/>
                      <w:sz w:val="20"/>
                    </w:rPr>
                  </w:pPr>
                  <w:r w:rsidRPr="00A37214">
                    <w:rPr>
                      <w:b/>
                      <w:sz w:val="20"/>
                    </w:rPr>
                    <w:t>Stage 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A5E624" w14:textId="77777777" w:rsidR="004B0110" w:rsidRPr="00A37214" w:rsidRDefault="004B0110">
                  <w:pPr>
                    <w:jc w:val="center"/>
                    <w:rPr>
                      <w:b/>
                      <w:sz w:val="20"/>
                    </w:rPr>
                  </w:pPr>
                  <w:r w:rsidRPr="00A37214">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467AA9ED" w14:textId="77777777" w:rsidR="004B0110" w:rsidRPr="00A37214" w:rsidRDefault="004B0110">
                  <w:pPr>
                    <w:jc w:val="center"/>
                    <w:rPr>
                      <w:b/>
                      <w:sz w:val="20"/>
                    </w:rPr>
                  </w:pPr>
                  <w:r w:rsidRPr="00A37214">
                    <w:rPr>
                      <w:b/>
                      <w:sz w:val="20"/>
                    </w:rPr>
                    <w:t>Stage 2</w:t>
                  </w:r>
                </w:p>
              </w:tc>
              <w:tc>
                <w:tcPr>
                  <w:tcW w:w="0" w:type="auto"/>
                  <w:tcBorders>
                    <w:top w:val="single" w:sz="4" w:space="0" w:color="auto"/>
                    <w:left w:val="single" w:sz="4" w:space="0" w:color="auto"/>
                    <w:bottom w:val="single" w:sz="4" w:space="0" w:color="auto"/>
                    <w:right w:val="single" w:sz="4" w:space="0" w:color="auto"/>
                  </w:tcBorders>
                  <w:vAlign w:val="center"/>
                  <w:hideMark/>
                </w:tcPr>
                <w:p w14:paraId="6AD5C170" w14:textId="77777777" w:rsidR="004B0110" w:rsidRPr="00A37214" w:rsidRDefault="004B0110">
                  <w:pPr>
                    <w:jc w:val="center"/>
                    <w:rPr>
                      <w:b/>
                      <w:sz w:val="20"/>
                    </w:rPr>
                  </w:pPr>
                  <w:r w:rsidRPr="00A37214">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256AC573" w14:textId="77777777" w:rsidR="004B0110" w:rsidRPr="00A37214" w:rsidRDefault="004B0110">
                  <w:pPr>
                    <w:jc w:val="center"/>
                    <w:rPr>
                      <w:b/>
                      <w:sz w:val="20"/>
                    </w:rPr>
                  </w:pPr>
                  <w:r w:rsidRPr="00A37214">
                    <w:rPr>
                      <w:b/>
                      <w:sz w:val="20"/>
                    </w:rPr>
                    <w:t>Stage 1</w:t>
                  </w:r>
                </w:p>
              </w:tc>
            </w:tr>
          </w:tbl>
          <w:p w14:paraId="168505FA" w14:textId="77777777" w:rsidR="004B0110" w:rsidRPr="00A37214" w:rsidRDefault="004B0110">
            <w:pPr>
              <w:jc w:val="center"/>
              <w:rPr>
                <w:sz w:val="20"/>
              </w:rPr>
            </w:pPr>
          </w:p>
          <w:p w14:paraId="0843050A" w14:textId="77777777" w:rsidR="004B0110" w:rsidRPr="00A37214" w:rsidRDefault="004B0110">
            <w:pPr>
              <w:jc w:val="center"/>
              <w:rPr>
                <w:sz w:val="20"/>
              </w:rPr>
            </w:pPr>
            <w:r w:rsidRPr="00A37214">
              <w:rPr>
                <w:sz w:val="20"/>
              </w:rPr>
              <w:t>ROP</w:t>
            </w:r>
            <w:r w:rsidRPr="00A37214">
              <w:rPr>
                <w:sz w:val="20"/>
                <w:vertAlign w:val="subscript"/>
              </w:rPr>
              <w:t>e</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LT</w:t>
            </w:r>
            <w:r w:rsidRPr="00A37214">
              <w:rPr>
                <w:sz w:val="20"/>
                <w:vertAlign w:val="subscript"/>
              </w:rPr>
              <w:t>e</w:t>
            </w:r>
            <w:r w:rsidRPr="00A37214">
              <w:rPr>
                <w:sz w:val="20"/>
              </w:rPr>
              <w:t xml:space="preserve"> + 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sqrt( LT</w:t>
            </w:r>
            <w:r w:rsidRPr="00A37214">
              <w:rPr>
                <w:sz w:val="20"/>
                <w:vertAlign w:val="subscript"/>
              </w:rPr>
              <w:t>e</w:t>
            </w:r>
            <w:r w:rsidRPr="00A37214">
              <w:rPr>
                <w:sz w:val="20"/>
              </w:rPr>
              <w:t xml:space="preserve"> )</w:t>
            </w:r>
          </w:p>
          <w:p w14:paraId="0E251379" w14:textId="77777777" w:rsidR="004B0110" w:rsidRPr="00A37214" w:rsidRDefault="00362713" w:rsidP="00362713">
            <w:pPr>
              <w:jc w:val="center"/>
              <w:rPr>
                <w:sz w:val="20"/>
              </w:rPr>
            </w:pPr>
            <w:r w:rsidRPr="00A37214">
              <w:rPr>
                <w:sz w:val="20"/>
              </w:rPr>
              <w:t>. . .</w:t>
            </w:r>
          </w:p>
        </w:tc>
        <w:tc>
          <w:tcPr>
            <w:tcW w:w="222" w:type="dxa"/>
            <w:tcBorders>
              <w:top w:val="double" w:sz="4" w:space="0" w:color="auto"/>
              <w:left w:val="nil"/>
              <w:bottom w:val="nil"/>
              <w:right w:val="double" w:sz="4" w:space="0" w:color="auto"/>
            </w:tcBorders>
            <w:vAlign w:val="center"/>
          </w:tcPr>
          <w:p w14:paraId="3F68BD55" w14:textId="77777777" w:rsidR="004B0110" w:rsidRPr="00A37214" w:rsidRDefault="004B0110">
            <w:pPr>
              <w:jc w:val="center"/>
              <w:rPr>
                <w:b/>
                <w:sz w:val="20"/>
                <w:u w:val="single"/>
              </w:rPr>
            </w:pPr>
          </w:p>
        </w:tc>
      </w:tr>
      <w:tr w:rsidR="004B0110" w:rsidRPr="00A37214" w14:paraId="62E9FE96" w14:textId="77777777" w:rsidTr="00362713">
        <w:trPr>
          <w:trHeight w:val="864"/>
        </w:trPr>
        <w:tc>
          <w:tcPr>
            <w:tcW w:w="222" w:type="dxa"/>
            <w:tcBorders>
              <w:top w:val="double" w:sz="4" w:space="0" w:color="auto"/>
              <w:left w:val="double" w:sz="4" w:space="0" w:color="auto"/>
              <w:bottom w:val="double" w:sz="4" w:space="0" w:color="auto"/>
              <w:right w:val="nil"/>
            </w:tcBorders>
            <w:vAlign w:val="center"/>
          </w:tcPr>
          <w:p w14:paraId="5F4C69B6" w14:textId="77777777" w:rsidR="004B0110" w:rsidRPr="00A37214" w:rsidRDefault="004B0110">
            <w:pPr>
              <w:jc w:val="center"/>
              <w:rPr>
                <w:b/>
                <w:sz w:val="20"/>
                <w:u w:val="single"/>
              </w:rPr>
            </w:pPr>
          </w:p>
        </w:tc>
        <w:tc>
          <w:tcPr>
            <w:tcW w:w="8166" w:type="dxa"/>
            <w:tcBorders>
              <w:top w:val="double" w:sz="4" w:space="0" w:color="auto"/>
              <w:left w:val="nil"/>
              <w:bottom w:val="double" w:sz="4" w:space="0" w:color="auto"/>
              <w:right w:val="nil"/>
            </w:tcBorders>
            <w:vAlign w:val="center"/>
            <w:hideMark/>
          </w:tcPr>
          <w:p w14:paraId="11806434" w14:textId="77777777" w:rsidR="004B0110" w:rsidRPr="00A37214" w:rsidRDefault="004B0110">
            <w:pPr>
              <w:tabs>
                <w:tab w:val="left" w:pos="1170"/>
              </w:tabs>
              <w:rPr>
                <w:sz w:val="20"/>
              </w:rPr>
            </w:pPr>
            <w:r w:rsidRPr="00A37214">
              <w:rPr>
                <w:sz w:val="20"/>
              </w:rPr>
              <w:t>*Echelon inventory = on hand + downstream inventory</w:t>
            </w:r>
          </w:p>
          <w:p w14:paraId="0590E6C0" w14:textId="77777777" w:rsidR="004B0110" w:rsidRPr="00A37214" w:rsidRDefault="004B0110">
            <w:pPr>
              <w:tabs>
                <w:tab w:val="left" w:pos="1170"/>
              </w:tabs>
              <w:rPr>
                <w:sz w:val="20"/>
              </w:rPr>
            </w:pPr>
            <w:r w:rsidRPr="00A37214">
              <w:rPr>
                <w:sz w:val="20"/>
              </w:rPr>
              <w:t>*Echelon inventory position = on hand + upstream orders not received - backorders</w:t>
            </w:r>
          </w:p>
          <w:p w14:paraId="22F10EA5" w14:textId="77777777" w:rsidR="004B0110" w:rsidRPr="00A37214" w:rsidRDefault="004B0110">
            <w:pPr>
              <w:tabs>
                <w:tab w:val="left" w:pos="1170"/>
              </w:tabs>
              <w:rPr>
                <w:sz w:val="20"/>
              </w:rPr>
            </w:pPr>
            <w:r w:rsidRPr="00A37214">
              <w:rPr>
                <w:sz w:val="20"/>
              </w:rPr>
              <w:t>*Echelon lead time = LT</w:t>
            </w:r>
            <w:r w:rsidRPr="00A37214">
              <w:rPr>
                <w:sz w:val="20"/>
                <w:vertAlign w:val="subscript"/>
              </w:rPr>
              <w:t>e</w:t>
            </w:r>
            <w:r w:rsidRPr="00A37214">
              <w:rPr>
                <w:sz w:val="20"/>
              </w:rPr>
              <w:t xml:space="preserve">  = LT + downstream  LT</w:t>
            </w:r>
          </w:p>
        </w:tc>
        <w:tc>
          <w:tcPr>
            <w:tcW w:w="222" w:type="dxa"/>
            <w:tcBorders>
              <w:top w:val="double" w:sz="4" w:space="0" w:color="auto"/>
              <w:left w:val="nil"/>
              <w:bottom w:val="double" w:sz="4" w:space="0" w:color="auto"/>
              <w:right w:val="double" w:sz="4" w:space="0" w:color="auto"/>
            </w:tcBorders>
            <w:vAlign w:val="center"/>
          </w:tcPr>
          <w:p w14:paraId="14CBA0F1" w14:textId="77777777" w:rsidR="004B0110" w:rsidRPr="00A37214" w:rsidRDefault="004B0110">
            <w:pPr>
              <w:jc w:val="center"/>
              <w:rPr>
                <w:b/>
                <w:sz w:val="20"/>
                <w:u w:val="single"/>
              </w:rPr>
            </w:pPr>
          </w:p>
        </w:tc>
      </w:tr>
      <w:tr w:rsidR="0072749C" w:rsidRPr="00A37214" w14:paraId="7D642C33" w14:textId="77777777" w:rsidTr="000D1947">
        <w:trPr>
          <w:trHeight w:val="720"/>
        </w:trPr>
        <w:tc>
          <w:tcPr>
            <w:tcW w:w="222" w:type="dxa"/>
            <w:tcBorders>
              <w:top w:val="double" w:sz="4" w:space="0" w:color="auto"/>
              <w:left w:val="double" w:sz="4" w:space="0" w:color="auto"/>
              <w:bottom w:val="double" w:sz="4" w:space="0" w:color="auto"/>
              <w:right w:val="nil"/>
            </w:tcBorders>
            <w:vAlign w:val="center"/>
          </w:tcPr>
          <w:p w14:paraId="45D8B3CF" w14:textId="77777777" w:rsidR="0072749C" w:rsidRPr="00A37214" w:rsidRDefault="0072749C">
            <w:pPr>
              <w:jc w:val="center"/>
              <w:rPr>
                <w:b/>
                <w:sz w:val="20"/>
                <w:u w:val="single"/>
              </w:rPr>
            </w:pPr>
          </w:p>
        </w:tc>
        <w:tc>
          <w:tcPr>
            <w:tcW w:w="8166" w:type="dxa"/>
            <w:tcBorders>
              <w:top w:val="double" w:sz="4" w:space="0" w:color="auto"/>
              <w:left w:val="nil"/>
              <w:bottom w:val="double" w:sz="4" w:space="0" w:color="auto"/>
              <w:right w:val="nil"/>
            </w:tcBorders>
            <w:shd w:val="clear" w:color="auto" w:fill="F2F2F2" w:themeFill="background1" w:themeFillShade="F2"/>
            <w:vAlign w:val="center"/>
          </w:tcPr>
          <w:p w14:paraId="2576D495" w14:textId="77777777" w:rsidR="0072749C" w:rsidRPr="00A37214" w:rsidRDefault="0072749C" w:rsidP="00B459A1">
            <w:pPr>
              <w:rPr>
                <w:sz w:val="20"/>
              </w:rPr>
            </w:pPr>
            <w:r w:rsidRPr="00A37214">
              <w:rPr>
                <w:sz w:val="20"/>
              </w:rPr>
              <w:t xml:space="preserve">*Echelon Inventory Policy.  When the echelon inventory position </w:t>
            </w:r>
            <w:r w:rsidR="00B459A1" w:rsidRPr="00A37214">
              <w:rPr>
                <w:sz w:val="20"/>
              </w:rPr>
              <w:t>is at or below the echelon reorder point, ROP</w:t>
            </w:r>
            <w:r w:rsidR="00B459A1" w:rsidRPr="00A37214">
              <w:rPr>
                <w:sz w:val="20"/>
                <w:vertAlign w:val="subscript"/>
              </w:rPr>
              <w:t>e</w:t>
            </w:r>
            <w:r w:rsidR="00B459A1" w:rsidRPr="00A37214">
              <w:rPr>
                <w:sz w:val="20"/>
              </w:rPr>
              <w:t>=</w:t>
            </w:r>
            <w:r w:rsidR="00B459A1" w:rsidRPr="00A37214">
              <w:rPr>
                <w:rFonts w:ascii="Symbol" w:hAnsi="Symbol"/>
                <w:sz w:val="20"/>
              </w:rPr>
              <w:t></w:t>
            </w:r>
            <w:r w:rsidR="00B459A1" w:rsidRPr="00A37214">
              <w:rPr>
                <w:sz w:val="20"/>
                <w:vertAlign w:val="subscript"/>
              </w:rPr>
              <w:t>d</w:t>
            </w:r>
            <w:r w:rsidR="00B459A1" w:rsidRPr="00A37214">
              <w:rPr>
                <w:sz w:val="20"/>
              </w:rPr>
              <w:t>*LT</w:t>
            </w:r>
            <w:r w:rsidR="00B459A1" w:rsidRPr="00A37214">
              <w:rPr>
                <w:sz w:val="20"/>
                <w:vertAlign w:val="subscript"/>
              </w:rPr>
              <w:t>e</w:t>
            </w:r>
            <w:r w:rsidR="00B459A1" w:rsidRPr="00A37214">
              <w:rPr>
                <w:sz w:val="20"/>
              </w:rPr>
              <w:t>+Z</w:t>
            </w:r>
            <w:r w:rsidR="00B459A1" w:rsidRPr="00A37214">
              <w:rPr>
                <w:rFonts w:ascii="Symbol" w:hAnsi="Symbol"/>
                <w:sz w:val="20"/>
                <w:vertAlign w:val="subscript"/>
              </w:rPr>
              <w:t></w:t>
            </w:r>
            <w:r w:rsidR="00B459A1" w:rsidRPr="00A37214">
              <w:rPr>
                <w:sz w:val="20"/>
              </w:rPr>
              <w:t>*</w:t>
            </w:r>
            <w:r w:rsidR="00B459A1" w:rsidRPr="00A37214">
              <w:rPr>
                <w:rFonts w:ascii="Symbol" w:hAnsi="Symbol"/>
                <w:sz w:val="20"/>
              </w:rPr>
              <w:t></w:t>
            </w:r>
            <w:r w:rsidR="00B459A1" w:rsidRPr="00A37214">
              <w:rPr>
                <w:sz w:val="20"/>
                <w:vertAlign w:val="subscript"/>
              </w:rPr>
              <w:t>d</w:t>
            </w:r>
            <w:r w:rsidR="00B459A1" w:rsidRPr="00A37214">
              <w:rPr>
                <w:sz w:val="20"/>
              </w:rPr>
              <w:t>*sqrt(LT</w:t>
            </w:r>
            <w:r w:rsidR="00B459A1" w:rsidRPr="00A37214">
              <w:rPr>
                <w:sz w:val="20"/>
                <w:vertAlign w:val="subscript"/>
              </w:rPr>
              <w:t>e</w:t>
            </w:r>
            <w:r w:rsidR="00B459A1" w:rsidRPr="00A37214">
              <w:rPr>
                <w:sz w:val="20"/>
              </w:rPr>
              <w:t>), order the appropriate lot size, Q.</w:t>
            </w:r>
          </w:p>
        </w:tc>
        <w:tc>
          <w:tcPr>
            <w:tcW w:w="222" w:type="dxa"/>
            <w:tcBorders>
              <w:top w:val="double" w:sz="4" w:space="0" w:color="auto"/>
              <w:left w:val="nil"/>
              <w:bottom w:val="double" w:sz="4" w:space="0" w:color="auto"/>
              <w:right w:val="double" w:sz="4" w:space="0" w:color="auto"/>
            </w:tcBorders>
            <w:vAlign w:val="center"/>
          </w:tcPr>
          <w:p w14:paraId="5AC61D70" w14:textId="77777777" w:rsidR="0072749C" w:rsidRPr="00A37214" w:rsidRDefault="0072749C">
            <w:pPr>
              <w:jc w:val="center"/>
              <w:rPr>
                <w:b/>
                <w:sz w:val="20"/>
                <w:u w:val="single"/>
              </w:rPr>
            </w:pPr>
          </w:p>
        </w:tc>
      </w:tr>
      <w:tr w:rsidR="004B0110" w:rsidRPr="00A37214" w14:paraId="3AF0FE11" w14:textId="77777777" w:rsidTr="00B459A1">
        <w:tc>
          <w:tcPr>
            <w:tcW w:w="222" w:type="dxa"/>
            <w:tcBorders>
              <w:top w:val="double" w:sz="4" w:space="0" w:color="auto"/>
              <w:left w:val="double" w:sz="4" w:space="0" w:color="auto"/>
              <w:bottom w:val="double" w:sz="4" w:space="0" w:color="auto"/>
              <w:right w:val="nil"/>
            </w:tcBorders>
            <w:vAlign w:val="center"/>
          </w:tcPr>
          <w:p w14:paraId="07008A8E" w14:textId="77777777" w:rsidR="004B0110" w:rsidRPr="00A37214" w:rsidRDefault="004B0110">
            <w:pPr>
              <w:jc w:val="center"/>
              <w:rPr>
                <w:b/>
                <w:sz w:val="20"/>
                <w:u w:val="single"/>
              </w:rPr>
            </w:pPr>
          </w:p>
        </w:tc>
        <w:tc>
          <w:tcPr>
            <w:tcW w:w="8166" w:type="dxa"/>
            <w:tcBorders>
              <w:top w:val="double" w:sz="4" w:space="0" w:color="auto"/>
              <w:left w:val="nil"/>
              <w:bottom w:val="double" w:sz="4" w:space="0" w:color="auto"/>
              <w:right w:val="nil"/>
            </w:tcBorders>
            <w:shd w:val="clear" w:color="auto" w:fill="auto"/>
            <w:vAlign w:val="center"/>
            <w:hideMark/>
          </w:tcPr>
          <w:p w14:paraId="3AD01DF6" w14:textId="77777777" w:rsidR="004B0110" w:rsidRPr="00A37214" w:rsidRDefault="004B0110">
            <w:pPr>
              <w:rPr>
                <w:sz w:val="20"/>
              </w:rPr>
            </w:pPr>
            <w:r w:rsidRPr="00A37214">
              <w:rPr>
                <w:sz w:val="20"/>
              </w:rPr>
              <w:t>*Let demand, X</w:t>
            </w:r>
            <w:r w:rsidRPr="00A37214">
              <w:rPr>
                <w:sz w:val="20"/>
                <w:vertAlign w:val="subscript"/>
              </w:rPr>
              <w:t>d</w:t>
            </w:r>
            <w:r w:rsidRPr="00A37214">
              <w:rPr>
                <w:sz w:val="20"/>
              </w:rPr>
              <w:t xml:space="preserve"> , </w:t>
            </w:r>
            <w:r w:rsidR="00FA6014" w:rsidRPr="00A37214">
              <w:rPr>
                <w:sz w:val="20"/>
              </w:rPr>
              <w:t xml:space="preserve"> for Stage 1 </w:t>
            </w:r>
            <w:r w:rsidRPr="00A37214">
              <w:rPr>
                <w:sz w:val="20"/>
              </w:rPr>
              <w:t>be stochastic, X</w:t>
            </w:r>
            <w:r w:rsidRPr="00A37214">
              <w:rPr>
                <w:sz w:val="20"/>
                <w:vertAlign w:val="subscript"/>
              </w:rPr>
              <w:t>d</w:t>
            </w:r>
            <w:r w:rsidRPr="00A37214">
              <w:rPr>
                <w:sz w:val="20"/>
              </w:rPr>
              <w:t xml:space="preserve"> ~ N( </w:t>
            </w:r>
            <w:r w:rsidRPr="00A37214">
              <w:rPr>
                <w:rFonts w:ascii="Symbol" w:hAnsi="Symbol"/>
                <w:sz w:val="20"/>
              </w:rPr>
              <w:t></w:t>
            </w:r>
            <w:r w:rsidRPr="00A37214">
              <w:rPr>
                <w:sz w:val="20"/>
                <w:vertAlign w:val="subscript"/>
              </w:rPr>
              <w:t>d</w:t>
            </w:r>
            <w:r w:rsidRPr="00A37214">
              <w:rPr>
                <w:sz w:val="20"/>
              </w:rPr>
              <w:t xml:space="preserve"> , </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 , </w:t>
            </w:r>
          </w:p>
          <w:p w14:paraId="5D1A3EEE" w14:textId="77777777" w:rsidR="004B0110" w:rsidRPr="00A37214" w:rsidRDefault="004B0110">
            <w:pPr>
              <w:rPr>
                <w:sz w:val="20"/>
              </w:rPr>
            </w:pPr>
            <w:r w:rsidRPr="00A37214">
              <w:rPr>
                <w:sz w:val="20"/>
              </w:rPr>
              <w:t xml:space="preserve">          where </w:t>
            </w:r>
            <w:r w:rsidRPr="00A37214">
              <w:rPr>
                <w:rFonts w:ascii="Symbol" w:hAnsi="Symbol"/>
                <w:sz w:val="20"/>
              </w:rPr>
              <w:t></w:t>
            </w:r>
            <w:r w:rsidRPr="00A37214">
              <w:rPr>
                <w:sz w:val="20"/>
                <w:vertAlign w:val="subscript"/>
              </w:rPr>
              <w:t>d</w:t>
            </w:r>
            <w:r w:rsidRPr="00A37214">
              <w:rPr>
                <w:sz w:val="20"/>
              </w:rPr>
              <w:t xml:space="preserve"> = 539/week and </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   6724/week</w:t>
            </w:r>
            <w:r w:rsidRPr="00A37214">
              <w:rPr>
                <w:sz w:val="20"/>
                <w:vertAlign w:val="superscript"/>
              </w:rPr>
              <w:t>2</w:t>
            </w:r>
            <w:r w:rsidRPr="00A37214">
              <w:rPr>
                <w:sz w:val="20"/>
              </w:rPr>
              <w:t xml:space="preserve"> .  Thus, </w:t>
            </w:r>
            <w:r w:rsidRPr="00A37214">
              <w:rPr>
                <w:rFonts w:ascii="Symbol" w:hAnsi="Symbol"/>
                <w:sz w:val="20"/>
              </w:rPr>
              <w:t></w:t>
            </w:r>
            <w:r w:rsidRPr="00A37214">
              <w:rPr>
                <w:sz w:val="20"/>
                <w:vertAlign w:val="subscript"/>
              </w:rPr>
              <w:t>d</w:t>
            </w:r>
            <w:r w:rsidRPr="00A37214">
              <w:rPr>
                <w:sz w:val="20"/>
              </w:rPr>
              <w:t xml:space="preserve"> = 82/week.  </w:t>
            </w:r>
          </w:p>
          <w:p w14:paraId="52ED2520" w14:textId="77777777" w:rsidR="00127A1F" w:rsidRPr="00A37214" w:rsidRDefault="00127A1F">
            <w:pPr>
              <w:rPr>
                <w:sz w:val="20"/>
              </w:rPr>
            </w:pPr>
            <w:r w:rsidRPr="00A37214">
              <w:rPr>
                <w:sz w:val="20"/>
              </w:rPr>
              <w:t xml:space="preserve">*Stockout Level, </w:t>
            </w:r>
            <w:r w:rsidRPr="00A37214">
              <w:rPr>
                <w:rFonts w:ascii="Symbol" w:hAnsi="Symbol"/>
                <w:sz w:val="20"/>
              </w:rPr>
              <w:t></w:t>
            </w:r>
            <w:r w:rsidRPr="00A37214">
              <w:rPr>
                <w:sz w:val="20"/>
              </w:rPr>
              <w:t>=0.10.  Thus, Z</w:t>
            </w:r>
            <w:r w:rsidRPr="00A37214">
              <w:rPr>
                <w:rFonts w:ascii="Symbol" w:hAnsi="Symbol"/>
                <w:sz w:val="20"/>
                <w:vertAlign w:val="subscript"/>
              </w:rPr>
              <w:t></w:t>
            </w:r>
            <w:r w:rsidRPr="00A37214">
              <w:rPr>
                <w:sz w:val="20"/>
              </w:rPr>
              <w:t>≈1.282</w:t>
            </w:r>
          </w:p>
          <w:p w14:paraId="6EB60F58" w14:textId="77777777" w:rsidR="004B0110" w:rsidRPr="00A37214" w:rsidRDefault="004B0110">
            <w:pPr>
              <w:rPr>
                <w:sz w:val="20"/>
              </w:rPr>
            </w:pPr>
            <w:r w:rsidRPr="00A37214">
              <w:rPr>
                <w:sz w:val="20"/>
              </w:rPr>
              <w:t>*</w:t>
            </w:r>
            <w:r w:rsidR="00FA6014" w:rsidRPr="00A37214">
              <w:rPr>
                <w:sz w:val="20"/>
              </w:rPr>
              <w:t>Let unit ordering cost, Co, and unit carrying cost, Cc, be</w:t>
            </w:r>
            <w:r w:rsidRPr="00A37214">
              <w:rPr>
                <w:sz w:val="20"/>
              </w:rPr>
              <w:t>:</w:t>
            </w:r>
          </w:p>
          <w:p w14:paraId="59779130" w14:textId="77777777" w:rsidR="004B0110" w:rsidRPr="00A37214" w:rsidRDefault="004B0110">
            <w:pPr>
              <w:rPr>
                <w:sz w:val="20"/>
              </w:rPr>
            </w:pPr>
            <w:r w:rsidRPr="00A37214">
              <w:rPr>
                <w:sz w:val="20"/>
              </w:rPr>
              <w:t xml:space="preserve">     -For Stage 1: Co=$249/order, Cc=$0.41/item/week.</w:t>
            </w:r>
          </w:p>
          <w:p w14:paraId="5B09BFC5" w14:textId="77777777" w:rsidR="004B0110" w:rsidRPr="00A37214" w:rsidRDefault="004B0110">
            <w:pPr>
              <w:rPr>
                <w:sz w:val="20"/>
              </w:rPr>
            </w:pPr>
            <w:r w:rsidRPr="00A37214">
              <w:rPr>
                <w:sz w:val="20"/>
              </w:rPr>
              <w:t xml:space="preserve">     -For Stage 2: Co=$254/order, Cc=$0.32/item/week.</w:t>
            </w:r>
          </w:p>
          <w:p w14:paraId="200EC089" w14:textId="77777777" w:rsidR="004B0110" w:rsidRPr="00A37214" w:rsidRDefault="004B0110">
            <w:pPr>
              <w:rPr>
                <w:sz w:val="20"/>
              </w:rPr>
            </w:pPr>
            <w:r w:rsidRPr="00A37214">
              <w:rPr>
                <w:sz w:val="20"/>
              </w:rPr>
              <w:t xml:space="preserve">     -For Stage 3: Co=$260/order, Cc=$0.29/item/week.</w:t>
            </w:r>
          </w:p>
          <w:p w14:paraId="70FD04AF" w14:textId="77777777" w:rsidR="004B0110" w:rsidRPr="00A37214" w:rsidRDefault="004B0110">
            <w:pPr>
              <w:rPr>
                <w:sz w:val="20"/>
              </w:rPr>
            </w:pPr>
            <w:r w:rsidRPr="00A37214">
              <w:rPr>
                <w:sz w:val="20"/>
              </w:rPr>
              <w:t>*Lot Size:</w:t>
            </w:r>
          </w:p>
          <w:p w14:paraId="35A9A144" w14:textId="77777777" w:rsidR="004B0110" w:rsidRPr="00A37214" w:rsidRDefault="004B0110">
            <w:pPr>
              <w:rPr>
                <w:sz w:val="20"/>
              </w:rPr>
            </w:pPr>
            <w:r w:rsidRPr="00A37214">
              <w:rPr>
                <w:sz w:val="20"/>
              </w:rPr>
              <w:t xml:space="preserve">     -Lot Size for Stage 1:  EOQ= sqrt(2*539*249/0.41)=809</w:t>
            </w:r>
          </w:p>
          <w:p w14:paraId="479C7290" w14:textId="77777777" w:rsidR="004B0110" w:rsidRPr="00A37214" w:rsidRDefault="004B0110">
            <w:pPr>
              <w:rPr>
                <w:sz w:val="20"/>
              </w:rPr>
            </w:pPr>
            <w:r w:rsidRPr="00A37214">
              <w:rPr>
                <w:sz w:val="20"/>
              </w:rPr>
              <w:t xml:space="preserve">     -Lot Size for Stage 2:  EOQ= sqrt(2*539*254/0.32)=925</w:t>
            </w:r>
          </w:p>
          <w:p w14:paraId="57E3D561" w14:textId="77777777" w:rsidR="004B0110" w:rsidRPr="00A37214" w:rsidRDefault="004B0110">
            <w:pPr>
              <w:rPr>
                <w:sz w:val="20"/>
              </w:rPr>
            </w:pPr>
            <w:r w:rsidRPr="00A37214">
              <w:rPr>
                <w:sz w:val="20"/>
              </w:rPr>
              <w:t xml:space="preserve">     -Lot Size for Stage 3:  EOQ= sqrt(2*539*260/0.29)=983</w:t>
            </w:r>
          </w:p>
          <w:p w14:paraId="5A7DC6A0" w14:textId="77777777" w:rsidR="004B0110" w:rsidRPr="00A37214" w:rsidRDefault="004B0110">
            <w:pPr>
              <w:rPr>
                <w:sz w:val="20"/>
              </w:rPr>
            </w:pPr>
            <w:r w:rsidRPr="00A37214">
              <w:rPr>
                <w:sz w:val="20"/>
              </w:rPr>
              <w:t>*</w:t>
            </w:r>
            <w:r w:rsidR="00DC2E1C" w:rsidRPr="00A37214">
              <w:rPr>
                <w:sz w:val="20"/>
              </w:rPr>
              <w:t xml:space="preserve">Let </w:t>
            </w:r>
            <w:r w:rsidRPr="00A37214">
              <w:rPr>
                <w:sz w:val="20"/>
              </w:rPr>
              <w:t>Lead Time</w:t>
            </w:r>
            <w:r w:rsidR="00DC2E1C" w:rsidRPr="00A37214">
              <w:rPr>
                <w:sz w:val="20"/>
              </w:rPr>
              <w:t>,</w:t>
            </w:r>
            <w:r w:rsidRPr="00A37214">
              <w:rPr>
                <w:sz w:val="20"/>
              </w:rPr>
              <w:t xml:space="preserve"> LT</w:t>
            </w:r>
            <w:r w:rsidR="00DC2E1C" w:rsidRPr="00A37214">
              <w:rPr>
                <w:sz w:val="20"/>
              </w:rPr>
              <w:t>, be:</w:t>
            </w:r>
          </w:p>
          <w:p w14:paraId="2639C08B" w14:textId="77777777" w:rsidR="004B0110" w:rsidRPr="00A37214" w:rsidRDefault="004B0110">
            <w:pPr>
              <w:rPr>
                <w:sz w:val="20"/>
              </w:rPr>
            </w:pPr>
            <w:r w:rsidRPr="00A37214">
              <w:rPr>
                <w:sz w:val="20"/>
              </w:rPr>
              <w:t xml:space="preserve">     -Lead Time </w:t>
            </w:r>
            <w:r w:rsidR="00DC2E1C" w:rsidRPr="00A37214">
              <w:rPr>
                <w:sz w:val="20"/>
              </w:rPr>
              <w:t>between</w:t>
            </w:r>
            <w:r w:rsidRPr="00A37214">
              <w:rPr>
                <w:sz w:val="20"/>
              </w:rPr>
              <w:t xml:space="preserve"> Stage 1</w:t>
            </w:r>
            <w:r w:rsidR="00DC2E1C" w:rsidRPr="00A37214">
              <w:rPr>
                <w:sz w:val="20"/>
              </w:rPr>
              <w:t xml:space="preserve"> and Stage 2</w:t>
            </w:r>
            <w:r w:rsidRPr="00A37214">
              <w:rPr>
                <w:sz w:val="20"/>
              </w:rPr>
              <w:t>: LT</w:t>
            </w:r>
            <w:r w:rsidRPr="00A37214">
              <w:rPr>
                <w:sz w:val="20"/>
                <w:vertAlign w:val="subscript"/>
              </w:rPr>
              <w:t>1</w:t>
            </w:r>
            <w:r w:rsidRPr="00A37214">
              <w:rPr>
                <w:sz w:val="20"/>
              </w:rPr>
              <w:t>=0.2 weeks</w:t>
            </w:r>
          </w:p>
          <w:p w14:paraId="109C54DD" w14:textId="77777777" w:rsidR="004B0110" w:rsidRPr="00A37214" w:rsidRDefault="004B0110">
            <w:pPr>
              <w:rPr>
                <w:sz w:val="20"/>
              </w:rPr>
            </w:pPr>
            <w:r w:rsidRPr="00A37214">
              <w:rPr>
                <w:sz w:val="20"/>
              </w:rPr>
              <w:t xml:space="preserve">     -Lead Time </w:t>
            </w:r>
            <w:r w:rsidR="00DC2E1C" w:rsidRPr="00A37214">
              <w:rPr>
                <w:sz w:val="20"/>
              </w:rPr>
              <w:t>between Stage 2 and Stage 3</w:t>
            </w:r>
            <w:r w:rsidRPr="00A37214">
              <w:rPr>
                <w:sz w:val="20"/>
              </w:rPr>
              <w:t>: LT</w:t>
            </w:r>
            <w:r w:rsidR="00DC2E1C" w:rsidRPr="00A37214">
              <w:rPr>
                <w:sz w:val="20"/>
                <w:vertAlign w:val="subscript"/>
              </w:rPr>
              <w:t>2</w:t>
            </w:r>
            <w:r w:rsidRPr="00A37214">
              <w:rPr>
                <w:sz w:val="20"/>
              </w:rPr>
              <w:t>=0.5 weeks</w:t>
            </w:r>
          </w:p>
          <w:p w14:paraId="587056E2" w14:textId="77777777" w:rsidR="004B0110" w:rsidRPr="00A37214" w:rsidRDefault="004B0110">
            <w:pPr>
              <w:rPr>
                <w:sz w:val="20"/>
              </w:rPr>
            </w:pPr>
            <w:r w:rsidRPr="00A37214">
              <w:rPr>
                <w:sz w:val="20"/>
              </w:rPr>
              <w:t xml:space="preserve">     -Lead Time </w:t>
            </w:r>
            <w:r w:rsidR="00DC2E1C" w:rsidRPr="00A37214">
              <w:rPr>
                <w:sz w:val="20"/>
              </w:rPr>
              <w:t>between Stage 3 and Supplier</w:t>
            </w:r>
            <w:r w:rsidRPr="00A37214">
              <w:rPr>
                <w:sz w:val="20"/>
              </w:rPr>
              <w:t>: LT</w:t>
            </w:r>
            <w:r w:rsidR="00DC2E1C" w:rsidRPr="00A37214">
              <w:rPr>
                <w:sz w:val="20"/>
                <w:vertAlign w:val="subscript"/>
              </w:rPr>
              <w:t>3</w:t>
            </w:r>
            <w:r w:rsidRPr="00A37214">
              <w:rPr>
                <w:sz w:val="20"/>
              </w:rPr>
              <w:t>=0.3 weeks</w:t>
            </w:r>
          </w:p>
          <w:p w14:paraId="68C20992" w14:textId="77777777" w:rsidR="004B0110" w:rsidRPr="00A37214" w:rsidRDefault="004B0110">
            <w:pPr>
              <w:rPr>
                <w:sz w:val="20"/>
              </w:rPr>
            </w:pPr>
            <w:r w:rsidRPr="00A37214">
              <w:rPr>
                <w:sz w:val="20"/>
              </w:rPr>
              <w:t>*Echelon Lead Time: LT</w:t>
            </w:r>
            <w:r w:rsidRPr="00A37214">
              <w:rPr>
                <w:sz w:val="20"/>
                <w:vertAlign w:val="subscript"/>
              </w:rPr>
              <w:t>e</w:t>
            </w:r>
          </w:p>
          <w:p w14:paraId="76F60E56" w14:textId="77777777" w:rsidR="004B0110" w:rsidRPr="00A37214" w:rsidRDefault="004B0110">
            <w:pPr>
              <w:rPr>
                <w:sz w:val="20"/>
              </w:rPr>
            </w:pPr>
            <w:r w:rsidRPr="00A37214">
              <w:rPr>
                <w:sz w:val="20"/>
              </w:rPr>
              <w:t xml:space="preserve">     -Echelon Lead Time for Stage 1: LT</w:t>
            </w:r>
            <w:r w:rsidRPr="00A37214">
              <w:rPr>
                <w:sz w:val="20"/>
                <w:vertAlign w:val="subscript"/>
              </w:rPr>
              <w:t xml:space="preserve">e1 </w:t>
            </w:r>
            <w:r w:rsidRPr="00A37214">
              <w:rPr>
                <w:sz w:val="20"/>
              </w:rPr>
              <w:t>= 0.2</w:t>
            </w:r>
          </w:p>
          <w:p w14:paraId="5890F373" w14:textId="77777777" w:rsidR="004B0110" w:rsidRPr="00A37214" w:rsidRDefault="004B0110">
            <w:pPr>
              <w:rPr>
                <w:sz w:val="20"/>
              </w:rPr>
            </w:pPr>
            <w:r w:rsidRPr="00A37214">
              <w:rPr>
                <w:sz w:val="20"/>
              </w:rPr>
              <w:t xml:space="preserve">     -Echelon Lead Time for Stage 2: LT</w:t>
            </w:r>
            <w:r w:rsidRPr="00A37214">
              <w:rPr>
                <w:sz w:val="20"/>
                <w:vertAlign w:val="subscript"/>
              </w:rPr>
              <w:t xml:space="preserve">e2 </w:t>
            </w:r>
            <w:r w:rsidRPr="00A37214">
              <w:rPr>
                <w:sz w:val="20"/>
              </w:rPr>
              <w:t>= 0.2 + 0.5 = 0.7</w:t>
            </w:r>
          </w:p>
          <w:p w14:paraId="4BD86682" w14:textId="77777777" w:rsidR="004B0110" w:rsidRPr="00A37214" w:rsidRDefault="004B0110">
            <w:pPr>
              <w:rPr>
                <w:sz w:val="20"/>
              </w:rPr>
            </w:pPr>
            <w:r w:rsidRPr="00A37214">
              <w:rPr>
                <w:sz w:val="20"/>
              </w:rPr>
              <w:t xml:space="preserve">     -Echelon Lead Time for Stage 3: LT</w:t>
            </w:r>
            <w:r w:rsidRPr="00A37214">
              <w:rPr>
                <w:sz w:val="20"/>
                <w:vertAlign w:val="subscript"/>
              </w:rPr>
              <w:t xml:space="preserve">e3 </w:t>
            </w:r>
            <w:r w:rsidRPr="00A37214">
              <w:rPr>
                <w:sz w:val="20"/>
              </w:rPr>
              <w:t>= 0.2 + 0.5+0.3 = 1.0</w:t>
            </w:r>
          </w:p>
          <w:p w14:paraId="47E15A00" w14:textId="77777777" w:rsidR="004B0110" w:rsidRPr="00A37214" w:rsidRDefault="004B0110">
            <w:pPr>
              <w:rPr>
                <w:sz w:val="20"/>
              </w:rPr>
            </w:pPr>
            <w:r w:rsidRPr="00A37214">
              <w:rPr>
                <w:sz w:val="20"/>
              </w:rPr>
              <w:t>*Echelon Reorder Point: ROP</w:t>
            </w:r>
            <w:r w:rsidRPr="00A37214">
              <w:rPr>
                <w:sz w:val="20"/>
                <w:vertAlign w:val="subscript"/>
              </w:rPr>
              <w:t>e</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LT</w:t>
            </w:r>
            <w:r w:rsidRPr="00A37214">
              <w:rPr>
                <w:sz w:val="20"/>
                <w:vertAlign w:val="subscript"/>
              </w:rPr>
              <w:t>e</w:t>
            </w:r>
            <w:r w:rsidRPr="00A37214">
              <w:rPr>
                <w:sz w:val="20"/>
              </w:rPr>
              <w:t xml:space="preserve"> + 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sqrt( LT</w:t>
            </w:r>
            <w:r w:rsidRPr="00A37214">
              <w:rPr>
                <w:sz w:val="20"/>
                <w:vertAlign w:val="subscript"/>
              </w:rPr>
              <w:t>e</w:t>
            </w:r>
            <w:r w:rsidRPr="00A37214">
              <w:rPr>
                <w:sz w:val="20"/>
              </w:rPr>
              <w:t xml:space="preserve"> )</w:t>
            </w:r>
          </w:p>
          <w:p w14:paraId="2B46847F" w14:textId="77777777" w:rsidR="004B0110" w:rsidRPr="00A37214" w:rsidRDefault="004B0110">
            <w:pPr>
              <w:rPr>
                <w:sz w:val="20"/>
              </w:rPr>
            </w:pPr>
            <w:r w:rsidRPr="00A37214">
              <w:rPr>
                <w:sz w:val="20"/>
              </w:rPr>
              <w:t xml:space="preserve">     -Echelon Reorder Point for Stage 1: ROP</w:t>
            </w:r>
            <w:r w:rsidRPr="00A37214">
              <w:rPr>
                <w:sz w:val="20"/>
                <w:vertAlign w:val="subscript"/>
              </w:rPr>
              <w:t>e1</w:t>
            </w:r>
            <w:r w:rsidRPr="00A37214">
              <w:rPr>
                <w:sz w:val="20"/>
              </w:rPr>
              <w:t xml:space="preserve"> = 539*0.2+1.282*82*sqrt(0.2)=155</w:t>
            </w:r>
          </w:p>
          <w:p w14:paraId="4B55D573" w14:textId="77777777" w:rsidR="004B0110" w:rsidRPr="00A37214" w:rsidRDefault="004B0110">
            <w:pPr>
              <w:rPr>
                <w:sz w:val="20"/>
              </w:rPr>
            </w:pPr>
            <w:r w:rsidRPr="00A37214">
              <w:rPr>
                <w:sz w:val="20"/>
              </w:rPr>
              <w:t xml:space="preserve">     -Echelon Reorder Point for Stage 2: ROP</w:t>
            </w:r>
            <w:r w:rsidRPr="00A37214">
              <w:rPr>
                <w:sz w:val="20"/>
                <w:vertAlign w:val="subscript"/>
              </w:rPr>
              <w:t>e2</w:t>
            </w:r>
            <w:r w:rsidRPr="00A37214">
              <w:rPr>
                <w:sz w:val="20"/>
              </w:rPr>
              <w:t xml:space="preserve"> = 539*0.7+1.282*82*sqrt(0.7)=465</w:t>
            </w:r>
          </w:p>
          <w:p w14:paraId="36EA8A66" w14:textId="77777777" w:rsidR="004B0110" w:rsidRPr="00A37214" w:rsidRDefault="004B0110">
            <w:pPr>
              <w:rPr>
                <w:sz w:val="20"/>
              </w:rPr>
            </w:pPr>
            <w:r w:rsidRPr="00A37214">
              <w:rPr>
                <w:sz w:val="20"/>
              </w:rPr>
              <w:t xml:space="preserve">     -Echelon Reorder Point for Stage 3: ROP</w:t>
            </w:r>
            <w:r w:rsidRPr="00A37214">
              <w:rPr>
                <w:sz w:val="20"/>
                <w:vertAlign w:val="subscript"/>
              </w:rPr>
              <w:t>e3</w:t>
            </w:r>
            <w:r w:rsidRPr="00A37214">
              <w:rPr>
                <w:sz w:val="20"/>
              </w:rPr>
              <w:t xml:space="preserve"> = 539*1.0+1.282*82*sqrt(1.0)=644</w:t>
            </w:r>
          </w:p>
          <w:p w14:paraId="5ECC3AED" w14:textId="77777777" w:rsidR="004B0110" w:rsidRPr="00A37214" w:rsidRDefault="004B0110">
            <w:pPr>
              <w:rPr>
                <w:sz w:val="20"/>
              </w:rPr>
            </w:pPr>
            <w:r w:rsidRPr="00A37214">
              <w:rPr>
                <w:sz w:val="20"/>
              </w:rPr>
              <w:t>*Echelon Inventory Policy:</w:t>
            </w:r>
          </w:p>
          <w:p w14:paraId="5BFD8810" w14:textId="77777777" w:rsidR="004B0110" w:rsidRPr="00A37214" w:rsidRDefault="004B0110">
            <w:pPr>
              <w:rPr>
                <w:sz w:val="20"/>
              </w:rPr>
            </w:pPr>
            <w:r w:rsidRPr="00A37214">
              <w:rPr>
                <w:sz w:val="20"/>
              </w:rPr>
              <w:t xml:space="preserve">     -Echelon Inventory Policy for Stage 1:  (155,809)</w:t>
            </w:r>
          </w:p>
          <w:p w14:paraId="2859B238" w14:textId="77777777" w:rsidR="004B0110" w:rsidRPr="00A37214" w:rsidRDefault="004B0110">
            <w:pPr>
              <w:rPr>
                <w:sz w:val="20"/>
              </w:rPr>
            </w:pPr>
            <w:r w:rsidRPr="00A37214">
              <w:rPr>
                <w:sz w:val="20"/>
              </w:rPr>
              <w:t xml:space="preserve">     -Echelon Inventory Policy for Stage 2:  (465,925)</w:t>
            </w:r>
          </w:p>
          <w:p w14:paraId="1416D11C" w14:textId="77777777" w:rsidR="004B0110" w:rsidRPr="00A37214" w:rsidRDefault="004B0110">
            <w:pPr>
              <w:rPr>
                <w:sz w:val="20"/>
              </w:rPr>
            </w:pPr>
            <w:r w:rsidRPr="00A37214">
              <w:rPr>
                <w:sz w:val="20"/>
              </w:rPr>
              <w:t xml:space="preserve">     -Echelon Inventory Policy for Stage 3:  (644,983)</w:t>
            </w:r>
          </w:p>
          <w:p w14:paraId="4A60CC94" w14:textId="77777777" w:rsidR="00362713" w:rsidRPr="00A37214" w:rsidRDefault="00362713" w:rsidP="00362713">
            <w:pPr>
              <w:jc w:val="center"/>
              <w:rPr>
                <w:sz w:val="20"/>
              </w:rPr>
            </w:pPr>
            <w:r w:rsidRPr="00A37214">
              <w:rPr>
                <w:sz w:val="20"/>
              </w:rPr>
              <w:t>. . .</w:t>
            </w:r>
          </w:p>
        </w:tc>
        <w:tc>
          <w:tcPr>
            <w:tcW w:w="222" w:type="dxa"/>
            <w:tcBorders>
              <w:top w:val="double" w:sz="4" w:space="0" w:color="auto"/>
              <w:left w:val="nil"/>
              <w:bottom w:val="double" w:sz="4" w:space="0" w:color="auto"/>
              <w:right w:val="double" w:sz="4" w:space="0" w:color="auto"/>
            </w:tcBorders>
            <w:vAlign w:val="center"/>
          </w:tcPr>
          <w:p w14:paraId="7E952673" w14:textId="77777777" w:rsidR="004B0110" w:rsidRPr="00A37214" w:rsidRDefault="004B0110">
            <w:pPr>
              <w:jc w:val="center"/>
              <w:rPr>
                <w:b/>
                <w:sz w:val="20"/>
                <w:u w:val="single"/>
              </w:rPr>
            </w:pPr>
          </w:p>
        </w:tc>
      </w:tr>
    </w:tbl>
    <w:p w14:paraId="4A4FA86B" w14:textId="77777777" w:rsidR="004B0110" w:rsidRPr="00A37214" w:rsidRDefault="004B0110" w:rsidP="004B0110">
      <w:pPr>
        <w:rPr>
          <w:color w:val="000000"/>
          <w:sz w:val="20"/>
          <w:u w:val="single"/>
        </w:rPr>
      </w:pPr>
    </w:p>
    <w:p w14:paraId="6CFCED55" w14:textId="2C57D09D" w:rsidR="006B7BAD" w:rsidRDefault="006B7BAD">
      <w:pPr>
        <w:rPr>
          <w:sz w:val="20"/>
        </w:rPr>
      </w:pPr>
      <w:r>
        <w:rPr>
          <w:sz w:val="20"/>
        </w:rPr>
        <w:br w:type="page"/>
      </w:r>
    </w:p>
    <w:p w14:paraId="3FEAD3E1" w14:textId="3571587C" w:rsidR="004B0110" w:rsidRDefault="004B0110" w:rsidP="00A74886">
      <w:pPr>
        <w:rPr>
          <w:sz w:val="20"/>
        </w:rPr>
      </w:pPr>
    </w:p>
    <w:p w14:paraId="28D1153E" w14:textId="609A7677" w:rsidR="00CF3598" w:rsidRPr="00A37214" w:rsidRDefault="00CF3598" w:rsidP="00CF3598">
      <w:pPr>
        <w:jc w:val="center"/>
        <w:rPr>
          <w:b/>
          <w:color w:val="000000"/>
          <w:sz w:val="20"/>
        </w:rPr>
      </w:pPr>
      <w:r w:rsidRPr="00A37214">
        <w:rPr>
          <w:b/>
          <w:color w:val="000000"/>
          <w:sz w:val="20"/>
        </w:rPr>
        <w:t xml:space="preserve">Stochastic Demand:  </w:t>
      </w:r>
      <w:r w:rsidR="0067309C">
        <w:rPr>
          <w:b/>
          <w:color w:val="000000"/>
          <w:sz w:val="20"/>
        </w:rPr>
        <w:t>Single Period EOQ</w:t>
      </w: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6"/>
        <w:gridCol w:w="207"/>
        <w:gridCol w:w="16"/>
        <w:gridCol w:w="8141"/>
        <w:gridCol w:w="23"/>
        <w:gridCol w:w="207"/>
        <w:gridCol w:w="15"/>
      </w:tblGrid>
      <w:tr w:rsidR="00CF3598" w:rsidRPr="00A37214" w14:paraId="305C794C" w14:textId="77777777" w:rsidTr="008875FF">
        <w:trPr>
          <w:gridBefore w:val="1"/>
          <w:wBefore w:w="16" w:type="dxa"/>
          <w:trHeight w:val="576"/>
        </w:trPr>
        <w:tc>
          <w:tcPr>
            <w:tcW w:w="223" w:type="dxa"/>
            <w:gridSpan w:val="2"/>
            <w:tcBorders>
              <w:top w:val="double" w:sz="4" w:space="0" w:color="auto"/>
              <w:left w:val="double" w:sz="4" w:space="0" w:color="auto"/>
              <w:bottom w:val="nil"/>
              <w:right w:val="nil"/>
            </w:tcBorders>
            <w:vAlign w:val="center"/>
          </w:tcPr>
          <w:p w14:paraId="7828BBC5" w14:textId="77777777" w:rsidR="00CF3598" w:rsidRPr="00A37214" w:rsidRDefault="00CF3598" w:rsidP="00CD69DA">
            <w:pPr>
              <w:jc w:val="center"/>
              <w:rPr>
                <w:b/>
                <w:color w:val="000000"/>
                <w:sz w:val="20"/>
                <w:u w:val="single"/>
              </w:rPr>
            </w:pPr>
          </w:p>
        </w:tc>
        <w:tc>
          <w:tcPr>
            <w:tcW w:w="8164" w:type="dxa"/>
            <w:gridSpan w:val="2"/>
            <w:tcBorders>
              <w:top w:val="double" w:sz="4" w:space="0" w:color="auto"/>
              <w:left w:val="nil"/>
              <w:bottom w:val="double" w:sz="4" w:space="0" w:color="auto"/>
              <w:right w:val="nil"/>
            </w:tcBorders>
            <w:vAlign w:val="center"/>
            <w:hideMark/>
          </w:tcPr>
          <w:p w14:paraId="4DB86303" w14:textId="05FA9A19" w:rsidR="00CF3598" w:rsidRPr="00A37214" w:rsidRDefault="0067309C" w:rsidP="00CD69DA">
            <w:pPr>
              <w:jc w:val="center"/>
              <w:rPr>
                <w:b/>
                <w:color w:val="000000"/>
                <w:sz w:val="20"/>
                <w:u w:val="single"/>
              </w:rPr>
            </w:pPr>
            <w:r>
              <w:rPr>
                <w:b/>
                <w:color w:val="000000"/>
                <w:sz w:val="20"/>
                <w:u w:val="single"/>
              </w:rPr>
              <w:t>Single Period EOQ</w:t>
            </w:r>
          </w:p>
          <w:p w14:paraId="545E55C9" w14:textId="74942C88" w:rsidR="00CF3598" w:rsidRPr="0067309C" w:rsidRDefault="00CF3598" w:rsidP="0067309C">
            <w:pPr>
              <w:jc w:val="center"/>
              <w:rPr>
                <w:bCs/>
                <w:color w:val="000000"/>
                <w:sz w:val="20"/>
              </w:rPr>
            </w:pPr>
            <w:r w:rsidRPr="0067309C">
              <w:rPr>
                <w:bCs/>
                <w:color w:val="000000"/>
                <w:sz w:val="20"/>
              </w:rPr>
              <w:t>EOQ</w:t>
            </w:r>
            <w:r w:rsidRPr="0067309C">
              <w:rPr>
                <w:rFonts w:ascii="Symbol" w:hAnsi="Symbol"/>
                <w:bCs/>
                <w:color w:val="000000"/>
                <w:sz w:val="20"/>
                <w:vertAlign w:val="subscript"/>
              </w:rPr>
              <w:t></w:t>
            </w:r>
            <w:r w:rsidRPr="0067309C">
              <w:rPr>
                <w:bCs/>
                <w:color w:val="000000"/>
                <w:sz w:val="20"/>
              </w:rPr>
              <w:t xml:space="preserve"> = </w:t>
            </w:r>
            <w:r w:rsidRPr="0067309C">
              <w:rPr>
                <w:rFonts w:ascii="Symbol" w:hAnsi="Symbol"/>
                <w:bCs/>
                <w:color w:val="000000"/>
                <w:sz w:val="20"/>
              </w:rPr>
              <w:t></w:t>
            </w:r>
            <w:r w:rsidRPr="0067309C">
              <w:rPr>
                <w:bCs/>
                <w:color w:val="000000"/>
                <w:sz w:val="20"/>
                <w:vertAlign w:val="subscript"/>
              </w:rPr>
              <w:t>d</w:t>
            </w:r>
            <w:r w:rsidRPr="0067309C">
              <w:rPr>
                <w:bCs/>
                <w:color w:val="000000"/>
                <w:sz w:val="20"/>
              </w:rPr>
              <w:t xml:space="preserve"> + Z</w:t>
            </w:r>
            <w:r w:rsidRPr="0067309C">
              <w:rPr>
                <w:rFonts w:ascii="Symbol" w:hAnsi="Symbol"/>
                <w:bCs/>
                <w:color w:val="000000"/>
                <w:sz w:val="20"/>
                <w:vertAlign w:val="subscript"/>
              </w:rPr>
              <w:t></w:t>
            </w:r>
            <w:r w:rsidRPr="0067309C">
              <w:rPr>
                <w:bCs/>
                <w:color w:val="000000"/>
                <w:sz w:val="20"/>
              </w:rPr>
              <w:t xml:space="preserve"> * </w:t>
            </w:r>
            <w:r w:rsidRPr="0067309C">
              <w:rPr>
                <w:rFonts w:ascii="Symbol" w:hAnsi="Symbol"/>
                <w:bCs/>
                <w:color w:val="000000"/>
                <w:sz w:val="20"/>
              </w:rPr>
              <w:t></w:t>
            </w:r>
            <w:r w:rsidRPr="0067309C">
              <w:rPr>
                <w:bCs/>
                <w:color w:val="000000"/>
                <w:sz w:val="20"/>
                <w:vertAlign w:val="subscript"/>
              </w:rPr>
              <w:t>d</w:t>
            </w:r>
            <w:r w:rsidRPr="0067309C">
              <w:rPr>
                <w:bCs/>
                <w:color w:val="000000"/>
                <w:sz w:val="20"/>
              </w:rPr>
              <w:t xml:space="preserve"> </w:t>
            </w:r>
          </w:p>
          <w:p w14:paraId="3F46FF2D" w14:textId="05937C29" w:rsidR="00CF3598" w:rsidRPr="00A37214" w:rsidRDefault="00CF3598" w:rsidP="00CD69DA">
            <w:pPr>
              <w:jc w:val="center"/>
              <w:rPr>
                <w:color w:val="000000"/>
                <w:sz w:val="20"/>
              </w:rPr>
            </w:pPr>
          </w:p>
        </w:tc>
        <w:tc>
          <w:tcPr>
            <w:tcW w:w="222" w:type="dxa"/>
            <w:gridSpan w:val="2"/>
            <w:tcBorders>
              <w:top w:val="double" w:sz="4" w:space="0" w:color="auto"/>
              <w:left w:val="nil"/>
              <w:bottom w:val="nil"/>
              <w:right w:val="double" w:sz="4" w:space="0" w:color="auto"/>
            </w:tcBorders>
            <w:vAlign w:val="center"/>
          </w:tcPr>
          <w:p w14:paraId="21B8247C" w14:textId="77777777" w:rsidR="00CF3598" w:rsidRPr="00A37214" w:rsidRDefault="00CF3598" w:rsidP="00CD69DA">
            <w:pPr>
              <w:jc w:val="center"/>
              <w:rPr>
                <w:b/>
                <w:color w:val="000000"/>
                <w:sz w:val="20"/>
                <w:u w:val="single"/>
              </w:rPr>
            </w:pPr>
          </w:p>
        </w:tc>
      </w:tr>
      <w:tr w:rsidR="0067309C" w:rsidRPr="00A37214" w14:paraId="095E3ED6" w14:textId="77777777" w:rsidTr="008875FF">
        <w:trPr>
          <w:gridBefore w:val="1"/>
          <w:wBefore w:w="16" w:type="dxa"/>
          <w:trHeight w:val="1584"/>
        </w:trPr>
        <w:tc>
          <w:tcPr>
            <w:tcW w:w="223" w:type="dxa"/>
            <w:gridSpan w:val="2"/>
            <w:tcBorders>
              <w:top w:val="nil"/>
              <w:left w:val="double" w:sz="4" w:space="0" w:color="auto"/>
              <w:bottom w:val="nil"/>
              <w:right w:val="double" w:sz="4" w:space="0" w:color="auto"/>
            </w:tcBorders>
            <w:vAlign w:val="center"/>
          </w:tcPr>
          <w:p w14:paraId="38028DBA" w14:textId="77777777" w:rsidR="0067309C" w:rsidRPr="00A37214" w:rsidRDefault="0067309C" w:rsidP="00CD69DA">
            <w:pPr>
              <w:jc w:val="center"/>
              <w:rPr>
                <w:b/>
                <w:color w:val="000000"/>
                <w:sz w:val="20"/>
                <w:u w:val="single"/>
              </w:rPr>
            </w:pPr>
          </w:p>
        </w:tc>
        <w:tc>
          <w:tcPr>
            <w:tcW w:w="8164" w:type="dxa"/>
            <w:gridSpan w:val="2"/>
            <w:tcBorders>
              <w:top w:val="double" w:sz="4" w:space="0" w:color="auto"/>
              <w:left w:val="double" w:sz="4" w:space="0" w:color="auto"/>
              <w:bottom w:val="double" w:sz="4" w:space="0" w:color="auto"/>
              <w:right w:val="double" w:sz="4" w:space="0" w:color="auto"/>
            </w:tcBorders>
            <w:vAlign w:val="center"/>
          </w:tcPr>
          <w:p w14:paraId="678BCCA1" w14:textId="77777777" w:rsidR="0067309C" w:rsidRPr="00A37214" w:rsidRDefault="0067309C" w:rsidP="008875FF">
            <w:pPr>
              <w:tabs>
                <w:tab w:val="left" w:pos="1170"/>
              </w:tabs>
              <w:rPr>
                <w:color w:val="000000"/>
                <w:sz w:val="20"/>
              </w:rPr>
            </w:pPr>
            <w:r w:rsidRPr="00A37214">
              <w:rPr>
                <w:color w:val="000000"/>
                <w:sz w:val="20"/>
              </w:rPr>
              <w:t>* Stochastic Demand</w:t>
            </w:r>
            <w:r>
              <w:rPr>
                <w:color w:val="000000"/>
                <w:sz w:val="20"/>
              </w:rPr>
              <w:t xml:space="preserve"> during single period</w:t>
            </w:r>
            <w:r w:rsidRPr="00A37214">
              <w:rPr>
                <w:color w:val="000000"/>
                <w:sz w:val="20"/>
              </w:rPr>
              <w:t xml:space="preserve">: </w:t>
            </w:r>
            <w:r>
              <w:rPr>
                <w:color w:val="000000"/>
                <w:sz w:val="20"/>
              </w:rPr>
              <w:t>D</w:t>
            </w:r>
            <w:r w:rsidRPr="00A37214">
              <w:rPr>
                <w:color w:val="000000"/>
                <w:sz w:val="20"/>
              </w:rPr>
              <w:t xml:space="preserve"> ~ N(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p w14:paraId="793627DB" w14:textId="77777777" w:rsidR="0067309C" w:rsidRPr="00A37214" w:rsidRDefault="0067309C" w:rsidP="008875FF">
            <w:pPr>
              <w:tabs>
                <w:tab w:val="left" w:pos="1170"/>
              </w:tabs>
              <w:ind w:left="498"/>
              <w:rPr>
                <w:color w:val="000000"/>
                <w:sz w:val="20"/>
              </w:rPr>
            </w:pPr>
            <w:r w:rsidRPr="00A37214">
              <w:rPr>
                <w:color w:val="000000"/>
                <w:sz w:val="20"/>
              </w:rPr>
              <w:t xml:space="preserve">where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539/week and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6724/week</w:t>
            </w:r>
            <w:r w:rsidRPr="00A37214">
              <w:rPr>
                <w:color w:val="000000"/>
                <w:sz w:val="20"/>
                <w:vertAlign w:val="superscript"/>
              </w:rPr>
              <w:t>2</w:t>
            </w:r>
            <w:r w:rsidRPr="00A37214">
              <w:rPr>
                <w:color w:val="000000"/>
                <w:sz w:val="20"/>
              </w:rPr>
              <w:t xml:space="preserve"> .  Thus,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82/week.  </w:t>
            </w:r>
          </w:p>
          <w:p w14:paraId="2DA407ED" w14:textId="77777777" w:rsidR="0067309C" w:rsidRDefault="0067309C" w:rsidP="008875FF">
            <w:pPr>
              <w:rPr>
                <w:iCs/>
                <w:color w:val="000000"/>
                <w:sz w:val="20"/>
              </w:rPr>
            </w:pPr>
            <w:r w:rsidRPr="00A37214">
              <w:rPr>
                <w:color w:val="000000"/>
                <w:sz w:val="20"/>
              </w:rPr>
              <w:t>*</w:t>
            </w:r>
            <w:r>
              <w:rPr>
                <w:iCs/>
                <w:color w:val="000000"/>
                <w:sz w:val="20"/>
              </w:rPr>
              <w:t xml:space="preserve"> C</w:t>
            </w:r>
            <w:r>
              <w:rPr>
                <w:iCs/>
                <w:color w:val="000000"/>
                <w:sz w:val="20"/>
                <w:vertAlign w:val="subscript"/>
              </w:rPr>
              <w:t>LONG</w:t>
            </w:r>
            <w:r>
              <w:rPr>
                <w:iCs/>
                <w:color w:val="000000"/>
                <w:sz w:val="20"/>
              </w:rPr>
              <w:t xml:space="preserve"> = C</w:t>
            </w:r>
            <w:r>
              <w:rPr>
                <w:iCs/>
                <w:color w:val="000000"/>
                <w:sz w:val="20"/>
                <w:vertAlign w:val="subscript"/>
              </w:rPr>
              <w:t>L</w:t>
            </w:r>
            <w:r>
              <w:rPr>
                <w:iCs/>
                <w:color w:val="000000"/>
                <w:sz w:val="20"/>
              </w:rPr>
              <w:t xml:space="preserve"> = Cost of inventory remaining after period.</w:t>
            </w:r>
          </w:p>
          <w:p w14:paraId="08D0E33F" w14:textId="77777777" w:rsidR="0067309C" w:rsidRDefault="0067309C" w:rsidP="008875FF">
            <w:pPr>
              <w:ind w:left="460"/>
              <w:rPr>
                <w:iCs/>
                <w:color w:val="000000"/>
                <w:sz w:val="20"/>
              </w:rPr>
            </w:pPr>
            <w:r>
              <w:rPr>
                <w:iCs/>
                <w:color w:val="000000"/>
                <w:sz w:val="20"/>
              </w:rPr>
              <w:t>(Lot Size too large.  Demand less than Lot Size.)</w:t>
            </w:r>
          </w:p>
          <w:p w14:paraId="50AA9AB0" w14:textId="77777777" w:rsidR="0067309C" w:rsidRDefault="0067309C" w:rsidP="008875FF">
            <w:pPr>
              <w:rPr>
                <w:iCs/>
                <w:color w:val="000000"/>
                <w:sz w:val="20"/>
              </w:rPr>
            </w:pPr>
            <w:r>
              <w:rPr>
                <w:iCs/>
                <w:color w:val="000000"/>
                <w:sz w:val="20"/>
              </w:rPr>
              <w:t>* C</w:t>
            </w:r>
            <w:r>
              <w:rPr>
                <w:iCs/>
                <w:color w:val="000000"/>
                <w:sz w:val="20"/>
                <w:vertAlign w:val="subscript"/>
              </w:rPr>
              <w:t>SHORT</w:t>
            </w:r>
            <w:r>
              <w:rPr>
                <w:iCs/>
                <w:color w:val="000000"/>
                <w:sz w:val="20"/>
              </w:rPr>
              <w:t xml:space="preserve"> = C</w:t>
            </w:r>
            <w:r>
              <w:rPr>
                <w:iCs/>
                <w:color w:val="000000"/>
                <w:sz w:val="20"/>
                <w:vertAlign w:val="subscript"/>
              </w:rPr>
              <w:t>S</w:t>
            </w:r>
            <w:r>
              <w:rPr>
                <w:iCs/>
                <w:color w:val="000000"/>
                <w:sz w:val="20"/>
              </w:rPr>
              <w:t xml:space="preserve"> = Cost of demand not satisfied during a period.</w:t>
            </w:r>
          </w:p>
          <w:p w14:paraId="5503D962" w14:textId="5F655A35" w:rsidR="0067309C" w:rsidRPr="00A37214" w:rsidRDefault="0067309C" w:rsidP="008875FF">
            <w:pPr>
              <w:tabs>
                <w:tab w:val="left" w:pos="1170"/>
              </w:tabs>
              <w:ind w:left="460"/>
              <w:rPr>
                <w:color w:val="000000"/>
                <w:sz w:val="20"/>
              </w:rPr>
            </w:pPr>
            <w:r>
              <w:rPr>
                <w:iCs/>
                <w:color w:val="000000"/>
                <w:sz w:val="20"/>
              </w:rPr>
              <w:t>(Lot Size too small.  Demand greater than Lot Size.)</w:t>
            </w:r>
          </w:p>
        </w:tc>
        <w:tc>
          <w:tcPr>
            <w:tcW w:w="222" w:type="dxa"/>
            <w:gridSpan w:val="2"/>
            <w:tcBorders>
              <w:top w:val="nil"/>
              <w:left w:val="double" w:sz="4" w:space="0" w:color="auto"/>
              <w:bottom w:val="nil"/>
              <w:right w:val="double" w:sz="4" w:space="0" w:color="auto"/>
            </w:tcBorders>
            <w:vAlign w:val="center"/>
          </w:tcPr>
          <w:p w14:paraId="0FB76304" w14:textId="77777777" w:rsidR="0067309C" w:rsidRPr="00A37214" w:rsidRDefault="0067309C" w:rsidP="00CD69DA">
            <w:pPr>
              <w:jc w:val="center"/>
              <w:rPr>
                <w:b/>
                <w:color w:val="000000"/>
                <w:sz w:val="20"/>
                <w:u w:val="single"/>
              </w:rPr>
            </w:pPr>
          </w:p>
        </w:tc>
      </w:tr>
      <w:tr w:rsidR="0067309C" w:rsidRPr="00A37214" w14:paraId="5B144E8D" w14:textId="77777777" w:rsidTr="008875FF">
        <w:trPr>
          <w:gridBefore w:val="1"/>
          <w:wBefore w:w="16" w:type="dxa"/>
          <w:trHeight w:val="864"/>
        </w:trPr>
        <w:tc>
          <w:tcPr>
            <w:tcW w:w="223" w:type="dxa"/>
            <w:gridSpan w:val="2"/>
            <w:tcBorders>
              <w:top w:val="nil"/>
              <w:left w:val="double" w:sz="4" w:space="0" w:color="auto"/>
              <w:bottom w:val="nil"/>
              <w:right w:val="double" w:sz="4" w:space="0" w:color="auto"/>
            </w:tcBorders>
            <w:vAlign w:val="center"/>
          </w:tcPr>
          <w:p w14:paraId="2CB1C24D" w14:textId="77777777" w:rsidR="0067309C" w:rsidRPr="00A37214" w:rsidRDefault="0067309C" w:rsidP="00CD69DA">
            <w:pPr>
              <w:jc w:val="center"/>
              <w:rPr>
                <w:b/>
                <w:color w:val="000000"/>
                <w:sz w:val="20"/>
                <w:u w:val="single"/>
              </w:rPr>
            </w:pPr>
          </w:p>
        </w:tc>
        <w:tc>
          <w:tcPr>
            <w:tcW w:w="8164" w:type="dxa"/>
            <w:gridSpan w:val="2"/>
            <w:tcBorders>
              <w:top w:val="double" w:sz="4" w:space="0" w:color="auto"/>
              <w:left w:val="double" w:sz="4" w:space="0" w:color="auto"/>
              <w:bottom w:val="single" w:sz="4" w:space="0" w:color="auto"/>
              <w:right w:val="double" w:sz="4" w:space="0" w:color="auto"/>
            </w:tcBorders>
            <w:vAlign w:val="center"/>
          </w:tcPr>
          <w:p w14:paraId="2F2F2E44" w14:textId="77777777" w:rsidR="0067309C" w:rsidRPr="00373651" w:rsidRDefault="0067309C" w:rsidP="008875FF">
            <w:pPr>
              <w:rPr>
                <w:color w:val="000000"/>
                <w:sz w:val="20"/>
              </w:rPr>
            </w:pPr>
            <w:r>
              <w:rPr>
                <w:color w:val="000000"/>
                <w:sz w:val="20"/>
              </w:rPr>
              <w:t>*</w:t>
            </w:r>
            <w:r w:rsidRPr="00373651">
              <w:rPr>
                <w:color w:val="000000"/>
                <w:sz w:val="20"/>
              </w:rPr>
              <w:t>Determine Lot Size, Q, such that</w:t>
            </w:r>
            <w:r>
              <w:rPr>
                <w:color w:val="000000"/>
                <w:sz w:val="20"/>
              </w:rPr>
              <w:t xml:space="preserve"> </w:t>
            </w:r>
            <w:r w:rsidRPr="00373651">
              <w:rPr>
                <w:color w:val="000000"/>
                <w:sz w:val="20"/>
              </w:rPr>
              <w:t>C</w:t>
            </w:r>
            <w:r w:rsidRPr="00373651">
              <w:rPr>
                <w:color w:val="000000"/>
                <w:sz w:val="20"/>
                <w:vertAlign w:val="subscript"/>
              </w:rPr>
              <w:t>S</w:t>
            </w:r>
            <w:r w:rsidRPr="00373651">
              <w:rPr>
                <w:color w:val="000000"/>
                <w:sz w:val="20"/>
              </w:rPr>
              <w:t xml:space="preserve"> * P( D &gt; Q ) = C</w:t>
            </w:r>
            <w:r w:rsidRPr="00373651">
              <w:rPr>
                <w:color w:val="000000"/>
                <w:sz w:val="20"/>
                <w:vertAlign w:val="subscript"/>
              </w:rPr>
              <w:t>L</w:t>
            </w:r>
            <w:r w:rsidRPr="00373651">
              <w:rPr>
                <w:color w:val="000000"/>
                <w:sz w:val="20"/>
              </w:rPr>
              <w:t xml:space="preserve"> * P( D &lt; Q )</w:t>
            </w:r>
          </w:p>
          <w:p w14:paraId="400EACD6" w14:textId="77777777" w:rsidR="0067309C" w:rsidRPr="00373651" w:rsidRDefault="0067309C" w:rsidP="008875FF">
            <w:pPr>
              <w:ind w:left="460"/>
              <w:rPr>
                <w:color w:val="000000"/>
                <w:sz w:val="20"/>
              </w:rPr>
            </w:pPr>
            <w:r>
              <w:rPr>
                <w:color w:val="000000"/>
                <w:sz w:val="20"/>
              </w:rPr>
              <w:t>-</w:t>
            </w:r>
            <w:r w:rsidRPr="00373651">
              <w:rPr>
                <w:color w:val="000000"/>
                <w:sz w:val="20"/>
              </w:rPr>
              <w:t>So,  C</w:t>
            </w:r>
            <w:r w:rsidRPr="00373651">
              <w:rPr>
                <w:color w:val="000000"/>
                <w:sz w:val="20"/>
                <w:vertAlign w:val="subscript"/>
              </w:rPr>
              <w:t>S</w:t>
            </w:r>
            <w:r w:rsidRPr="00373651">
              <w:rPr>
                <w:color w:val="000000"/>
                <w:sz w:val="20"/>
              </w:rPr>
              <w:t xml:space="preserve"> * P( D &gt; Q ) = C</w:t>
            </w:r>
            <w:r w:rsidRPr="00373651">
              <w:rPr>
                <w:color w:val="000000"/>
                <w:sz w:val="20"/>
                <w:vertAlign w:val="subscript"/>
              </w:rPr>
              <w:t>L</w:t>
            </w:r>
            <w:r w:rsidRPr="00373651">
              <w:rPr>
                <w:color w:val="000000"/>
                <w:sz w:val="20"/>
              </w:rPr>
              <w:t xml:space="preserve"> ( 1 – P( D &gt; Q ) )</w:t>
            </w:r>
          </w:p>
          <w:p w14:paraId="3A77CC6E" w14:textId="5C7DC116" w:rsidR="0067309C" w:rsidRPr="00A37214" w:rsidRDefault="0067309C" w:rsidP="008875FF">
            <w:pPr>
              <w:tabs>
                <w:tab w:val="left" w:pos="1170"/>
              </w:tabs>
              <w:ind w:left="460"/>
              <w:rPr>
                <w:color w:val="000000"/>
                <w:sz w:val="20"/>
              </w:rPr>
            </w:pPr>
            <w:r>
              <w:rPr>
                <w:color w:val="000000"/>
                <w:sz w:val="20"/>
              </w:rPr>
              <w:t>-</w:t>
            </w:r>
            <w:r w:rsidRPr="00373651">
              <w:rPr>
                <w:color w:val="000000"/>
                <w:sz w:val="20"/>
              </w:rPr>
              <w:t>And,  P( D &gt; Q ) = C</w:t>
            </w:r>
            <w:r w:rsidRPr="00373651">
              <w:rPr>
                <w:color w:val="000000"/>
                <w:sz w:val="20"/>
                <w:vertAlign w:val="subscript"/>
              </w:rPr>
              <w:t>L</w:t>
            </w:r>
            <w:r w:rsidRPr="00373651">
              <w:rPr>
                <w:color w:val="000000"/>
                <w:sz w:val="20"/>
              </w:rPr>
              <w:t xml:space="preserve"> / (C</w:t>
            </w:r>
            <w:r w:rsidRPr="00373651">
              <w:rPr>
                <w:color w:val="000000"/>
                <w:sz w:val="20"/>
                <w:vertAlign w:val="subscript"/>
              </w:rPr>
              <w:t>L</w:t>
            </w:r>
            <w:r w:rsidRPr="00373651">
              <w:rPr>
                <w:color w:val="000000"/>
                <w:sz w:val="20"/>
              </w:rPr>
              <w:t xml:space="preserve"> + C</w:t>
            </w:r>
            <w:r w:rsidRPr="00373651">
              <w:rPr>
                <w:color w:val="000000"/>
                <w:sz w:val="20"/>
                <w:vertAlign w:val="subscript"/>
              </w:rPr>
              <w:t>S</w:t>
            </w:r>
            <w:r w:rsidRPr="00373651">
              <w:rPr>
                <w:color w:val="000000"/>
                <w:sz w:val="20"/>
              </w:rPr>
              <w:t xml:space="preserve"> )</w:t>
            </w:r>
          </w:p>
        </w:tc>
        <w:tc>
          <w:tcPr>
            <w:tcW w:w="222" w:type="dxa"/>
            <w:gridSpan w:val="2"/>
            <w:tcBorders>
              <w:top w:val="nil"/>
              <w:left w:val="double" w:sz="4" w:space="0" w:color="auto"/>
              <w:bottom w:val="nil"/>
              <w:right w:val="double" w:sz="4" w:space="0" w:color="auto"/>
            </w:tcBorders>
            <w:vAlign w:val="center"/>
          </w:tcPr>
          <w:p w14:paraId="20EA643D" w14:textId="77777777" w:rsidR="0067309C" w:rsidRPr="00A37214" w:rsidRDefault="0067309C" w:rsidP="00CD69DA">
            <w:pPr>
              <w:jc w:val="center"/>
              <w:rPr>
                <w:b/>
                <w:color w:val="000000"/>
                <w:sz w:val="20"/>
                <w:u w:val="single"/>
              </w:rPr>
            </w:pPr>
          </w:p>
        </w:tc>
      </w:tr>
      <w:tr w:rsidR="0067309C" w:rsidRPr="00A37214" w14:paraId="60497F0F" w14:textId="77777777" w:rsidTr="008875FF">
        <w:trPr>
          <w:gridBefore w:val="1"/>
          <w:wBefore w:w="16" w:type="dxa"/>
          <w:trHeight w:val="288"/>
        </w:trPr>
        <w:tc>
          <w:tcPr>
            <w:tcW w:w="223" w:type="dxa"/>
            <w:gridSpan w:val="2"/>
            <w:tcBorders>
              <w:top w:val="nil"/>
              <w:left w:val="double" w:sz="4" w:space="0" w:color="auto"/>
              <w:bottom w:val="nil"/>
              <w:right w:val="double" w:sz="4" w:space="0" w:color="auto"/>
            </w:tcBorders>
            <w:vAlign w:val="center"/>
          </w:tcPr>
          <w:p w14:paraId="1A1B193C" w14:textId="77777777" w:rsidR="0067309C" w:rsidRPr="00A37214" w:rsidRDefault="0067309C" w:rsidP="00CD69DA">
            <w:pPr>
              <w:jc w:val="center"/>
              <w:rPr>
                <w:b/>
                <w:color w:val="000000"/>
                <w:sz w:val="20"/>
                <w:u w:val="single"/>
              </w:rPr>
            </w:pPr>
          </w:p>
        </w:tc>
        <w:tc>
          <w:tcPr>
            <w:tcW w:w="8164" w:type="dxa"/>
            <w:gridSpan w:val="2"/>
            <w:tcBorders>
              <w:top w:val="single" w:sz="4" w:space="0" w:color="auto"/>
              <w:left w:val="double" w:sz="4" w:space="0" w:color="auto"/>
              <w:bottom w:val="single" w:sz="4" w:space="0" w:color="auto"/>
              <w:right w:val="double" w:sz="4" w:space="0" w:color="auto"/>
            </w:tcBorders>
            <w:vAlign w:val="center"/>
          </w:tcPr>
          <w:p w14:paraId="1CA3D483" w14:textId="1806EB4E" w:rsidR="0067309C" w:rsidRPr="00A37214" w:rsidRDefault="0067309C" w:rsidP="008875FF">
            <w:pPr>
              <w:tabs>
                <w:tab w:val="left" w:pos="1170"/>
              </w:tabs>
              <w:rPr>
                <w:color w:val="000000"/>
                <w:sz w:val="20"/>
              </w:rPr>
            </w:pPr>
            <w:r>
              <w:rPr>
                <w:color w:val="000000"/>
                <w:sz w:val="20"/>
              </w:rPr>
              <w:t>*</w:t>
            </w:r>
            <w:r w:rsidRPr="00373651">
              <w:rPr>
                <w:color w:val="000000"/>
                <w:sz w:val="20"/>
              </w:rPr>
              <w:t xml:space="preserve">Define Stockout Level = </w:t>
            </w:r>
            <w:r w:rsidRPr="00373651">
              <w:rPr>
                <w:rFonts w:ascii="Symbol" w:hAnsi="Symbol"/>
                <w:color w:val="000000"/>
                <w:sz w:val="20"/>
              </w:rPr>
              <w:t></w:t>
            </w:r>
            <w:r w:rsidRPr="00373651">
              <w:rPr>
                <w:color w:val="000000"/>
                <w:sz w:val="20"/>
              </w:rPr>
              <w:t xml:space="preserve"> = P( D &gt; Q</w:t>
            </w:r>
            <w:r w:rsidRPr="00373651">
              <w:rPr>
                <w:rFonts w:ascii="Symbol" w:hAnsi="Symbol"/>
                <w:color w:val="000000"/>
                <w:sz w:val="20"/>
                <w:vertAlign w:val="subscript"/>
              </w:rPr>
              <w:t></w:t>
            </w:r>
            <w:r w:rsidRPr="00373651">
              <w:rPr>
                <w:color w:val="000000"/>
                <w:sz w:val="20"/>
              </w:rPr>
              <w:t xml:space="preserve"> ) = C</w:t>
            </w:r>
            <w:r w:rsidRPr="00373651">
              <w:rPr>
                <w:color w:val="000000"/>
                <w:sz w:val="20"/>
                <w:vertAlign w:val="subscript"/>
              </w:rPr>
              <w:t>L</w:t>
            </w:r>
            <w:r w:rsidRPr="00373651">
              <w:rPr>
                <w:color w:val="000000"/>
                <w:sz w:val="20"/>
              </w:rPr>
              <w:t xml:space="preserve"> / (C</w:t>
            </w:r>
            <w:r w:rsidRPr="00373651">
              <w:rPr>
                <w:color w:val="000000"/>
                <w:sz w:val="20"/>
                <w:vertAlign w:val="subscript"/>
              </w:rPr>
              <w:t>L</w:t>
            </w:r>
            <w:r w:rsidRPr="00373651">
              <w:rPr>
                <w:color w:val="000000"/>
                <w:sz w:val="20"/>
              </w:rPr>
              <w:t xml:space="preserve"> + C</w:t>
            </w:r>
            <w:r w:rsidRPr="00373651">
              <w:rPr>
                <w:color w:val="000000"/>
                <w:sz w:val="20"/>
                <w:vertAlign w:val="subscript"/>
              </w:rPr>
              <w:t>S</w:t>
            </w:r>
            <w:r w:rsidRPr="00373651">
              <w:rPr>
                <w:color w:val="000000"/>
                <w:sz w:val="20"/>
              </w:rPr>
              <w:t xml:space="preserve"> )</w:t>
            </w:r>
          </w:p>
        </w:tc>
        <w:tc>
          <w:tcPr>
            <w:tcW w:w="222" w:type="dxa"/>
            <w:gridSpan w:val="2"/>
            <w:tcBorders>
              <w:top w:val="nil"/>
              <w:left w:val="double" w:sz="4" w:space="0" w:color="auto"/>
              <w:bottom w:val="nil"/>
              <w:right w:val="double" w:sz="4" w:space="0" w:color="auto"/>
            </w:tcBorders>
            <w:vAlign w:val="center"/>
          </w:tcPr>
          <w:p w14:paraId="541C6487" w14:textId="77777777" w:rsidR="0067309C" w:rsidRPr="00A37214" w:rsidRDefault="0067309C" w:rsidP="00CD69DA">
            <w:pPr>
              <w:jc w:val="center"/>
              <w:rPr>
                <w:b/>
                <w:color w:val="000000"/>
                <w:sz w:val="20"/>
                <w:u w:val="single"/>
              </w:rPr>
            </w:pPr>
          </w:p>
        </w:tc>
      </w:tr>
      <w:tr w:rsidR="0067309C" w:rsidRPr="00A37214" w14:paraId="25DAF5B8" w14:textId="77777777" w:rsidTr="008875FF">
        <w:trPr>
          <w:gridBefore w:val="1"/>
          <w:wBefore w:w="16" w:type="dxa"/>
          <w:trHeight w:val="864"/>
        </w:trPr>
        <w:tc>
          <w:tcPr>
            <w:tcW w:w="223" w:type="dxa"/>
            <w:gridSpan w:val="2"/>
            <w:tcBorders>
              <w:top w:val="nil"/>
              <w:left w:val="double" w:sz="4" w:space="0" w:color="auto"/>
              <w:bottom w:val="nil"/>
              <w:right w:val="double" w:sz="4" w:space="0" w:color="auto"/>
            </w:tcBorders>
            <w:vAlign w:val="center"/>
          </w:tcPr>
          <w:p w14:paraId="4B5036F1" w14:textId="77777777" w:rsidR="0067309C" w:rsidRPr="00A37214" w:rsidRDefault="0067309C" w:rsidP="00CD69DA">
            <w:pPr>
              <w:jc w:val="center"/>
              <w:rPr>
                <w:b/>
                <w:color w:val="000000"/>
                <w:sz w:val="20"/>
                <w:u w:val="single"/>
              </w:rPr>
            </w:pPr>
          </w:p>
        </w:tc>
        <w:tc>
          <w:tcPr>
            <w:tcW w:w="8164" w:type="dxa"/>
            <w:gridSpan w:val="2"/>
            <w:tcBorders>
              <w:top w:val="single" w:sz="4" w:space="0" w:color="auto"/>
              <w:left w:val="double" w:sz="4" w:space="0" w:color="auto"/>
              <w:bottom w:val="single" w:sz="4" w:space="0" w:color="auto"/>
              <w:right w:val="double" w:sz="4" w:space="0" w:color="auto"/>
            </w:tcBorders>
            <w:vAlign w:val="center"/>
          </w:tcPr>
          <w:p w14:paraId="07EE9F49" w14:textId="77777777" w:rsidR="0067309C" w:rsidRPr="00373651" w:rsidRDefault="0067309C" w:rsidP="008875FF">
            <w:pPr>
              <w:rPr>
                <w:color w:val="000000"/>
                <w:sz w:val="20"/>
              </w:rPr>
            </w:pPr>
            <w:r>
              <w:rPr>
                <w:color w:val="000000"/>
                <w:sz w:val="20"/>
              </w:rPr>
              <w:t>*</w:t>
            </w:r>
            <w:r w:rsidRPr="00373651">
              <w:rPr>
                <w:color w:val="000000"/>
                <w:sz w:val="20"/>
              </w:rPr>
              <w:t>The probability, P( D &gt; Q</w:t>
            </w:r>
            <w:r w:rsidRPr="00373651">
              <w:rPr>
                <w:rFonts w:ascii="Symbol" w:hAnsi="Symbol"/>
                <w:color w:val="000000"/>
                <w:sz w:val="20"/>
                <w:vertAlign w:val="subscript"/>
              </w:rPr>
              <w:t></w:t>
            </w:r>
            <w:r w:rsidRPr="00373651">
              <w:rPr>
                <w:color w:val="000000"/>
                <w:sz w:val="20"/>
              </w:rPr>
              <w:t xml:space="preserve"> ) , is same as</w:t>
            </w:r>
            <w:r>
              <w:rPr>
                <w:color w:val="000000"/>
                <w:sz w:val="20"/>
              </w:rPr>
              <w:t xml:space="preserve"> </w:t>
            </w:r>
            <w:r w:rsidRPr="00373651">
              <w:rPr>
                <w:color w:val="000000"/>
                <w:sz w:val="20"/>
              </w:rPr>
              <w:t>P( Z &gt; ( 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 </w:t>
            </w:r>
            <w:r w:rsidRPr="00373651">
              <w:rPr>
                <w:rFonts w:ascii="Symbol" w:hAnsi="Symbol"/>
                <w:color w:val="000000"/>
                <w:sz w:val="20"/>
              </w:rPr>
              <w:t></w:t>
            </w:r>
            <w:r w:rsidRPr="00373651">
              <w:rPr>
                <w:color w:val="000000"/>
                <w:sz w:val="20"/>
              </w:rPr>
              <w:t xml:space="preserve"> , from Normal Distribution.</w:t>
            </w:r>
          </w:p>
          <w:p w14:paraId="686162CC" w14:textId="77777777" w:rsidR="0067309C" w:rsidRPr="00373651" w:rsidRDefault="0067309C" w:rsidP="008875FF">
            <w:pPr>
              <w:ind w:left="460"/>
              <w:rPr>
                <w:color w:val="000000"/>
                <w:sz w:val="20"/>
              </w:rPr>
            </w:pPr>
            <w:r>
              <w:rPr>
                <w:color w:val="000000"/>
                <w:sz w:val="20"/>
              </w:rPr>
              <w:t>-</w:t>
            </w:r>
            <w:r w:rsidRPr="00373651">
              <w:rPr>
                <w:color w:val="000000"/>
                <w:sz w:val="20"/>
              </w:rPr>
              <w:t>Comparing with P( Z &gt; Z</w:t>
            </w:r>
            <w:r w:rsidRPr="00373651">
              <w:rPr>
                <w:rFonts w:ascii="Symbol" w:hAnsi="Symbol"/>
                <w:color w:val="000000"/>
                <w:sz w:val="20"/>
                <w:vertAlign w:val="subscript"/>
              </w:rPr>
              <w:t></w:t>
            </w:r>
            <w:r w:rsidRPr="00373651">
              <w:rPr>
                <w:color w:val="000000"/>
                <w:sz w:val="20"/>
              </w:rPr>
              <w:t xml:space="preserve"> ) = </w:t>
            </w:r>
            <w:r w:rsidRPr="00373651">
              <w:rPr>
                <w:rFonts w:ascii="Symbol" w:hAnsi="Symbol"/>
                <w:color w:val="000000"/>
                <w:sz w:val="20"/>
              </w:rPr>
              <w:t></w:t>
            </w:r>
            <w:r>
              <w:rPr>
                <w:rFonts w:ascii="Symbol" w:hAnsi="Symbol"/>
                <w:color w:val="000000"/>
                <w:sz w:val="20"/>
              </w:rPr>
              <w:t></w:t>
            </w:r>
            <w:r>
              <w:rPr>
                <w:rFonts w:ascii="Symbol" w:hAnsi="Symbol"/>
                <w:color w:val="000000"/>
                <w:sz w:val="20"/>
              </w:rPr>
              <w:t></w:t>
            </w:r>
            <w:r>
              <w:rPr>
                <w:color w:val="000000"/>
                <w:sz w:val="20"/>
              </w:rPr>
              <w:t>we</w:t>
            </w:r>
            <w:r w:rsidRPr="00373651">
              <w:rPr>
                <w:color w:val="000000"/>
                <w:sz w:val="20"/>
              </w:rPr>
              <w:t xml:space="preserve"> have ( 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Z</w:t>
            </w:r>
            <w:r w:rsidRPr="00373651">
              <w:rPr>
                <w:rFonts w:ascii="Symbol" w:hAnsi="Symbol"/>
                <w:color w:val="000000"/>
                <w:sz w:val="20"/>
                <w:vertAlign w:val="subscript"/>
              </w:rPr>
              <w:t></w:t>
            </w:r>
            <w:r w:rsidRPr="00373651">
              <w:rPr>
                <w:color w:val="000000"/>
                <w:sz w:val="20"/>
              </w:rPr>
              <w:t xml:space="preserve"> </w:t>
            </w:r>
          </w:p>
          <w:p w14:paraId="5F58905E" w14:textId="67328436" w:rsidR="0067309C" w:rsidRDefault="0067309C" w:rsidP="008875FF">
            <w:pPr>
              <w:ind w:left="460"/>
              <w:rPr>
                <w:color w:val="000000"/>
                <w:sz w:val="20"/>
              </w:rPr>
            </w:pPr>
            <w:r>
              <w:rPr>
                <w:color w:val="000000"/>
                <w:sz w:val="20"/>
              </w:rPr>
              <w:t>-</w:t>
            </w:r>
            <w:r w:rsidRPr="00373651">
              <w:rPr>
                <w:color w:val="000000"/>
                <w:sz w:val="20"/>
              </w:rPr>
              <w:t>Solving for Q</w:t>
            </w:r>
            <w:r w:rsidRPr="00373651">
              <w:rPr>
                <w:rFonts w:ascii="Symbol" w:hAnsi="Symbol"/>
                <w:color w:val="000000"/>
                <w:sz w:val="20"/>
                <w:vertAlign w:val="subscript"/>
              </w:rPr>
              <w:t></w:t>
            </w:r>
            <w:r w:rsidRPr="00373651">
              <w:rPr>
                <w:color w:val="000000"/>
                <w:sz w:val="20"/>
              </w:rPr>
              <w:t xml:space="preserve"> results in</w:t>
            </w:r>
            <w:r>
              <w:rPr>
                <w:color w:val="000000"/>
                <w:sz w:val="20"/>
              </w:rPr>
              <w:t xml:space="preserve"> </w:t>
            </w:r>
            <w:r w:rsidRPr="00373651">
              <w:rPr>
                <w:color w:val="000000"/>
                <w:sz w:val="20"/>
              </w:rPr>
              <w:t>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Z</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Pr>
                <w:color w:val="000000"/>
                <w:sz w:val="20"/>
                <w:vertAlign w:val="subscript"/>
              </w:rPr>
              <w:t xml:space="preserve"> </w:t>
            </w:r>
            <w:r>
              <w:rPr>
                <w:color w:val="000000"/>
                <w:sz w:val="20"/>
              </w:rPr>
              <w:t xml:space="preserve">,  or </w:t>
            </w:r>
            <w:r w:rsidRPr="00373651">
              <w:rPr>
                <w:color w:val="000000"/>
                <w:sz w:val="20"/>
              </w:rPr>
              <w:t>EOQ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Z</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w:t>
            </w:r>
          </w:p>
        </w:tc>
        <w:tc>
          <w:tcPr>
            <w:tcW w:w="222" w:type="dxa"/>
            <w:gridSpan w:val="2"/>
            <w:tcBorders>
              <w:top w:val="nil"/>
              <w:left w:val="double" w:sz="4" w:space="0" w:color="auto"/>
              <w:bottom w:val="nil"/>
              <w:right w:val="double" w:sz="4" w:space="0" w:color="auto"/>
            </w:tcBorders>
            <w:vAlign w:val="center"/>
          </w:tcPr>
          <w:p w14:paraId="63A757AA" w14:textId="77777777" w:rsidR="0067309C" w:rsidRPr="00A37214" w:rsidRDefault="0067309C" w:rsidP="00CD69DA">
            <w:pPr>
              <w:jc w:val="center"/>
              <w:rPr>
                <w:b/>
                <w:color w:val="000000"/>
                <w:sz w:val="20"/>
                <w:u w:val="single"/>
              </w:rPr>
            </w:pPr>
          </w:p>
        </w:tc>
      </w:tr>
      <w:tr w:rsidR="008875FF" w:rsidRPr="00A37214" w14:paraId="2CE42EE2" w14:textId="77777777" w:rsidTr="008875FF">
        <w:trPr>
          <w:gridBefore w:val="1"/>
          <w:wBefore w:w="16" w:type="dxa"/>
          <w:trHeight w:val="1584"/>
        </w:trPr>
        <w:tc>
          <w:tcPr>
            <w:tcW w:w="223" w:type="dxa"/>
            <w:gridSpan w:val="2"/>
            <w:tcBorders>
              <w:top w:val="nil"/>
              <w:left w:val="double" w:sz="4" w:space="0" w:color="auto"/>
              <w:bottom w:val="nil"/>
              <w:right w:val="double" w:sz="4" w:space="0" w:color="auto"/>
            </w:tcBorders>
            <w:vAlign w:val="center"/>
          </w:tcPr>
          <w:p w14:paraId="7C467A16" w14:textId="77777777" w:rsidR="008875FF" w:rsidRPr="00A37214" w:rsidRDefault="008875FF" w:rsidP="00CD69DA">
            <w:pPr>
              <w:jc w:val="center"/>
              <w:rPr>
                <w:b/>
                <w:color w:val="000000"/>
                <w:sz w:val="20"/>
                <w:u w:val="single"/>
              </w:rPr>
            </w:pPr>
          </w:p>
        </w:tc>
        <w:tc>
          <w:tcPr>
            <w:tcW w:w="8164" w:type="dxa"/>
            <w:gridSpan w:val="2"/>
            <w:tcBorders>
              <w:top w:val="single" w:sz="4" w:space="0" w:color="auto"/>
              <w:left w:val="double" w:sz="4" w:space="0" w:color="auto"/>
              <w:bottom w:val="double" w:sz="4" w:space="0" w:color="auto"/>
              <w:right w:val="double" w:sz="4" w:space="0" w:color="auto"/>
            </w:tcBorders>
            <w:vAlign w:val="center"/>
          </w:tcPr>
          <w:p w14:paraId="04E56B8E" w14:textId="77777777" w:rsidR="008875FF" w:rsidRPr="00373651" w:rsidRDefault="008875FF" w:rsidP="008875FF">
            <w:pPr>
              <w:tabs>
                <w:tab w:val="left" w:pos="1170"/>
              </w:tabs>
              <w:rPr>
                <w:color w:val="000000"/>
                <w:sz w:val="20"/>
              </w:rPr>
            </w:pPr>
            <w:r>
              <w:rPr>
                <w:color w:val="000000"/>
                <w:sz w:val="20"/>
              </w:rPr>
              <w:t>*</w:t>
            </w:r>
            <w:r w:rsidRPr="00373651">
              <w:rPr>
                <w:color w:val="000000"/>
                <w:sz w:val="20"/>
              </w:rPr>
              <w:t>Single Period EOQ: EOQ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Z</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p>
          <w:p w14:paraId="705BE18D" w14:textId="77777777" w:rsidR="008875FF" w:rsidRPr="00A37214" w:rsidRDefault="008875FF" w:rsidP="008875FF">
            <w:pPr>
              <w:tabs>
                <w:tab w:val="left" w:pos="1170"/>
              </w:tabs>
              <w:ind w:left="640" w:hanging="360"/>
              <w:rPr>
                <w:color w:val="000000"/>
                <w:sz w:val="20"/>
              </w:rPr>
            </w:pPr>
            <w:r w:rsidRPr="00A37214">
              <w:rPr>
                <w:color w:val="000000"/>
                <w:sz w:val="20"/>
              </w:rPr>
              <w:t>-Stochastic Demand</w:t>
            </w:r>
            <w:r>
              <w:rPr>
                <w:color w:val="000000"/>
                <w:sz w:val="20"/>
              </w:rPr>
              <w:t xml:space="preserve"> during single period</w:t>
            </w:r>
            <w:r w:rsidRPr="00A37214">
              <w:rPr>
                <w:color w:val="000000"/>
                <w:sz w:val="20"/>
              </w:rPr>
              <w:t xml:space="preserve">: </w:t>
            </w:r>
            <w:r>
              <w:rPr>
                <w:color w:val="000000"/>
                <w:sz w:val="20"/>
              </w:rPr>
              <w:t>D</w:t>
            </w:r>
            <w:r w:rsidRPr="00A37214">
              <w:rPr>
                <w:color w:val="000000"/>
                <w:sz w:val="20"/>
              </w:rPr>
              <w:t xml:space="preserve"> ~ N(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p w14:paraId="0FE8DC8E" w14:textId="77777777" w:rsidR="008875FF" w:rsidRPr="00A37214" w:rsidRDefault="008875FF" w:rsidP="008875FF">
            <w:pPr>
              <w:tabs>
                <w:tab w:val="left" w:pos="1170"/>
              </w:tabs>
              <w:ind w:left="640"/>
              <w:rPr>
                <w:color w:val="000000"/>
                <w:sz w:val="20"/>
              </w:rPr>
            </w:pPr>
            <w:r w:rsidRPr="00A37214">
              <w:rPr>
                <w:color w:val="000000"/>
                <w:sz w:val="20"/>
              </w:rPr>
              <w:t xml:space="preserve">where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539/week and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6724/week</w:t>
            </w:r>
            <w:r w:rsidRPr="00A37214">
              <w:rPr>
                <w:color w:val="000000"/>
                <w:sz w:val="20"/>
                <w:vertAlign w:val="superscript"/>
              </w:rPr>
              <w:t>2</w:t>
            </w:r>
            <w:r w:rsidRPr="00A37214">
              <w:rPr>
                <w:color w:val="000000"/>
                <w:sz w:val="20"/>
              </w:rPr>
              <w:t xml:space="preserve"> .  Thus,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82/week.  </w:t>
            </w:r>
          </w:p>
          <w:p w14:paraId="7361F0A6" w14:textId="0A08B294" w:rsidR="008875FF" w:rsidRDefault="008875FF" w:rsidP="008875FF">
            <w:pPr>
              <w:ind w:left="640" w:hanging="360"/>
              <w:rPr>
                <w:color w:val="000000"/>
                <w:sz w:val="20"/>
              </w:rPr>
            </w:pPr>
            <w:r>
              <w:rPr>
                <w:color w:val="000000"/>
                <w:sz w:val="20"/>
              </w:rPr>
              <w:t>-Short Cost, C</w:t>
            </w:r>
            <w:r w:rsidR="0084656D">
              <w:rPr>
                <w:color w:val="000000"/>
                <w:sz w:val="20"/>
                <w:vertAlign w:val="subscript"/>
              </w:rPr>
              <w:t>S</w:t>
            </w:r>
            <w:r>
              <w:rPr>
                <w:color w:val="000000"/>
                <w:sz w:val="20"/>
              </w:rPr>
              <w:t xml:space="preserve"> = $27.  Long Cost, C</w:t>
            </w:r>
            <w:r w:rsidRPr="00373651">
              <w:rPr>
                <w:color w:val="000000"/>
                <w:sz w:val="20"/>
                <w:vertAlign w:val="subscript"/>
              </w:rPr>
              <w:t>L</w:t>
            </w:r>
            <w:r>
              <w:rPr>
                <w:color w:val="000000"/>
                <w:sz w:val="20"/>
              </w:rPr>
              <w:t xml:space="preserve"> = $3.  </w:t>
            </w:r>
          </w:p>
          <w:p w14:paraId="0F5A11EF" w14:textId="27CAC43D" w:rsidR="008875FF" w:rsidRDefault="008875FF" w:rsidP="008875FF">
            <w:pPr>
              <w:ind w:left="640" w:hanging="360"/>
              <w:rPr>
                <w:color w:val="000000"/>
                <w:sz w:val="20"/>
              </w:rPr>
            </w:pPr>
            <w:r>
              <w:rPr>
                <w:color w:val="000000"/>
                <w:sz w:val="20"/>
              </w:rPr>
              <w:t xml:space="preserve">-Stockout Level = </w:t>
            </w:r>
            <w:r w:rsidRPr="00373651">
              <w:rPr>
                <w:rFonts w:ascii="Symbol" w:hAnsi="Symbol"/>
                <w:color w:val="000000"/>
                <w:sz w:val="20"/>
              </w:rPr>
              <w:t></w:t>
            </w:r>
            <w:r>
              <w:rPr>
                <w:color w:val="000000"/>
                <w:sz w:val="20"/>
              </w:rPr>
              <w:t xml:space="preserve"> = 3/(3+27)=0.10.  Service Level = 1 – 0.10 = 0.90.  S</w:t>
            </w:r>
            <w:r w:rsidRPr="00A37214">
              <w:rPr>
                <w:color w:val="000000"/>
                <w:sz w:val="20"/>
              </w:rPr>
              <w:t>o</w:t>
            </w:r>
            <w:r>
              <w:rPr>
                <w:color w:val="000000"/>
                <w:sz w:val="20"/>
              </w:rPr>
              <w:t>,</w:t>
            </w:r>
            <w:r w:rsidRPr="00A37214">
              <w:rPr>
                <w:color w:val="000000"/>
                <w:sz w:val="20"/>
              </w:rPr>
              <w:t xml:space="preserve"> Z</w:t>
            </w:r>
            <w:r w:rsidRPr="00A37214">
              <w:rPr>
                <w:rFonts w:ascii="Symbol" w:hAnsi="Symbol"/>
                <w:color w:val="000000"/>
                <w:sz w:val="20"/>
                <w:vertAlign w:val="subscript"/>
              </w:rPr>
              <w:t></w:t>
            </w:r>
            <w:r w:rsidRPr="00A37214">
              <w:rPr>
                <w:color w:val="000000"/>
                <w:sz w:val="20"/>
              </w:rPr>
              <w:t xml:space="preserve"> </w:t>
            </w:r>
            <w:r w:rsidR="0084656D">
              <w:rPr>
                <w:color w:val="000000"/>
                <w:sz w:val="20"/>
              </w:rPr>
              <w:t>≈</w:t>
            </w:r>
            <w:r w:rsidRPr="00A37214">
              <w:rPr>
                <w:color w:val="000000"/>
                <w:sz w:val="20"/>
              </w:rPr>
              <w:t xml:space="preserve"> 1.282</w:t>
            </w:r>
          </w:p>
          <w:p w14:paraId="36C6A730" w14:textId="6BF9189B" w:rsidR="008875FF" w:rsidRDefault="008875FF" w:rsidP="008875FF">
            <w:pPr>
              <w:ind w:left="640" w:hanging="360"/>
              <w:rPr>
                <w:color w:val="000000"/>
                <w:sz w:val="20"/>
              </w:rPr>
            </w:pPr>
            <w:r>
              <w:rPr>
                <w:color w:val="000000"/>
                <w:sz w:val="20"/>
              </w:rPr>
              <w:t xml:space="preserve">-Then, </w:t>
            </w:r>
            <w:r w:rsidRPr="00373651">
              <w:rPr>
                <w:color w:val="000000"/>
                <w:sz w:val="20"/>
              </w:rPr>
              <w:t>EOQ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Z</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Pr>
                <w:color w:val="000000"/>
                <w:sz w:val="20"/>
              </w:rPr>
              <w:t xml:space="preserve"> = 539 + 1.282 * sqrt(6724) = 644.124 ≈ 644</w:t>
            </w:r>
          </w:p>
        </w:tc>
        <w:tc>
          <w:tcPr>
            <w:tcW w:w="222" w:type="dxa"/>
            <w:gridSpan w:val="2"/>
            <w:tcBorders>
              <w:top w:val="nil"/>
              <w:left w:val="double" w:sz="4" w:space="0" w:color="auto"/>
              <w:bottom w:val="nil"/>
              <w:right w:val="double" w:sz="4" w:space="0" w:color="auto"/>
            </w:tcBorders>
            <w:vAlign w:val="center"/>
          </w:tcPr>
          <w:p w14:paraId="7E08A663" w14:textId="77777777" w:rsidR="008875FF" w:rsidRPr="00A37214" w:rsidRDefault="008875FF" w:rsidP="00CD69DA">
            <w:pPr>
              <w:jc w:val="center"/>
              <w:rPr>
                <w:b/>
                <w:color w:val="000000"/>
                <w:sz w:val="20"/>
                <w:u w:val="single"/>
              </w:rPr>
            </w:pPr>
          </w:p>
        </w:tc>
      </w:tr>
      <w:tr w:rsidR="00CF3598" w:rsidRPr="00A37214" w14:paraId="2B9D8BC3" w14:textId="77777777" w:rsidTr="008875FF">
        <w:trPr>
          <w:gridBefore w:val="1"/>
          <w:wBefore w:w="16" w:type="dxa"/>
          <w:trHeight w:val="288"/>
        </w:trPr>
        <w:tc>
          <w:tcPr>
            <w:tcW w:w="223" w:type="dxa"/>
            <w:gridSpan w:val="2"/>
            <w:tcBorders>
              <w:top w:val="nil"/>
              <w:left w:val="double" w:sz="4" w:space="0" w:color="auto"/>
              <w:bottom w:val="nil"/>
              <w:right w:val="double" w:sz="4" w:space="0" w:color="auto"/>
            </w:tcBorders>
            <w:vAlign w:val="center"/>
          </w:tcPr>
          <w:p w14:paraId="66A620B0" w14:textId="77777777" w:rsidR="00CF3598" w:rsidRPr="00A37214" w:rsidRDefault="00CF3598" w:rsidP="00CD69DA">
            <w:pPr>
              <w:jc w:val="center"/>
              <w:rPr>
                <w:b/>
                <w:color w:val="000000"/>
                <w:sz w:val="20"/>
                <w:u w:val="single"/>
              </w:rPr>
            </w:pPr>
          </w:p>
        </w:tc>
        <w:tc>
          <w:tcPr>
            <w:tcW w:w="8164" w:type="dxa"/>
            <w:gridSpan w:val="2"/>
            <w:tcBorders>
              <w:top w:val="single" w:sz="4" w:space="0" w:color="auto"/>
              <w:left w:val="double" w:sz="4" w:space="0" w:color="auto"/>
              <w:bottom w:val="double" w:sz="4" w:space="0" w:color="auto"/>
              <w:right w:val="double" w:sz="4" w:space="0" w:color="auto"/>
            </w:tcBorders>
            <w:vAlign w:val="center"/>
            <w:hideMark/>
          </w:tcPr>
          <w:p w14:paraId="09084629" w14:textId="30B67B39" w:rsidR="00CF3598" w:rsidRPr="00A37214" w:rsidRDefault="00CF3598" w:rsidP="008875FF">
            <w:pPr>
              <w:rPr>
                <w:color w:val="000000"/>
                <w:sz w:val="20"/>
              </w:rPr>
            </w:pPr>
            <w:r w:rsidRPr="00A37214">
              <w:rPr>
                <w:color w:val="000000"/>
                <w:sz w:val="20"/>
              </w:rPr>
              <w:t xml:space="preserve">*Inventory policy is </w:t>
            </w:r>
            <w:r w:rsidR="00373651">
              <w:rPr>
                <w:color w:val="000000"/>
                <w:sz w:val="20"/>
              </w:rPr>
              <w:t>order 644 for one period.</w:t>
            </w:r>
            <w:r w:rsidRPr="00A37214">
              <w:rPr>
                <w:color w:val="000000"/>
                <w:sz w:val="20"/>
              </w:rPr>
              <w:t xml:space="preserve">  </w:t>
            </w:r>
          </w:p>
        </w:tc>
        <w:tc>
          <w:tcPr>
            <w:tcW w:w="222" w:type="dxa"/>
            <w:gridSpan w:val="2"/>
            <w:tcBorders>
              <w:top w:val="nil"/>
              <w:left w:val="double" w:sz="4" w:space="0" w:color="auto"/>
              <w:bottom w:val="nil"/>
              <w:right w:val="double" w:sz="4" w:space="0" w:color="auto"/>
            </w:tcBorders>
            <w:vAlign w:val="center"/>
          </w:tcPr>
          <w:p w14:paraId="1D784FE3" w14:textId="77777777" w:rsidR="00CF3598" w:rsidRPr="00A37214" w:rsidRDefault="00CF3598" w:rsidP="00CD69DA">
            <w:pPr>
              <w:jc w:val="center"/>
              <w:rPr>
                <w:b/>
                <w:color w:val="000000"/>
                <w:sz w:val="20"/>
                <w:u w:val="single"/>
              </w:rPr>
            </w:pPr>
          </w:p>
        </w:tc>
      </w:tr>
      <w:tr w:rsidR="00CF3598" w:rsidRPr="00A37214" w14:paraId="06EC2219" w14:textId="77777777" w:rsidTr="00264C4E">
        <w:trPr>
          <w:gridAfter w:val="1"/>
          <w:wAfter w:w="15" w:type="dxa"/>
          <w:trHeight w:val="576"/>
        </w:trPr>
        <w:tc>
          <w:tcPr>
            <w:tcW w:w="223" w:type="dxa"/>
            <w:gridSpan w:val="2"/>
            <w:tcBorders>
              <w:top w:val="nil"/>
              <w:left w:val="double" w:sz="4" w:space="0" w:color="auto"/>
              <w:bottom w:val="nil"/>
              <w:right w:val="double" w:sz="4" w:space="0" w:color="auto"/>
            </w:tcBorders>
            <w:vAlign w:val="center"/>
          </w:tcPr>
          <w:p w14:paraId="4742382D" w14:textId="77777777" w:rsidR="00CF3598" w:rsidRPr="00A37214" w:rsidRDefault="00CF3598" w:rsidP="00CD69DA">
            <w:pPr>
              <w:jc w:val="center"/>
              <w:rPr>
                <w:b/>
                <w:color w:val="000000"/>
                <w:sz w:val="20"/>
                <w:u w:val="single"/>
              </w:rPr>
            </w:pPr>
          </w:p>
        </w:tc>
        <w:tc>
          <w:tcPr>
            <w:tcW w:w="8157" w:type="dxa"/>
            <w:gridSpan w:val="2"/>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hideMark/>
          </w:tcPr>
          <w:p w14:paraId="518199E9" w14:textId="77777777" w:rsidR="00CD69DA" w:rsidRDefault="00CF3598" w:rsidP="008875FF">
            <w:pPr>
              <w:ind w:left="480" w:hanging="450"/>
              <w:rPr>
                <w:color w:val="000000"/>
                <w:sz w:val="20"/>
              </w:rPr>
            </w:pPr>
            <w:r w:rsidRPr="00A37214">
              <w:rPr>
                <w:color w:val="000000"/>
                <w:sz w:val="20"/>
              </w:rPr>
              <w:t xml:space="preserve">*Since, </w:t>
            </w:r>
            <w:r w:rsidR="0067309C" w:rsidRPr="00373651">
              <w:rPr>
                <w:color w:val="000000"/>
                <w:sz w:val="20"/>
              </w:rPr>
              <w:t>EOQ</w:t>
            </w:r>
            <w:r w:rsidR="0067309C" w:rsidRPr="00373651">
              <w:rPr>
                <w:rFonts w:ascii="Symbol" w:hAnsi="Symbol"/>
                <w:color w:val="000000"/>
                <w:sz w:val="20"/>
                <w:vertAlign w:val="subscript"/>
              </w:rPr>
              <w:t></w:t>
            </w:r>
            <w:r w:rsidR="0067309C" w:rsidRPr="00373651">
              <w:rPr>
                <w:color w:val="000000"/>
                <w:sz w:val="20"/>
              </w:rPr>
              <w:t xml:space="preserve"> = </w:t>
            </w:r>
            <w:r w:rsidR="0067309C" w:rsidRPr="00373651">
              <w:rPr>
                <w:rFonts w:ascii="Symbol" w:hAnsi="Symbol"/>
                <w:color w:val="000000"/>
                <w:sz w:val="20"/>
              </w:rPr>
              <w:t></w:t>
            </w:r>
            <w:r w:rsidR="0067309C" w:rsidRPr="00373651">
              <w:rPr>
                <w:color w:val="000000"/>
                <w:sz w:val="20"/>
                <w:vertAlign w:val="subscript"/>
              </w:rPr>
              <w:t>d</w:t>
            </w:r>
            <w:r w:rsidR="0067309C" w:rsidRPr="00373651">
              <w:rPr>
                <w:color w:val="000000"/>
                <w:sz w:val="20"/>
              </w:rPr>
              <w:t xml:space="preserve"> + Z</w:t>
            </w:r>
            <w:r w:rsidR="0067309C" w:rsidRPr="00373651">
              <w:rPr>
                <w:rFonts w:ascii="Symbol" w:hAnsi="Symbol"/>
                <w:color w:val="000000"/>
                <w:sz w:val="20"/>
                <w:vertAlign w:val="subscript"/>
              </w:rPr>
              <w:t></w:t>
            </w:r>
            <w:r w:rsidR="0067309C" w:rsidRPr="00373651">
              <w:rPr>
                <w:color w:val="000000"/>
                <w:sz w:val="20"/>
              </w:rPr>
              <w:t xml:space="preserve"> * </w:t>
            </w:r>
            <w:r w:rsidR="0067309C" w:rsidRPr="00373651">
              <w:rPr>
                <w:rFonts w:ascii="Symbol" w:hAnsi="Symbol"/>
                <w:color w:val="000000"/>
                <w:sz w:val="20"/>
              </w:rPr>
              <w:t></w:t>
            </w:r>
            <w:r w:rsidR="0067309C" w:rsidRPr="00373651">
              <w:rPr>
                <w:color w:val="000000"/>
                <w:sz w:val="20"/>
                <w:vertAlign w:val="subscript"/>
              </w:rPr>
              <w:t>d</w:t>
            </w:r>
            <w:r w:rsidRPr="00A37214">
              <w:rPr>
                <w:color w:val="000000"/>
                <w:sz w:val="20"/>
              </w:rPr>
              <w:t xml:space="preserve"> </w:t>
            </w:r>
            <w:r w:rsidR="0067309C">
              <w:rPr>
                <w:color w:val="000000"/>
                <w:sz w:val="20"/>
              </w:rPr>
              <w:t xml:space="preserve">, </w:t>
            </w:r>
          </w:p>
          <w:p w14:paraId="4ABA2314" w14:textId="77777777" w:rsidR="00CD69DA" w:rsidRDefault="0067309C" w:rsidP="00CD69DA">
            <w:pPr>
              <w:ind w:left="480" w:firstLine="3"/>
              <w:rPr>
                <w:color w:val="000000"/>
                <w:sz w:val="20"/>
              </w:rPr>
            </w:pPr>
            <w:r>
              <w:rPr>
                <w:color w:val="000000"/>
                <w:sz w:val="20"/>
              </w:rPr>
              <w:t>EOQ</w:t>
            </w:r>
            <w:r w:rsidR="00CF3598" w:rsidRPr="00A37214">
              <w:rPr>
                <w:rFonts w:ascii="Symbol" w:hAnsi="Symbol"/>
                <w:color w:val="000000"/>
                <w:sz w:val="20"/>
                <w:vertAlign w:val="subscript"/>
              </w:rPr>
              <w:t></w:t>
            </w:r>
            <w:r w:rsidR="00CF3598" w:rsidRPr="00A37214">
              <w:rPr>
                <w:color w:val="000000"/>
                <w:sz w:val="20"/>
              </w:rPr>
              <w:t xml:space="preserve"> will increase as </w:t>
            </w:r>
            <w:r>
              <w:rPr>
                <w:color w:val="000000"/>
                <w:sz w:val="20"/>
              </w:rPr>
              <w:t xml:space="preserve">demand mean increases, </w:t>
            </w:r>
            <w:r w:rsidR="00CF3598" w:rsidRPr="00A37214">
              <w:rPr>
                <w:color w:val="000000"/>
                <w:sz w:val="20"/>
              </w:rPr>
              <w:t xml:space="preserve">service level increases, </w:t>
            </w:r>
          </w:p>
          <w:p w14:paraId="52720265" w14:textId="1859DE84" w:rsidR="00CF3598" w:rsidRPr="00A37214" w:rsidRDefault="0067309C" w:rsidP="00CD69DA">
            <w:pPr>
              <w:ind w:left="480" w:firstLine="3"/>
              <w:rPr>
                <w:color w:val="000000"/>
                <w:sz w:val="20"/>
              </w:rPr>
            </w:pPr>
            <w:r>
              <w:rPr>
                <w:color w:val="000000"/>
                <w:sz w:val="20"/>
              </w:rPr>
              <w:t xml:space="preserve">or </w:t>
            </w:r>
            <w:r w:rsidR="00CF3598" w:rsidRPr="00A37214">
              <w:rPr>
                <w:color w:val="000000"/>
                <w:sz w:val="20"/>
              </w:rPr>
              <w:t>demand variability increases</w:t>
            </w:r>
            <w:r>
              <w:rPr>
                <w:color w:val="000000"/>
                <w:sz w:val="20"/>
              </w:rPr>
              <w:t>.</w:t>
            </w:r>
          </w:p>
          <w:p w14:paraId="4F0C8DCF" w14:textId="1CABD891" w:rsidR="00CF3598" w:rsidRPr="00A37214" w:rsidRDefault="00CF3598" w:rsidP="008875FF">
            <w:pPr>
              <w:rPr>
                <w:color w:val="000000"/>
                <w:sz w:val="20"/>
              </w:rPr>
            </w:pPr>
          </w:p>
        </w:tc>
        <w:tc>
          <w:tcPr>
            <w:tcW w:w="230" w:type="dxa"/>
            <w:gridSpan w:val="2"/>
            <w:tcBorders>
              <w:top w:val="nil"/>
              <w:left w:val="double" w:sz="4" w:space="0" w:color="auto"/>
              <w:bottom w:val="nil"/>
              <w:right w:val="double" w:sz="4" w:space="0" w:color="auto"/>
            </w:tcBorders>
            <w:vAlign w:val="center"/>
          </w:tcPr>
          <w:p w14:paraId="2FA9248E" w14:textId="77777777" w:rsidR="00CF3598" w:rsidRPr="00A37214" w:rsidRDefault="00CF3598" w:rsidP="008875FF">
            <w:pPr>
              <w:rPr>
                <w:b/>
                <w:color w:val="000000"/>
                <w:sz w:val="20"/>
                <w:u w:val="single"/>
              </w:rPr>
            </w:pPr>
          </w:p>
        </w:tc>
      </w:tr>
      <w:tr w:rsidR="00CF3598" w:rsidRPr="00A37214" w14:paraId="3EB1BA7D" w14:textId="77777777" w:rsidTr="00264C4E">
        <w:trPr>
          <w:gridAfter w:val="1"/>
          <w:wAfter w:w="15" w:type="dxa"/>
          <w:trHeight w:val="576"/>
        </w:trPr>
        <w:tc>
          <w:tcPr>
            <w:tcW w:w="223" w:type="dxa"/>
            <w:gridSpan w:val="2"/>
            <w:tcBorders>
              <w:top w:val="nil"/>
              <w:left w:val="double" w:sz="4" w:space="0" w:color="auto"/>
              <w:bottom w:val="nil"/>
              <w:right w:val="double" w:sz="4" w:space="0" w:color="auto"/>
            </w:tcBorders>
            <w:vAlign w:val="center"/>
          </w:tcPr>
          <w:p w14:paraId="2BE4C9A3" w14:textId="77777777" w:rsidR="00CF3598" w:rsidRPr="00A37214" w:rsidRDefault="00CF3598" w:rsidP="00CD69DA">
            <w:pPr>
              <w:jc w:val="center"/>
              <w:rPr>
                <w:b/>
                <w:color w:val="000000"/>
                <w:sz w:val="20"/>
                <w:u w:val="single"/>
              </w:rPr>
            </w:pPr>
          </w:p>
        </w:tc>
        <w:tc>
          <w:tcPr>
            <w:tcW w:w="8157" w:type="dxa"/>
            <w:gridSpan w:val="2"/>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31840AB" w14:textId="7241C869" w:rsidR="00CF3598" w:rsidRPr="0067309C" w:rsidRDefault="0067309C" w:rsidP="008875FF">
            <w:pPr>
              <w:ind w:left="480" w:hanging="450"/>
              <w:rPr>
                <w:color w:val="000000"/>
                <w:sz w:val="20"/>
              </w:rPr>
            </w:pPr>
            <w:r w:rsidRPr="00A37214">
              <w:rPr>
                <w:color w:val="000000"/>
                <w:sz w:val="20"/>
              </w:rPr>
              <w:t>*</w:t>
            </w:r>
            <w:r w:rsidRPr="00A37214">
              <w:rPr>
                <w:iCs/>
                <w:color w:val="000000"/>
                <w:sz w:val="20"/>
              </w:rPr>
              <w:t>Single Period EOQ.  Unique inventory policy.  For example, rapidly changing product design, variable cost parameters, or long lead times.</w:t>
            </w:r>
          </w:p>
        </w:tc>
        <w:tc>
          <w:tcPr>
            <w:tcW w:w="230" w:type="dxa"/>
            <w:gridSpan w:val="2"/>
            <w:tcBorders>
              <w:top w:val="nil"/>
              <w:left w:val="double" w:sz="4" w:space="0" w:color="auto"/>
              <w:bottom w:val="nil"/>
              <w:right w:val="double" w:sz="4" w:space="0" w:color="auto"/>
            </w:tcBorders>
            <w:vAlign w:val="center"/>
          </w:tcPr>
          <w:p w14:paraId="54759A6A" w14:textId="77777777" w:rsidR="00CF3598" w:rsidRPr="00A37214" w:rsidRDefault="00CF3598" w:rsidP="008875FF">
            <w:pPr>
              <w:rPr>
                <w:b/>
                <w:color w:val="000000"/>
                <w:sz w:val="20"/>
                <w:u w:val="single"/>
              </w:rPr>
            </w:pPr>
          </w:p>
        </w:tc>
      </w:tr>
      <w:tr w:rsidR="008875FF" w:rsidRPr="00A37214" w14:paraId="35CB829D" w14:textId="77777777" w:rsidTr="008875FF">
        <w:trPr>
          <w:gridAfter w:val="1"/>
          <w:wAfter w:w="15" w:type="dxa"/>
        </w:trPr>
        <w:tc>
          <w:tcPr>
            <w:tcW w:w="223" w:type="dxa"/>
            <w:gridSpan w:val="2"/>
            <w:tcBorders>
              <w:top w:val="nil"/>
              <w:left w:val="double" w:sz="4" w:space="0" w:color="auto"/>
              <w:bottom w:val="double" w:sz="4" w:space="0" w:color="auto"/>
              <w:right w:val="nil"/>
            </w:tcBorders>
            <w:vAlign w:val="center"/>
          </w:tcPr>
          <w:p w14:paraId="14846BF8" w14:textId="77777777" w:rsidR="008875FF" w:rsidRPr="00A37214" w:rsidRDefault="008875FF" w:rsidP="00CD69DA">
            <w:pPr>
              <w:jc w:val="center"/>
              <w:rPr>
                <w:b/>
                <w:color w:val="000000"/>
                <w:sz w:val="20"/>
                <w:u w:val="single"/>
              </w:rPr>
            </w:pPr>
          </w:p>
        </w:tc>
        <w:tc>
          <w:tcPr>
            <w:tcW w:w="8157" w:type="dxa"/>
            <w:gridSpan w:val="2"/>
            <w:tcBorders>
              <w:top w:val="double" w:sz="4" w:space="0" w:color="auto"/>
              <w:left w:val="nil"/>
              <w:bottom w:val="double" w:sz="4" w:space="0" w:color="auto"/>
              <w:right w:val="nil"/>
            </w:tcBorders>
            <w:vAlign w:val="center"/>
          </w:tcPr>
          <w:p w14:paraId="372EB7B3" w14:textId="77777777" w:rsidR="008875FF" w:rsidRPr="00A37214" w:rsidRDefault="008875FF" w:rsidP="0067309C">
            <w:pPr>
              <w:ind w:left="480" w:hanging="450"/>
              <w:rPr>
                <w:color w:val="000000"/>
                <w:sz w:val="20"/>
              </w:rPr>
            </w:pPr>
          </w:p>
        </w:tc>
        <w:tc>
          <w:tcPr>
            <w:tcW w:w="230" w:type="dxa"/>
            <w:gridSpan w:val="2"/>
            <w:tcBorders>
              <w:top w:val="nil"/>
              <w:left w:val="nil"/>
              <w:bottom w:val="double" w:sz="4" w:space="0" w:color="auto"/>
              <w:right w:val="double" w:sz="4" w:space="0" w:color="auto"/>
            </w:tcBorders>
            <w:vAlign w:val="center"/>
          </w:tcPr>
          <w:p w14:paraId="164A271F" w14:textId="77777777" w:rsidR="008875FF" w:rsidRPr="00A37214" w:rsidRDefault="008875FF" w:rsidP="00CD69DA">
            <w:pPr>
              <w:jc w:val="center"/>
              <w:rPr>
                <w:b/>
                <w:color w:val="000000"/>
                <w:sz w:val="20"/>
                <w:u w:val="single"/>
              </w:rPr>
            </w:pPr>
          </w:p>
        </w:tc>
      </w:tr>
    </w:tbl>
    <w:p w14:paraId="1D9CFD44" w14:textId="2AACEC93" w:rsidR="00CF3598" w:rsidRDefault="00CF3598">
      <w:pPr>
        <w:rPr>
          <w:sz w:val="20"/>
        </w:rPr>
      </w:pPr>
      <w:r>
        <w:rPr>
          <w:sz w:val="20"/>
        </w:rPr>
        <w:br w:type="page"/>
      </w:r>
    </w:p>
    <w:p w14:paraId="46FC9932" w14:textId="77777777" w:rsidR="00CF3598" w:rsidRPr="00A37214" w:rsidRDefault="00CF3598" w:rsidP="00611F34">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3139"/>
        <w:gridCol w:w="4317"/>
        <w:gridCol w:w="236"/>
        <w:gridCol w:w="236"/>
      </w:tblGrid>
      <w:tr w:rsidR="00611F34" w:rsidRPr="00A37214" w14:paraId="76C68CD6" w14:textId="77777777" w:rsidTr="00611F34">
        <w:tc>
          <w:tcPr>
            <w:tcW w:w="236" w:type="dxa"/>
            <w:tcBorders>
              <w:top w:val="nil"/>
              <w:left w:val="nil"/>
              <w:bottom w:val="thinThickSmallGap" w:sz="24" w:space="0" w:color="auto"/>
              <w:right w:val="nil"/>
            </w:tcBorders>
          </w:tcPr>
          <w:p w14:paraId="68D81E92" w14:textId="77777777" w:rsidR="00611F34" w:rsidRPr="00A37214" w:rsidRDefault="00611F34">
            <w:pPr>
              <w:jc w:val="center"/>
              <w:rPr>
                <w:sz w:val="20"/>
                <w:u w:val="single"/>
              </w:rPr>
            </w:pPr>
          </w:p>
        </w:tc>
        <w:tc>
          <w:tcPr>
            <w:tcW w:w="236" w:type="dxa"/>
            <w:tcBorders>
              <w:top w:val="nil"/>
              <w:left w:val="nil"/>
              <w:bottom w:val="thinThickSmallGap" w:sz="24" w:space="0" w:color="auto"/>
              <w:right w:val="nil"/>
            </w:tcBorders>
          </w:tcPr>
          <w:p w14:paraId="4619C6F1" w14:textId="77777777" w:rsidR="00611F34" w:rsidRPr="00A37214" w:rsidRDefault="00611F34">
            <w:pPr>
              <w:jc w:val="center"/>
              <w:rPr>
                <w:sz w:val="20"/>
                <w:u w:val="single"/>
              </w:rPr>
            </w:pPr>
          </w:p>
        </w:tc>
        <w:tc>
          <w:tcPr>
            <w:tcW w:w="7456" w:type="dxa"/>
            <w:gridSpan w:val="2"/>
            <w:tcBorders>
              <w:top w:val="nil"/>
              <w:left w:val="nil"/>
              <w:bottom w:val="thinThickSmallGap" w:sz="24" w:space="0" w:color="auto"/>
              <w:right w:val="nil"/>
            </w:tcBorders>
            <w:hideMark/>
          </w:tcPr>
          <w:p w14:paraId="65F1E7B6" w14:textId="77777777" w:rsidR="00611F34" w:rsidRPr="00A37214" w:rsidRDefault="00611F34">
            <w:pPr>
              <w:jc w:val="center"/>
              <w:rPr>
                <w:b/>
                <w:bCs/>
                <w:i/>
                <w:sz w:val="20"/>
                <w:u w:val="single"/>
              </w:rPr>
            </w:pPr>
            <w:r w:rsidRPr="00A37214">
              <w:rPr>
                <w:b/>
                <w:bCs/>
                <w:i/>
                <w:sz w:val="20"/>
                <w:u w:val="single"/>
              </w:rPr>
              <w:t>Multiple Items Summary</w:t>
            </w:r>
          </w:p>
        </w:tc>
        <w:tc>
          <w:tcPr>
            <w:tcW w:w="236" w:type="dxa"/>
            <w:tcBorders>
              <w:top w:val="nil"/>
              <w:left w:val="nil"/>
              <w:bottom w:val="thinThickSmallGap" w:sz="24" w:space="0" w:color="auto"/>
              <w:right w:val="nil"/>
            </w:tcBorders>
          </w:tcPr>
          <w:p w14:paraId="0C531AFF" w14:textId="77777777" w:rsidR="00611F34" w:rsidRPr="00A37214" w:rsidRDefault="00611F34">
            <w:pPr>
              <w:jc w:val="center"/>
              <w:rPr>
                <w:sz w:val="20"/>
                <w:u w:val="single"/>
              </w:rPr>
            </w:pPr>
          </w:p>
        </w:tc>
        <w:tc>
          <w:tcPr>
            <w:tcW w:w="236" w:type="dxa"/>
            <w:tcBorders>
              <w:top w:val="nil"/>
              <w:left w:val="nil"/>
              <w:bottom w:val="thinThickSmallGap" w:sz="24" w:space="0" w:color="auto"/>
              <w:right w:val="nil"/>
            </w:tcBorders>
          </w:tcPr>
          <w:p w14:paraId="6B3F4EFF" w14:textId="77777777" w:rsidR="00611F34" w:rsidRPr="00A37214" w:rsidRDefault="00611F34">
            <w:pPr>
              <w:jc w:val="center"/>
              <w:rPr>
                <w:sz w:val="20"/>
                <w:u w:val="single"/>
              </w:rPr>
            </w:pPr>
          </w:p>
        </w:tc>
      </w:tr>
      <w:tr w:rsidR="00611F34" w:rsidRPr="00A37214" w14:paraId="0243B797" w14:textId="77777777" w:rsidTr="00611F34">
        <w:tc>
          <w:tcPr>
            <w:tcW w:w="236" w:type="dxa"/>
            <w:tcBorders>
              <w:top w:val="thinThickSmallGap" w:sz="24" w:space="0" w:color="auto"/>
              <w:left w:val="thinThickSmallGap" w:sz="24" w:space="0" w:color="auto"/>
              <w:bottom w:val="nil"/>
              <w:right w:val="nil"/>
            </w:tcBorders>
          </w:tcPr>
          <w:p w14:paraId="3A15E5DA" w14:textId="77777777" w:rsidR="00611F34" w:rsidRPr="00A37214" w:rsidRDefault="00611F34">
            <w:pPr>
              <w:jc w:val="center"/>
              <w:rPr>
                <w:sz w:val="20"/>
                <w:u w:val="single"/>
              </w:rPr>
            </w:pPr>
          </w:p>
        </w:tc>
        <w:tc>
          <w:tcPr>
            <w:tcW w:w="236" w:type="dxa"/>
            <w:tcBorders>
              <w:top w:val="thinThickSmallGap" w:sz="24" w:space="0" w:color="auto"/>
              <w:left w:val="nil"/>
              <w:bottom w:val="nil"/>
              <w:right w:val="nil"/>
            </w:tcBorders>
          </w:tcPr>
          <w:p w14:paraId="751FBCA0" w14:textId="77777777" w:rsidR="00611F34" w:rsidRPr="00A37214" w:rsidRDefault="00611F34">
            <w:pPr>
              <w:jc w:val="center"/>
              <w:rPr>
                <w:sz w:val="20"/>
                <w:u w:val="single"/>
              </w:rPr>
            </w:pPr>
          </w:p>
        </w:tc>
        <w:tc>
          <w:tcPr>
            <w:tcW w:w="3139" w:type="dxa"/>
            <w:tcBorders>
              <w:top w:val="thinThickSmallGap" w:sz="24" w:space="0" w:color="auto"/>
              <w:left w:val="nil"/>
              <w:bottom w:val="double" w:sz="4" w:space="0" w:color="auto"/>
              <w:right w:val="nil"/>
            </w:tcBorders>
          </w:tcPr>
          <w:p w14:paraId="5D943D8F" w14:textId="77777777" w:rsidR="00611F34" w:rsidRPr="00A37214" w:rsidRDefault="00611F34">
            <w:pPr>
              <w:jc w:val="center"/>
              <w:rPr>
                <w:sz w:val="20"/>
                <w:u w:val="single"/>
              </w:rPr>
            </w:pPr>
          </w:p>
        </w:tc>
        <w:tc>
          <w:tcPr>
            <w:tcW w:w="4317" w:type="dxa"/>
            <w:tcBorders>
              <w:top w:val="thinThickSmallGap" w:sz="24" w:space="0" w:color="auto"/>
              <w:left w:val="nil"/>
              <w:bottom w:val="double" w:sz="4" w:space="0" w:color="auto"/>
              <w:right w:val="nil"/>
            </w:tcBorders>
          </w:tcPr>
          <w:p w14:paraId="1B0A8579" w14:textId="77777777" w:rsidR="00611F34" w:rsidRPr="00A37214" w:rsidRDefault="00611F34">
            <w:pPr>
              <w:jc w:val="center"/>
              <w:rPr>
                <w:sz w:val="20"/>
                <w:u w:val="single"/>
              </w:rPr>
            </w:pPr>
          </w:p>
        </w:tc>
        <w:tc>
          <w:tcPr>
            <w:tcW w:w="236" w:type="dxa"/>
            <w:tcBorders>
              <w:top w:val="thinThickSmallGap" w:sz="24" w:space="0" w:color="auto"/>
              <w:left w:val="nil"/>
              <w:bottom w:val="nil"/>
              <w:right w:val="nil"/>
            </w:tcBorders>
          </w:tcPr>
          <w:p w14:paraId="7DAF235B" w14:textId="77777777" w:rsidR="00611F34" w:rsidRPr="00A37214" w:rsidRDefault="00611F34">
            <w:pPr>
              <w:jc w:val="center"/>
              <w:rPr>
                <w:sz w:val="20"/>
                <w:u w:val="single"/>
              </w:rPr>
            </w:pPr>
          </w:p>
        </w:tc>
        <w:tc>
          <w:tcPr>
            <w:tcW w:w="236" w:type="dxa"/>
            <w:tcBorders>
              <w:top w:val="thinThickSmallGap" w:sz="24" w:space="0" w:color="auto"/>
              <w:left w:val="nil"/>
              <w:bottom w:val="nil"/>
              <w:right w:val="thickThinSmallGap" w:sz="24" w:space="0" w:color="auto"/>
            </w:tcBorders>
          </w:tcPr>
          <w:p w14:paraId="42EC674C" w14:textId="77777777" w:rsidR="00611F34" w:rsidRPr="00A37214" w:rsidRDefault="00611F34">
            <w:pPr>
              <w:jc w:val="center"/>
              <w:rPr>
                <w:sz w:val="20"/>
                <w:u w:val="single"/>
              </w:rPr>
            </w:pPr>
          </w:p>
        </w:tc>
      </w:tr>
      <w:tr w:rsidR="00611F34" w:rsidRPr="00A37214" w14:paraId="19A7F514" w14:textId="77777777" w:rsidTr="000D1947">
        <w:tc>
          <w:tcPr>
            <w:tcW w:w="236" w:type="dxa"/>
            <w:tcBorders>
              <w:top w:val="nil"/>
              <w:left w:val="thinThickSmallGap" w:sz="24" w:space="0" w:color="auto"/>
              <w:bottom w:val="nil"/>
              <w:right w:val="nil"/>
            </w:tcBorders>
          </w:tcPr>
          <w:p w14:paraId="7AE6BB52" w14:textId="77777777" w:rsidR="00611F34" w:rsidRPr="00A37214" w:rsidRDefault="00611F34">
            <w:pPr>
              <w:jc w:val="center"/>
              <w:rPr>
                <w:sz w:val="20"/>
                <w:u w:val="single"/>
              </w:rPr>
            </w:pPr>
          </w:p>
        </w:tc>
        <w:tc>
          <w:tcPr>
            <w:tcW w:w="236" w:type="dxa"/>
            <w:tcBorders>
              <w:top w:val="nil"/>
              <w:left w:val="nil"/>
              <w:bottom w:val="nil"/>
              <w:right w:val="double" w:sz="4" w:space="0" w:color="auto"/>
            </w:tcBorders>
          </w:tcPr>
          <w:p w14:paraId="00AD4416" w14:textId="77777777" w:rsidR="00611F34" w:rsidRPr="00A37214" w:rsidRDefault="00611F34">
            <w:pPr>
              <w:jc w:val="center"/>
              <w:rPr>
                <w:sz w:val="20"/>
                <w:u w:val="single"/>
              </w:rPr>
            </w:pPr>
          </w:p>
        </w:tc>
        <w:tc>
          <w:tcPr>
            <w:tcW w:w="7456" w:type="dxa"/>
            <w:gridSpan w:val="2"/>
            <w:tcBorders>
              <w:top w:val="double" w:sz="4" w:space="0" w:color="auto"/>
              <w:left w:val="double" w:sz="4" w:space="0" w:color="auto"/>
              <w:bottom w:val="single" w:sz="4" w:space="0" w:color="auto"/>
              <w:right w:val="double" w:sz="4" w:space="0" w:color="auto"/>
            </w:tcBorders>
            <w:shd w:val="clear" w:color="auto" w:fill="auto"/>
            <w:vAlign w:val="center"/>
            <w:hideMark/>
          </w:tcPr>
          <w:p w14:paraId="1219BDD0" w14:textId="77777777" w:rsidR="00611F34" w:rsidRPr="00A37214" w:rsidRDefault="00611F34">
            <w:pPr>
              <w:jc w:val="center"/>
              <w:rPr>
                <w:bCs/>
                <w:sz w:val="20"/>
              </w:rPr>
            </w:pPr>
            <w:r w:rsidRPr="00A37214">
              <w:rPr>
                <w:bCs/>
                <w:sz w:val="20"/>
              </w:rPr>
              <w:t>ABC Inventory Classification</w:t>
            </w:r>
          </w:p>
        </w:tc>
        <w:tc>
          <w:tcPr>
            <w:tcW w:w="236" w:type="dxa"/>
            <w:tcBorders>
              <w:top w:val="nil"/>
              <w:left w:val="double" w:sz="4" w:space="0" w:color="auto"/>
              <w:bottom w:val="nil"/>
              <w:right w:val="nil"/>
            </w:tcBorders>
          </w:tcPr>
          <w:p w14:paraId="0093826D" w14:textId="77777777" w:rsidR="00611F34" w:rsidRPr="00A37214" w:rsidRDefault="00611F34">
            <w:pPr>
              <w:jc w:val="center"/>
              <w:rPr>
                <w:sz w:val="20"/>
                <w:u w:val="single"/>
              </w:rPr>
            </w:pPr>
          </w:p>
        </w:tc>
        <w:tc>
          <w:tcPr>
            <w:tcW w:w="236" w:type="dxa"/>
            <w:tcBorders>
              <w:top w:val="nil"/>
              <w:left w:val="nil"/>
              <w:bottom w:val="nil"/>
              <w:right w:val="thickThinSmallGap" w:sz="24" w:space="0" w:color="auto"/>
            </w:tcBorders>
          </w:tcPr>
          <w:p w14:paraId="35FF2E82" w14:textId="77777777" w:rsidR="00611F34" w:rsidRPr="00A37214" w:rsidRDefault="00611F34">
            <w:pPr>
              <w:jc w:val="center"/>
              <w:rPr>
                <w:sz w:val="20"/>
                <w:u w:val="single"/>
              </w:rPr>
            </w:pPr>
          </w:p>
        </w:tc>
      </w:tr>
      <w:tr w:rsidR="00611F34" w:rsidRPr="00A37214" w14:paraId="4F15BDB6" w14:textId="77777777" w:rsidTr="000D1947">
        <w:tc>
          <w:tcPr>
            <w:tcW w:w="236" w:type="dxa"/>
            <w:tcBorders>
              <w:top w:val="nil"/>
              <w:left w:val="thinThickSmallGap" w:sz="24" w:space="0" w:color="auto"/>
              <w:bottom w:val="nil"/>
              <w:right w:val="nil"/>
            </w:tcBorders>
          </w:tcPr>
          <w:p w14:paraId="5B71BE4E" w14:textId="77777777" w:rsidR="00611F34" w:rsidRPr="00A37214" w:rsidRDefault="00611F34">
            <w:pPr>
              <w:jc w:val="center"/>
              <w:rPr>
                <w:sz w:val="20"/>
                <w:u w:val="single"/>
              </w:rPr>
            </w:pPr>
          </w:p>
        </w:tc>
        <w:tc>
          <w:tcPr>
            <w:tcW w:w="236" w:type="dxa"/>
            <w:tcBorders>
              <w:top w:val="nil"/>
              <w:left w:val="nil"/>
              <w:bottom w:val="nil"/>
              <w:right w:val="double" w:sz="4" w:space="0" w:color="auto"/>
            </w:tcBorders>
          </w:tcPr>
          <w:p w14:paraId="359E9F76" w14:textId="77777777" w:rsidR="00611F34" w:rsidRPr="00A37214" w:rsidRDefault="00611F34">
            <w:pPr>
              <w:jc w:val="center"/>
              <w:rPr>
                <w:sz w:val="20"/>
                <w:u w:val="single"/>
              </w:rPr>
            </w:pPr>
          </w:p>
        </w:tc>
        <w:tc>
          <w:tcPr>
            <w:tcW w:w="7456"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215845A4" w14:textId="77777777" w:rsidR="00611F34" w:rsidRPr="00A37214" w:rsidRDefault="00611F34">
            <w:pPr>
              <w:jc w:val="center"/>
              <w:rPr>
                <w:bCs/>
                <w:sz w:val="20"/>
              </w:rPr>
            </w:pPr>
            <w:r w:rsidRPr="00A37214">
              <w:rPr>
                <w:bCs/>
                <w:sz w:val="20"/>
              </w:rPr>
              <w:t>Economic ABC Inventory Policy</w:t>
            </w:r>
          </w:p>
        </w:tc>
        <w:tc>
          <w:tcPr>
            <w:tcW w:w="236" w:type="dxa"/>
            <w:tcBorders>
              <w:top w:val="nil"/>
              <w:left w:val="double" w:sz="4" w:space="0" w:color="auto"/>
              <w:bottom w:val="nil"/>
              <w:right w:val="nil"/>
            </w:tcBorders>
          </w:tcPr>
          <w:p w14:paraId="52745AE6" w14:textId="77777777" w:rsidR="00611F34" w:rsidRPr="00A37214" w:rsidRDefault="00611F34">
            <w:pPr>
              <w:jc w:val="center"/>
              <w:rPr>
                <w:sz w:val="20"/>
                <w:u w:val="single"/>
              </w:rPr>
            </w:pPr>
          </w:p>
        </w:tc>
        <w:tc>
          <w:tcPr>
            <w:tcW w:w="236" w:type="dxa"/>
            <w:tcBorders>
              <w:top w:val="nil"/>
              <w:left w:val="nil"/>
              <w:bottom w:val="nil"/>
              <w:right w:val="thickThinSmallGap" w:sz="24" w:space="0" w:color="auto"/>
            </w:tcBorders>
          </w:tcPr>
          <w:p w14:paraId="54D01DD8" w14:textId="77777777" w:rsidR="00611F34" w:rsidRPr="00A37214" w:rsidRDefault="00611F34">
            <w:pPr>
              <w:jc w:val="center"/>
              <w:rPr>
                <w:sz w:val="20"/>
                <w:u w:val="single"/>
              </w:rPr>
            </w:pPr>
          </w:p>
        </w:tc>
      </w:tr>
      <w:tr w:rsidR="00611F34" w:rsidRPr="00A37214" w14:paraId="602A11B2" w14:textId="77777777" w:rsidTr="000D1947">
        <w:tc>
          <w:tcPr>
            <w:tcW w:w="236" w:type="dxa"/>
            <w:tcBorders>
              <w:top w:val="nil"/>
              <w:left w:val="thinThickSmallGap" w:sz="24" w:space="0" w:color="auto"/>
              <w:bottom w:val="nil"/>
              <w:right w:val="nil"/>
            </w:tcBorders>
          </w:tcPr>
          <w:p w14:paraId="101BCB95" w14:textId="77777777" w:rsidR="00611F34" w:rsidRPr="00A37214" w:rsidRDefault="00611F34">
            <w:pPr>
              <w:jc w:val="center"/>
              <w:rPr>
                <w:sz w:val="20"/>
                <w:u w:val="single"/>
              </w:rPr>
            </w:pPr>
          </w:p>
        </w:tc>
        <w:tc>
          <w:tcPr>
            <w:tcW w:w="236" w:type="dxa"/>
            <w:tcBorders>
              <w:top w:val="nil"/>
              <w:left w:val="nil"/>
              <w:bottom w:val="nil"/>
              <w:right w:val="double" w:sz="4" w:space="0" w:color="auto"/>
            </w:tcBorders>
          </w:tcPr>
          <w:p w14:paraId="155DCC27" w14:textId="77777777" w:rsidR="00611F34" w:rsidRPr="00A37214" w:rsidRDefault="00611F34">
            <w:pPr>
              <w:jc w:val="center"/>
              <w:rPr>
                <w:sz w:val="20"/>
                <w:u w:val="single"/>
              </w:rPr>
            </w:pPr>
          </w:p>
        </w:tc>
        <w:tc>
          <w:tcPr>
            <w:tcW w:w="7456"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4A6DB069" w14:textId="77777777" w:rsidR="00611F34" w:rsidRPr="00A37214" w:rsidRDefault="00611F34">
            <w:pPr>
              <w:jc w:val="center"/>
              <w:rPr>
                <w:bCs/>
                <w:sz w:val="20"/>
              </w:rPr>
            </w:pPr>
            <w:r w:rsidRPr="00A37214">
              <w:rPr>
                <w:bCs/>
                <w:sz w:val="20"/>
              </w:rPr>
              <w:t>Item Analysis E–ABC Inventory Policy</w:t>
            </w:r>
          </w:p>
        </w:tc>
        <w:tc>
          <w:tcPr>
            <w:tcW w:w="236" w:type="dxa"/>
            <w:tcBorders>
              <w:top w:val="nil"/>
              <w:left w:val="double" w:sz="4" w:space="0" w:color="auto"/>
              <w:bottom w:val="nil"/>
              <w:right w:val="nil"/>
            </w:tcBorders>
          </w:tcPr>
          <w:p w14:paraId="6D15877B" w14:textId="77777777" w:rsidR="00611F34" w:rsidRPr="00A37214" w:rsidRDefault="00611F34">
            <w:pPr>
              <w:jc w:val="center"/>
              <w:rPr>
                <w:sz w:val="20"/>
                <w:u w:val="single"/>
              </w:rPr>
            </w:pPr>
          </w:p>
        </w:tc>
        <w:tc>
          <w:tcPr>
            <w:tcW w:w="236" w:type="dxa"/>
            <w:tcBorders>
              <w:top w:val="nil"/>
              <w:left w:val="nil"/>
              <w:bottom w:val="nil"/>
              <w:right w:val="thickThinSmallGap" w:sz="24" w:space="0" w:color="auto"/>
            </w:tcBorders>
          </w:tcPr>
          <w:p w14:paraId="6DFB63A1" w14:textId="77777777" w:rsidR="00611F34" w:rsidRPr="00A37214" w:rsidRDefault="00611F34">
            <w:pPr>
              <w:jc w:val="center"/>
              <w:rPr>
                <w:sz w:val="20"/>
                <w:u w:val="single"/>
              </w:rPr>
            </w:pPr>
          </w:p>
        </w:tc>
      </w:tr>
      <w:tr w:rsidR="00611F34" w:rsidRPr="00A37214" w14:paraId="700E5F14" w14:textId="77777777" w:rsidTr="000D1947">
        <w:tc>
          <w:tcPr>
            <w:tcW w:w="236" w:type="dxa"/>
            <w:tcBorders>
              <w:top w:val="nil"/>
              <w:left w:val="thinThickSmallGap" w:sz="24" w:space="0" w:color="auto"/>
              <w:bottom w:val="nil"/>
              <w:right w:val="nil"/>
            </w:tcBorders>
          </w:tcPr>
          <w:p w14:paraId="48F5BD65" w14:textId="77777777" w:rsidR="00611F34" w:rsidRPr="00A37214" w:rsidRDefault="00611F34">
            <w:pPr>
              <w:jc w:val="center"/>
              <w:rPr>
                <w:sz w:val="20"/>
                <w:u w:val="single"/>
              </w:rPr>
            </w:pPr>
          </w:p>
        </w:tc>
        <w:tc>
          <w:tcPr>
            <w:tcW w:w="236" w:type="dxa"/>
            <w:tcBorders>
              <w:top w:val="nil"/>
              <w:left w:val="nil"/>
              <w:bottom w:val="nil"/>
              <w:right w:val="double" w:sz="4" w:space="0" w:color="auto"/>
            </w:tcBorders>
          </w:tcPr>
          <w:p w14:paraId="166F9C78" w14:textId="77777777" w:rsidR="00611F34" w:rsidRPr="00A37214" w:rsidRDefault="00611F34">
            <w:pPr>
              <w:jc w:val="center"/>
              <w:rPr>
                <w:sz w:val="20"/>
                <w:u w:val="single"/>
              </w:rPr>
            </w:pPr>
          </w:p>
        </w:tc>
        <w:tc>
          <w:tcPr>
            <w:tcW w:w="7456" w:type="dxa"/>
            <w:gridSpan w:val="2"/>
            <w:tcBorders>
              <w:top w:val="single" w:sz="4" w:space="0" w:color="auto"/>
              <w:left w:val="double" w:sz="4" w:space="0" w:color="auto"/>
              <w:bottom w:val="double" w:sz="4" w:space="0" w:color="auto"/>
              <w:right w:val="double" w:sz="4" w:space="0" w:color="auto"/>
            </w:tcBorders>
            <w:shd w:val="clear" w:color="auto" w:fill="auto"/>
            <w:vAlign w:val="center"/>
            <w:hideMark/>
          </w:tcPr>
          <w:p w14:paraId="52D253BA" w14:textId="77777777" w:rsidR="00611F34" w:rsidRPr="00A37214" w:rsidRDefault="00611F34">
            <w:pPr>
              <w:jc w:val="center"/>
              <w:rPr>
                <w:bCs/>
                <w:sz w:val="20"/>
              </w:rPr>
            </w:pPr>
            <w:r w:rsidRPr="00A37214">
              <w:rPr>
                <w:bCs/>
                <w:sz w:val="20"/>
              </w:rPr>
              <w:t>Economically Balanced E–ABC Inventory Policy</w:t>
            </w:r>
          </w:p>
        </w:tc>
        <w:tc>
          <w:tcPr>
            <w:tcW w:w="236" w:type="dxa"/>
            <w:tcBorders>
              <w:top w:val="nil"/>
              <w:left w:val="double" w:sz="4" w:space="0" w:color="auto"/>
              <w:bottom w:val="nil"/>
              <w:right w:val="nil"/>
            </w:tcBorders>
          </w:tcPr>
          <w:p w14:paraId="69E2DFE2" w14:textId="77777777" w:rsidR="00611F34" w:rsidRPr="00A37214" w:rsidRDefault="00611F34">
            <w:pPr>
              <w:jc w:val="center"/>
              <w:rPr>
                <w:sz w:val="20"/>
                <w:u w:val="single"/>
              </w:rPr>
            </w:pPr>
          </w:p>
        </w:tc>
        <w:tc>
          <w:tcPr>
            <w:tcW w:w="236" w:type="dxa"/>
            <w:tcBorders>
              <w:top w:val="nil"/>
              <w:left w:val="nil"/>
              <w:bottom w:val="nil"/>
              <w:right w:val="thickThinSmallGap" w:sz="24" w:space="0" w:color="auto"/>
            </w:tcBorders>
          </w:tcPr>
          <w:p w14:paraId="3FB3CEB9" w14:textId="77777777" w:rsidR="00611F34" w:rsidRPr="00A37214" w:rsidRDefault="00611F34">
            <w:pPr>
              <w:jc w:val="center"/>
              <w:rPr>
                <w:sz w:val="20"/>
                <w:u w:val="single"/>
              </w:rPr>
            </w:pPr>
          </w:p>
        </w:tc>
      </w:tr>
      <w:tr w:rsidR="00611F34" w:rsidRPr="00A37214" w14:paraId="3F6BC30B" w14:textId="77777777" w:rsidTr="00611F34">
        <w:tc>
          <w:tcPr>
            <w:tcW w:w="236" w:type="dxa"/>
            <w:tcBorders>
              <w:top w:val="nil"/>
              <w:left w:val="thinThickSmallGap" w:sz="24" w:space="0" w:color="auto"/>
              <w:bottom w:val="thickThinSmallGap" w:sz="24" w:space="0" w:color="auto"/>
              <w:right w:val="nil"/>
            </w:tcBorders>
          </w:tcPr>
          <w:p w14:paraId="7262743B" w14:textId="77777777" w:rsidR="00611F34" w:rsidRPr="00A37214" w:rsidRDefault="00611F34">
            <w:pPr>
              <w:jc w:val="center"/>
              <w:rPr>
                <w:sz w:val="20"/>
                <w:u w:val="single"/>
              </w:rPr>
            </w:pPr>
          </w:p>
        </w:tc>
        <w:tc>
          <w:tcPr>
            <w:tcW w:w="236" w:type="dxa"/>
            <w:tcBorders>
              <w:top w:val="nil"/>
              <w:left w:val="nil"/>
              <w:bottom w:val="thickThinSmallGap" w:sz="24" w:space="0" w:color="auto"/>
              <w:right w:val="nil"/>
            </w:tcBorders>
          </w:tcPr>
          <w:p w14:paraId="4611DFEA" w14:textId="77777777" w:rsidR="00611F34" w:rsidRPr="00A37214" w:rsidRDefault="00611F34">
            <w:pPr>
              <w:jc w:val="center"/>
              <w:rPr>
                <w:sz w:val="20"/>
                <w:u w:val="single"/>
              </w:rPr>
            </w:pPr>
          </w:p>
        </w:tc>
        <w:tc>
          <w:tcPr>
            <w:tcW w:w="3139" w:type="dxa"/>
            <w:tcBorders>
              <w:top w:val="double" w:sz="4" w:space="0" w:color="auto"/>
              <w:left w:val="nil"/>
              <w:bottom w:val="thickThinSmallGap" w:sz="24" w:space="0" w:color="auto"/>
              <w:right w:val="nil"/>
            </w:tcBorders>
          </w:tcPr>
          <w:p w14:paraId="36C7DDD0" w14:textId="77777777" w:rsidR="00611F34" w:rsidRPr="00A37214" w:rsidRDefault="00611F34">
            <w:pPr>
              <w:jc w:val="center"/>
              <w:rPr>
                <w:sz w:val="20"/>
                <w:u w:val="single"/>
              </w:rPr>
            </w:pPr>
          </w:p>
        </w:tc>
        <w:tc>
          <w:tcPr>
            <w:tcW w:w="4317" w:type="dxa"/>
            <w:tcBorders>
              <w:top w:val="double" w:sz="4" w:space="0" w:color="auto"/>
              <w:left w:val="nil"/>
              <w:bottom w:val="thickThinSmallGap" w:sz="24" w:space="0" w:color="auto"/>
              <w:right w:val="nil"/>
            </w:tcBorders>
          </w:tcPr>
          <w:p w14:paraId="2C954B2E" w14:textId="77777777" w:rsidR="00611F34" w:rsidRPr="00A37214" w:rsidRDefault="00611F34">
            <w:pPr>
              <w:jc w:val="center"/>
              <w:rPr>
                <w:sz w:val="20"/>
                <w:u w:val="single"/>
              </w:rPr>
            </w:pPr>
          </w:p>
        </w:tc>
        <w:tc>
          <w:tcPr>
            <w:tcW w:w="236" w:type="dxa"/>
            <w:tcBorders>
              <w:top w:val="nil"/>
              <w:left w:val="nil"/>
              <w:bottom w:val="thickThinSmallGap" w:sz="24" w:space="0" w:color="auto"/>
              <w:right w:val="nil"/>
            </w:tcBorders>
          </w:tcPr>
          <w:p w14:paraId="7671FCA6" w14:textId="77777777" w:rsidR="00611F34" w:rsidRPr="00A37214" w:rsidRDefault="00611F34">
            <w:pPr>
              <w:jc w:val="center"/>
              <w:rPr>
                <w:sz w:val="20"/>
                <w:u w:val="single"/>
              </w:rPr>
            </w:pPr>
          </w:p>
        </w:tc>
        <w:tc>
          <w:tcPr>
            <w:tcW w:w="236" w:type="dxa"/>
            <w:tcBorders>
              <w:top w:val="nil"/>
              <w:left w:val="nil"/>
              <w:bottom w:val="thickThinSmallGap" w:sz="24" w:space="0" w:color="auto"/>
              <w:right w:val="thickThinSmallGap" w:sz="24" w:space="0" w:color="auto"/>
            </w:tcBorders>
          </w:tcPr>
          <w:p w14:paraId="0DF65D73" w14:textId="77777777" w:rsidR="00611F34" w:rsidRPr="00A37214" w:rsidRDefault="00611F34">
            <w:pPr>
              <w:jc w:val="center"/>
              <w:rPr>
                <w:sz w:val="20"/>
                <w:u w:val="single"/>
              </w:rPr>
            </w:pPr>
          </w:p>
        </w:tc>
      </w:tr>
    </w:tbl>
    <w:p w14:paraId="242654AA" w14:textId="30EECD7D" w:rsidR="00611F34" w:rsidRPr="00A37214" w:rsidRDefault="00611F34" w:rsidP="00195AF7">
      <w:pPr>
        <w:rPr>
          <w:color w:val="000000"/>
          <w:sz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610"/>
      </w:tblGrid>
      <w:tr w:rsidR="004C3D8C" w:rsidRPr="00A37214" w14:paraId="2480CCB5" w14:textId="77777777" w:rsidTr="000D1947">
        <w:trPr>
          <w:trHeight w:val="288"/>
        </w:trPr>
        <w:tc>
          <w:tcPr>
            <w:tcW w:w="8610" w:type="dxa"/>
            <w:tcBorders>
              <w:top w:val="double" w:sz="4" w:space="0" w:color="auto"/>
              <w:left w:val="double" w:sz="4" w:space="0" w:color="auto"/>
              <w:bottom w:val="double" w:sz="4" w:space="0" w:color="auto"/>
              <w:right w:val="double" w:sz="4" w:space="0" w:color="auto"/>
            </w:tcBorders>
            <w:vAlign w:val="center"/>
            <w:hideMark/>
          </w:tcPr>
          <w:p w14:paraId="2618E7C9" w14:textId="77777777" w:rsidR="004C3D8C" w:rsidRPr="00A37214" w:rsidRDefault="004C3D8C" w:rsidP="00362713">
            <w:pPr>
              <w:jc w:val="center"/>
              <w:rPr>
                <w:b/>
                <w:bCs/>
                <w:sz w:val="20"/>
                <w:u w:val="single"/>
              </w:rPr>
            </w:pPr>
            <w:r w:rsidRPr="00A37214">
              <w:rPr>
                <w:b/>
                <w:bCs/>
                <w:sz w:val="20"/>
                <w:u w:val="single"/>
              </w:rPr>
              <w:t>Multiple Items Inventory Policy</w:t>
            </w:r>
          </w:p>
        </w:tc>
      </w:tr>
      <w:tr w:rsidR="004C3D8C" w:rsidRPr="00A37214" w14:paraId="4915E26C" w14:textId="77777777" w:rsidTr="000D1947">
        <w:trPr>
          <w:trHeight w:val="9285"/>
        </w:trPr>
        <w:tc>
          <w:tcPr>
            <w:tcW w:w="8610" w:type="dxa"/>
            <w:tcBorders>
              <w:top w:val="double" w:sz="4" w:space="0" w:color="auto"/>
              <w:left w:val="double" w:sz="4" w:space="0" w:color="auto"/>
              <w:bottom w:val="double" w:sz="4" w:space="0" w:color="auto"/>
              <w:right w:val="double" w:sz="4" w:space="0" w:color="auto"/>
            </w:tcBorders>
          </w:tcPr>
          <w:p w14:paraId="7C3A088D" w14:textId="77777777" w:rsidR="004C3D8C" w:rsidRPr="00A37214" w:rsidRDefault="004C3D8C">
            <w:pPr>
              <w:jc w:val="center"/>
              <w:rPr>
                <w:b/>
                <w:bCs/>
                <w:sz w:val="20"/>
                <w:u w:val="single"/>
              </w:rPr>
            </w:pPr>
            <w:r w:rsidRPr="00A37214">
              <w:rPr>
                <w:b/>
                <w:bCs/>
                <w:sz w:val="20"/>
                <w:u w:val="single"/>
              </w:rPr>
              <w:t>ABC Inventory Classification</w:t>
            </w:r>
          </w:p>
          <w:p w14:paraId="59671064" w14:textId="77777777" w:rsidR="004C3D8C" w:rsidRPr="00A37214" w:rsidRDefault="004C3D8C">
            <w:pPr>
              <w:rPr>
                <w:sz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50"/>
              <w:gridCol w:w="1638"/>
              <w:gridCol w:w="1583"/>
            </w:tblGrid>
            <w:tr w:rsidR="004C3D8C" w:rsidRPr="00A37214" w14:paraId="16CC1901" w14:textId="77777777">
              <w:trPr>
                <w:jc w:val="center"/>
              </w:trPr>
              <w:tc>
                <w:tcPr>
                  <w:tcW w:w="0" w:type="auto"/>
                  <w:tcBorders>
                    <w:top w:val="double" w:sz="4" w:space="0" w:color="auto"/>
                    <w:left w:val="double" w:sz="4" w:space="0" w:color="auto"/>
                    <w:bottom w:val="double" w:sz="4" w:space="0" w:color="auto"/>
                    <w:right w:val="double" w:sz="4" w:space="0" w:color="auto"/>
                  </w:tcBorders>
                  <w:hideMark/>
                </w:tcPr>
                <w:p w14:paraId="61ECC03E" w14:textId="77777777" w:rsidR="004C3D8C" w:rsidRPr="00A37214" w:rsidRDefault="004C3D8C">
                  <w:pPr>
                    <w:jc w:val="center"/>
                    <w:rPr>
                      <w:sz w:val="20"/>
                    </w:rPr>
                  </w:pPr>
                  <w:r w:rsidRPr="00A37214">
                    <w:rPr>
                      <w:sz w:val="20"/>
                    </w:rPr>
                    <w:t>Class</w:t>
                  </w:r>
                </w:p>
              </w:tc>
              <w:tc>
                <w:tcPr>
                  <w:tcW w:w="0" w:type="auto"/>
                  <w:tcBorders>
                    <w:top w:val="double" w:sz="4" w:space="0" w:color="auto"/>
                    <w:left w:val="double" w:sz="4" w:space="0" w:color="auto"/>
                    <w:bottom w:val="double" w:sz="4" w:space="0" w:color="auto"/>
                    <w:right w:val="single" w:sz="4" w:space="0" w:color="auto"/>
                  </w:tcBorders>
                  <w:hideMark/>
                </w:tcPr>
                <w:p w14:paraId="5297E449" w14:textId="77777777" w:rsidR="004C3D8C" w:rsidRPr="00A37214" w:rsidRDefault="004C3D8C">
                  <w:pPr>
                    <w:jc w:val="center"/>
                    <w:rPr>
                      <w:sz w:val="20"/>
                    </w:rPr>
                  </w:pPr>
                  <w:r w:rsidRPr="00A37214">
                    <w:rPr>
                      <w:sz w:val="20"/>
                    </w:rPr>
                    <w:t>Annual Usage ($)</w:t>
                  </w:r>
                </w:p>
              </w:tc>
              <w:tc>
                <w:tcPr>
                  <w:tcW w:w="0" w:type="auto"/>
                  <w:tcBorders>
                    <w:top w:val="double" w:sz="4" w:space="0" w:color="auto"/>
                    <w:left w:val="single" w:sz="4" w:space="0" w:color="auto"/>
                    <w:bottom w:val="double" w:sz="4" w:space="0" w:color="auto"/>
                    <w:right w:val="double" w:sz="4" w:space="0" w:color="auto"/>
                  </w:tcBorders>
                  <w:hideMark/>
                </w:tcPr>
                <w:p w14:paraId="281DB597" w14:textId="77777777" w:rsidR="004C3D8C" w:rsidRPr="00A37214" w:rsidRDefault="004C3D8C">
                  <w:pPr>
                    <w:jc w:val="center"/>
                    <w:rPr>
                      <w:sz w:val="20"/>
                    </w:rPr>
                  </w:pPr>
                  <w:r w:rsidRPr="00A37214">
                    <w:rPr>
                      <w:sz w:val="20"/>
                    </w:rPr>
                    <w:t>Total SKU Items</w:t>
                  </w:r>
                </w:p>
              </w:tc>
            </w:tr>
            <w:tr w:rsidR="004C3D8C" w:rsidRPr="00A37214" w14:paraId="6B70252C" w14:textId="77777777">
              <w:trPr>
                <w:jc w:val="center"/>
              </w:trPr>
              <w:tc>
                <w:tcPr>
                  <w:tcW w:w="0" w:type="auto"/>
                  <w:tcBorders>
                    <w:top w:val="double" w:sz="4" w:space="0" w:color="auto"/>
                    <w:left w:val="double" w:sz="4" w:space="0" w:color="auto"/>
                    <w:bottom w:val="single" w:sz="4" w:space="0" w:color="auto"/>
                    <w:right w:val="double" w:sz="4" w:space="0" w:color="auto"/>
                  </w:tcBorders>
                  <w:hideMark/>
                </w:tcPr>
                <w:p w14:paraId="2EE80937" w14:textId="77777777" w:rsidR="004C3D8C" w:rsidRPr="00A37214" w:rsidRDefault="004C3D8C">
                  <w:pPr>
                    <w:jc w:val="center"/>
                    <w:rPr>
                      <w:sz w:val="20"/>
                    </w:rPr>
                  </w:pPr>
                  <w:r w:rsidRPr="00A37214">
                    <w:rPr>
                      <w:sz w:val="20"/>
                    </w:rPr>
                    <w:t>A</w:t>
                  </w:r>
                </w:p>
              </w:tc>
              <w:tc>
                <w:tcPr>
                  <w:tcW w:w="0" w:type="auto"/>
                  <w:tcBorders>
                    <w:top w:val="double" w:sz="4" w:space="0" w:color="auto"/>
                    <w:left w:val="double" w:sz="4" w:space="0" w:color="auto"/>
                    <w:bottom w:val="single" w:sz="4" w:space="0" w:color="auto"/>
                    <w:right w:val="single" w:sz="4" w:space="0" w:color="auto"/>
                  </w:tcBorders>
                  <w:hideMark/>
                </w:tcPr>
                <w:p w14:paraId="16B65242" w14:textId="77777777" w:rsidR="004C3D8C" w:rsidRPr="00A37214" w:rsidRDefault="004C3D8C">
                  <w:pPr>
                    <w:jc w:val="center"/>
                    <w:rPr>
                      <w:sz w:val="20"/>
                    </w:rPr>
                  </w:pPr>
                  <w:r w:rsidRPr="00A37214">
                    <w:rPr>
                      <w:sz w:val="20"/>
                    </w:rPr>
                    <w:t>75% to 80%</w:t>
                  </w:r>
                </w:p>
              </w:tc>
              <w:tc>
                <w:tcPr>
                  <w:tcW w:w="0" w:type="auto"/>
                  <w:tcBorders>
                    <w:top w:val="double" w:sz="4" w:space="0" w:color="auto"/>
                    <w:left w:val="single" w:sz="4" w:space="0" w:color="auto"/>
                    <w:bottom w:val="single" w:sz="4" w:space="0" w:color="auto"/>
                    <w:right w:val="double" w:sz="4" w:space="0" w:color="auto"/>
                  </w:tcBorders>
                  <w:hideMark/>
                </w:tcPr>
                <w:p w14:paraId="6B7E6832" w14:textId="77777777" w:rsidR="004C3D8C" w:rsidRPr="00A37214" w:rsidRDefault="004C3D8C">
                  <w:pPr>
                    <w:jc w:val="center"/>
                    <w:rPr>
                      <w:sz w:val="20"/>
                    </w:rPr>
                  </w:pPr>
                  <w:r w:rsidRPr="00A37214">
                    <w:rPr>
                      <w:sz w:val="20"/>
                    </w:rPr>
                    <w:t>10% to 20%</w:t>
                  </w:r>
                </w:p>
              </w:tc>
            </w:tr>
            <w:tr w:rsidR="004C3D8C" w:rsidRPr="00A37214" w14:paraId="43FF4CDE" w14:textId="77777777">
              <w:trPr>
                <w:jc w:val="center"/>
              </w:trPr>
              <w:tc>
                <w:tcPr>
                  <w:tcW w:w="0" w:type="auto"/>
                  <w:tcBorders>
                    <w:top w:val="single" w:sz="4" w:space="0" w:color="auto"/>
                    <w:left w:val="double" w:sz="4" w:space="0" w:color="auto"/>
                    <w:bottom w:val="single" w:sz="4" w:space="0" w:color="auto"/>
                    <w:right w:val="double" w:sz="4" w:space="0" w:color="auto"/>
                  </w:tcBorders>
                  <w:hideMark/>
                </w:tcPr>
                <w:p w14:paraId="484EEF1D" w14:textId="77777777" w:rsidR="004C3D8C" w:rsidRPr="00A37214" w:rsidRDefault="004C3D8C">
                  <w:pPr>
                    <w:jc w:val="center"/>
                    <w:rPr>
                      <w:sz w:val="20"/>
                    </w:rPr>
                  </w:pPr>
                  <w:r w:rsidRPr="00A37214">
                    <w:rPr>
                      <w:sz w:val="20"/>
                    </w:rPr>
                    <w:t>B</w:t>
                  </w:r>
                </w:p>
              </w:tc>
              <w:tc>
                <w:tcPr>
                  <w:tcW w:w="0" w:type="auto"/>
                  <w:tcBorders>
                    <w:top w:val="single" w:sz="4" w:space="0" w:color="auto"/>
                    <w:left w:val="double" w:sz="4" w:space="0" w:color="auto"/>
                    <w:bottom w:val="single" w:sz="4" w:space="0" w:color="auto"/>
                    <w:right w:val="single" w:sz="4" w:space="0" w:color="auto"/>
                  </w:tcBorders>
                  <w:hideMark/>
                </w:tcPr>
                <w:p w14:paraId="1737F531" w14:textId="77777777" w:rsidR="004C3D8C" w:rsidRPr="00A37214" w:rsidRDefault="004C3D8C">
                  <w:pPr>
                    <w:jc w:val="center"/>
                    <w:rPr>
                      <w:sz w:val="20"/>
                    </w:rPr>
                  </w:pPr>
                  <w:r w:rsidRPr="00A37214">
                    <w:rPr>
                      <w:sz w:val="20"/>
                    </w:rPr>
                    <w:t>10% to 15%</w:t>
                  </w:r>
                </w:p>
              </w:tc>
              <w:tc>
                <w:tcPr>
                  <w:tcW w:w="0" w:type="auto"/>
                  <w:tcBorders>
                    <w:top w:val="single" w:sz="4" w:space="0" w:color="auto"/>
                    <w:left w:val="single" w:sz="4" w:space="0" w:color="auto"/>
                    <w:bottom w:val="single" w:sz="4" w:space="0" w:color="auto"/>
                    <w:right w:val="double" w:sz="4" w:space="0" w:color="auto"/>
                  </w:tcBorders>
                  <w:hideMark/>
                </w:tcPr>
                <w:p w14:paraId="58C6217B" w14:textId="77777777" w:rsidR="004C3D8C" w:rsidRPr="00A37214" w:rsidRDefault="004C3D8C">
                  <w:pPr>
                    <w:jc w:val="center"/>
                    <w:rPr>
                      <w:sz w:val="20"/>
                    </w:rPr>
                  </w:pPr>
                  <w:r w:rsidRPr="00A37214">
                    <w:rPr>
                      <w:sz w:val="20"/>
                    </w:rPr>
                    <w:t>20% to 40%</w:t>
                  </w:r>
                </w:p>
              </w:tc>
            </w:tr>
            <w:tr w:rsidR="004C3D8C" w:rsidRPr="00A37214" w14:paraId="66076D41" w14:textId="77777777">
              <w:trPr>
                <w:jc w:val="center"/>
              </w:trPr>
              <w:tc>
                <w:tcPr>
                  <w:tcW w:w="0" w:type="auto"/>
                  <w:tcBorders>
                    <w:top w:val="single" w:sz="4" w:space="0" w:color="auto"/>
                    <w:left w:val="double" w:sz="4" w:space="0" w:color="auto"/>
                    <w:bottom w:val="double" w:sz="4" w:space="0" w:color="auto"/>
                    <w:right w:val="double" w:sz="4" w:space="0" w:color="auto"/>
                  </w:tcBorders>
                  <w:hideMark/>
                </w:tcPr>
                <w:p w14:paraId="3434AAAE" w14:textId="77777777" w:rsidR="004C3D8C" w:rsidRPr="00A37214" w:rsidRDefault="004C3D8C">
                  <w:pPr>
                    <w:jc w:val="center"/>
                    <w:rPr>
                      <w:sz w:val="20"/>
                    </w:rPr>
                  </w:pPr>
                  <w:r w:rsidRPr="00A37214">
                    <w:rPr>
                      <w:sz w:val="20"/>
                    </w:rPr>
                    <w:t>C</w:t>
                  </w:r>
                </w:p>
              </w:tc>
              <w:tc>
                <w:tcPr>
                  <w:tcW w:w="0" w:type="auto"/>
                  <w:tcBorders>
                    <w:top w:val="single" w:sz="4" w:space="0" w:color="auto"/>
                    <w:left w:val="double" w:sz="4" w:space="0" w:color="auto"/>
                    <w:bottom w:val="double" w:sz="4" w:space="0" w:color="auto"/>
                    <w:right w:val="single" w:sz="4" w:space="0" w:color="auto"/>
                  </w:tcBorders>
                  <w:hideMark/>
                </w:tcPr>
                <w:p w14:paraId="63849A5E" w14:textId="77777777" w:rsidR="004C3D8C" w:rsidRPr="00A37214" w:rsidRDefault="004C3D8C">
                  <w:pPr>
                    <w:jc w:val="center"/>
                    <w:rPr>
                      <w:sz w:val="20"/>
                    </w:rPr>
                  </w:pPr>
                  <w:r w:rsidRPr="00A37214">
                    <w:rPr>
                      <w:sz w:val="20"/>
                    </w:rPr>
                    <w:t>5% to 10%</w:t>
                  </w:r>
                </w:p>
              </w:tc>
              <w:tc>
                <w:tcPr>
                  <w:tcW w:w="0" w:type="auto"/>
                  <w:tcBorders>
                    <w:top w:val="single" w:sz="4" w:space="0" w:color="auto"/>
                    <w:left w:val="single" w:sz="4" w:space="0" w:color="auto"/>
                    <w:bottom w:val="double" w:sz="4" w:space="0" w:color="auto"/>
                    <w:right w:val="double" w:sz="4" w:space="0" w:color="auto"/>
                  </w:tcBorders>
                  <w:hideMark/>
                </w:tcPr>
                <w:p w14:paraId="7122FB16" w14:textId="77777777" w:rsidR="004C3D8C" w:rsidRPr="00A37214" w:rsidRDefault="004C3D8C">
                  <w:pPr>
                    <w:jc w:val="center"/>
                    <w:rPr>
                      <w:sz w:val="20"/>
                    </w:rPr>
                  </w:pPr>
                  <w:r w:rsidRPr="00A37214">
                    <w:rPr>
                      <w:sz w:val="20"/>
                    </w:rPr>
                    <w:t>40% to 50%</w:t>
                  </w:r>
                </w:p>
              </w:tc>
            </w:tr>
          </w:tbl>
          <w:p w14:paraId="45F756F7" w14:textId="77777777" w:rsidR="004C3D8C" w:rsidRPr="00A37214" w:rsidRDefault="004C3D8C">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000"/>
              <w:gridCol w:w="1066"/>
              <w:gridCol w:w="1150"/>
              <w:gridCol w:w="650"/>
              <w:gridCol w:w="883"/>
              <w:gridCol w:w="827"/>
            </w:tblGrid>
            <w:tr w:rsidR="004C3D8C" w:rsidRPr="00A37214" w14:paraId="65ECCC8F" w14:textId="77777777">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3CD02157" w14:textId="77777777" w:rsidR="004C3D8C" w:rsidRPr="00A37214" w:rsidRDefault="004C3D8C">
                  <w:pPr>
                    <w:jc w:val="center"/>
                    <w:rPr>
                      <w:sz w:val="20"/>
                    </w:rPr>
                  </w:pPr>
                  <w:r w:rsidRPr="00A37214">
                    <w:rPr>
                      <w:sz w:val="20"/>
                    </w:rPr>
                    <w:t>SKU</w:t>
                  </w:r>
                </w:p>
              </w:tc>
              <w:tc>
                <w:tcPr>
                  <w:tcW w:w="0" w:type="auto"/>
                  <w:tcBorders>
                    <w:top w:val="double" w:sz="4" w:space="0" w:color="auto"/>
                    <w:left w:val="double" w:sz="4" w:space="0" w:color="auto"/>
                    <w:bottom w:val="double" w:sz="4" w:space="0" w:color="auto"/>
                    <w:right w:val="single" w:sz="4" w:space="0" w:color="auto"/>
                  </w:tcBorders>
                  <w:vAlign w:val="center"/>
                  <w:hideMark/>
                </w:tcPr>
                <w:p w14:paraId="179BD7C1" w14:textId="77777777" w:rsidR="004C3D8C" w:rsidRPr="00A37214" w:rsidRDefault="004C3D8C">
                  <w:pPr>
                    <w:jc w:val="center"/>
                    <w:rPr>
                      <w:sz w:val="20"/>
                    </w:rPr>
                  </w:pPr>
                  <w:r w:rsidRPr="00A37214">
                    <w:rPr>
                      <w:sz w:val="20"/>
                    </w:rPr>
                    <w:t>Annual</w:t>
                  </w:r>
                </w:p>
                <w:p w14:paraId="50B0D616" w14:textId="77777777" w:rsidR="004C3D8C" w:rsidRPr="00A37214" w:rsidRDefault="004C3D8C">
                  <w:pPr>
                    <w:jc w:val="center"/>
                    <w:rPr>
                      <w:sz w:val="20"/>
                    </w:rPr>
                  </w:pPr>
                  <w:r w:rsidRPr="00A37214">
                    <w:rPr>
                      <w:sz w:val="20"/>
                    </w:rPr>
                    <w:t>Usage ($)</w:t>
                  </w:r>
                </w:p>
              </w:tc>
              <w:tc>
                <w:tcPr>
                  <w:tcW w:w="0" w:type="auto"/>
                  <w:tcBorders>
                    <w:top w:val="double" w:sz="4" w:space="0" w:color="auto"/>
                    <w:left w:val="single" w:sz="4" w:space="0" w:color="auto"/>
                    <w:bottom w:val="double" w:sz="4" w:space="0" w:color="auto"/>
                    <w:right w:val="single" w:sz="4" w:space="0" w:color="auto"/>
                  </w:tcBorders>
                  <w:vAlign w:val="center"/>
                  <w:hideMark/>
                </w:tcPr>
                <w:p w14:paraId="2B11F511" w14:textId="77777777" w:rsidR="004C3D8C" w:rsidRPr="00A37214" w:rsidRDefault="004C3D8C">
                  <w:pPr>
                    <w:jc w:val="center"/>
                    <w:rPr>
                      <w:sz w:val="20"/>
                    </w:rPr>
                  </w:pPr>
                  <w:r w:rsidRPr="00A37214">
                    <w:rPr>
                      <w:sz w:val="20"/>
                    </w:rPr>
                    <w:t>Percent</w:t>
                  </w:r>
                </w:p>
                <w:p w14:paraId="6AF3564E" w14:textId="77777777" w:rsidR="004C3D8C" w:rsidRPr="00A37214" w:rsidRDefault="004C3D8C">
                  <w:pPr>
                    <w:jc w:val="center"/>
                    <w:rPr>
                      <w:sz w:val="20"/>
                    </w:rPr>
                  </w:pPr>
                  <w:r w:rsidRPr="00A37214">
                    <w:rPr>
                      <w:sz w:val="20"/>
                    </w:rPr>
                    <w:t>Usage (%)</w:t>
                  </w:r>
                </w:p>
              </w:tc>
              <w:tc>
                <w:tcPr>
                  <w:tcW w:w="0" w:type="auto"/>
                  <w:tcBorders>
                    <w:top w:val="double" w:sz="4" w:space="0" w:color="auto"/>
                    <w:left w:val="single" w:sz="4" w:space="0" w:color="auto"/>
                    <w:bottom w:val="double" w:sz="4" w:space="0" w:color="auto"/>
                    <w:right w:val="single" w:sz="4" w:space="0" w:color="auto"/>
                  </w:tcBorders>
                  <w:vAlign w:val="center"/>
                  <w:hideMark/>
                </w:tcPr>
                <w:p w14:paraId="1442D2F8" w14:textId="77777777" w:rsidR="004C3D8C" w:rsidRPr="00A37214" w:rsidRDefault="004C3D8C">
                  <w:pPr>
                    <w:jc w:val="center"/>
                    <w:rPr>
                      <w:sz w:val="20"/>
                    </w:rPr>
                  </w:pPr>
                  <w:r w:rsidRPr="00A37214">
                    <w:rPr>
                      <w:sz w:val="20"/>
                    </w:rPr>
                    <w:t>Cumulative</w:t>
                  </w:r>
                </w:p>
                <w:p w14:paraId="62A42578" w14:textId="77777777" w:rsidR="004C3D8C" w:rsidRPr="00A37214" w:rsidRDefault="004C3D8C">
                  <w:pPr>
                    <w:jc w:val="center"/>
                    <w:rPr>
                      <w:sz w:val="20"/>
                    </w:rPr>
                  </w:pPr>
                  <w:r w:rsidRPr="00A37214">
                    <w:rPr>
                      <w:sz w:val="20"/>
                    </w:rPr>
                    <w:t>Percentage</w:t>
                  </w:r>
                </w:p>
              </w:tc>
              <w:tc>
                <w:tcPr>
                  <w:tcW w:w="0" w:type="auto"/>
                  <w:tcBorders>
                    <w:top w:val="double" w:sz="4" w:space="0" w:color="auto"/>
                    <w:left w:val="single" w:sz="4" w:space="0" w:color="auto"/>
                    <w:bottom w:val="double" w:sz="4" w:space="0" w:color="auto"/>
                    <w:right w:val="single" w:sz="4" w:space="0" w:color="auto"/>
                  </w:tcBorders>
                  <w:vAlign w:val="center"/>
                  <w:hideMark/>
                </w:tcPr>
                <w:p w14:paraId="4E3E6155" w14:textId="77777777" w:rsidR="004C3D8C" w:rsidRPr="00A37214" w:rsidRDefault="004C3D8C">
                  <w:pPr>
                    <w:jc w:val="center"/>
                    <w:rPr>
                      <w:sz w:val="20"/>
                    </w:rPr>
                  </w:pPr>
                  <w:r w:rsidRPr="00A37214">
                    <w:rPr>
                      <w:sz w:val="20"/>
                    </w:rPr>
                    <w:t>Class</w:t>
                  </w:r>
                </w:p>
              </w:tc>
              <w:tc>
                <w:tcPr>
                  <w:tcW w:w="0" w:type="auto"/>
                  <w:tcBorders>
                    <w:top w:val="double" w:sz="4" w:space="0" w:color="auto"/>
                    <w:left w:val="single" w:sz="4" w:space="0" w:color="auto"/>
                    <w:bottom w:val="double" w:sz="4" w:space="0" w:color="auto"/>
                    <w:right w:val="single" w:sz="4" w:space="0" w:color="auto"/>
                  </w:tcBorders>
                  <w:vAlign w:val="center"/>
                  <w:hideMark/>
                </w:tcPr>
                <w:p w14:paraId="4A28D391" w14:textId="77777777" w:rsidR="004C3D8C" w:rsidRPr="00A37214" w:rsidRDefault="004C3D8C">
                  <w:pPr>
                    <w:jc w:val="center"/>
                    <w:rPr>
                      <w:sz w:val="20"/>
                    </w:rPr>
                  </w:pPr>
                  <w:r w:rsidRPr="00A37214">
                    <w:rPr>
                      <w:sz w:val="20"/>
                    </w:rPr>
                    <w:t>%Usage</w:t>
                  </w:r>
                </w:p>
              </w:tc>
              <w:tc>
                <w:tcPr>
                  <w:tcW w:w="0" w:type="auto"/>
                  <w:tcBorders>
                    <w:top w:val="double" w:sz="4" w:space="0" w:color="auto"/>
                    <w:left w:val="single" w:sz="4" w:space="0" w:color="auto"/>
                    <w:bottom w:val="double" w:sz="4" w:space="0" w:color="auto"/>
                    <w:right w:val="double" w:sz="4" w:space="0" w:color="auto"/>
                  </w:tcBorders>
                  <w:vAlign w:val="center"/>
                  <w:hideMark/>
                </w:tcPr>
                <w:p w14:paraId="1B494BC7" w14:textId="77777777" w:rsidR="004C3D8C" w:rsidRPr="00A37214" w:rsidRDefault="004C3D8C">
                  <w:pPr>
                    <w:jc w:val="center"/>
                    <w:rPr>
                      <w:sz w:val="20"/>
                    </w:rPr>
                  </w:pPr>
                  <w:r w:rsidRPr="00A37214">
                    <w:rPr>
                      <w:sz w:val="20"/>
                    </w:rPr>
                    <w:t>%Items</w:t>
                  </w:r>
                </w:p>
              </w:tc>
            </w:tr>
            <w:tr w:rsidR="004C3D8C" w:rsidRPr="00A37214" w14:paraId="7733174A" w14:textId="77777777">
              <w:trPr>
                <w:jc w:val="center"/>
              </w:trPr>
              <w:tc>
                <w:tcPr>
                  <w:tcW w:w="0" w:type="auto"/>
                  <w:tcBorders>
                    <w:top w:val="double" w:sz="4" w:space="0" w:color="auto"/>
                    <w:left w:val="double" w:sz="4" w:space="0" w:color="auto"/>
                    <w:bottom w:val="single" w:sz="4" w:space="0" w:color="auto"/>
                    <w:right w:val="double" w:sz="4" w:space="0" w:color="auto"/>
                  </w:tcBorders>
                  <w:vAlign w:val="center"/>
                  <w:hideMark/>
                </w:tcPr>
                <w:p w14:paraId="48707DCA" w14:textId="77777777" w:rsidR="004C3D8C" w:rsidRPr="00A37214" w:rsidRDefault="004C3D8C">
                  <w:pPr>
                    <w:jc w:val="center"/>
                    <w:rPr>
                      <w:sz w:val="20"/>
                    </w:rPr>
                  </w:pPr>
                  <w:r w:rsidRPr="00A37214">
                    <w:rPr>
                      <w:sz w:val="20"/>
                    </w:rPr>
                    <w:t>5</w:t>
                  </w:r>
                </w:p>
              </w:tc>
              <w:tc>
                <w:tcPr>
                  <w:tcW w:w="0" w:type="auto"/>
                  <w:tcBorders>
                    <w:top w:val="double" w:sz="4" w:space="0" w:color="auto"/>
                    <w:left w:val="double" w:sz="4" w:space="0" w:color="auto"/>
                    <w:bottom w:val="single" w:sz="4" w:space="0" w:color="auto"/>
                    <w:right w:val="single" w:sz="4" w:space="0" w:color="auto"/>
                  </w:tcBorders>
                  <w:vAlign w:val="center"/>
                  <w:hideMark/>
                </w:tcPr>
                <w:p w14:paraId="1E96812E" w14:textId="77777777" w:rsidR="004C3D8C" w:rsidRPr="00A37214" w:rsidRDefault="004C3D8C">
                  <w:pPr>
                    <w:jc w:val="center"/>
                    <w:rPr>
                      <w:sz w:val="20"/>
                    </w:rPr>
                  </w:pPr>
                  <w:r w:rsidRPr="00A37214">
                    <w:rPr>
                      <w:sz w:val="20"/>
                    </w:rPr>
                    <w:t>73728</w:t>
                  </w:r>
                </w:p>
              </w:tc>
              <w:tc>
                <w:tcPr>
                  <w:tcW w:w="0" w:type="auto"/>
                  <w:tcBorders>
                    <w:top w:val="double" w:sz="4" w:space="0" w:color="auto"/>
                    <w:left w:val="single" w:sz="4" w:space="0" w:color="auto"/>
                    <w:bottom w:val="single" w:sz="4" w:space="0" w:color="auto"/>
                    <w:right w:val="single" w:sz="4" w:space="0" w:color="auto"/>
                  </w:tcBorders>
                  <w:vAlign w:val="center"/>
                  <w:hideMark/>
                </w:tcPr>
                <w:p w14:paraId="0EE6908A" w14:textId="77777777" w:rsidR="004C3D8C" w:rsidRPr="00A37214" w:rsidRDefault="004C3D8C">
                  <w:pPr>
                    <w:jc w:val="center"/>
                    <w:rPr>
                      <w:sz w:val="20"/>
                    </w:rPr>
                  </w:pPr>
                  <w:r w:rsidRPr="00A37214">
                    <w:rPr>
                      <w:sz w:val="20"/>
                    </w:rPr>
                    <w:t>64.7</w:t>
                  </w:r>
                </w:p>
              </w:tc>
              <w:tc>
                <w:tcPr>
                  <w:tcW w:w="0" w:type="auto"/>
                  <w:tcBorders>
                    <w:top w:val="double" w:sz="4" w:space="0" w:color="auto"/>
                    <w:left w:val="single" w:sz="4" w:space="0" w:color="auto"/>
                    <w:bottom w:val="single" w:sz="4" w:space="0" w:color="auto"/>
                    <w:right w:val="single" w:sz="4" w:space="0" w:color="auto"/>
                  </w:tcBorders>
                  <w:vAlign w:val="center"/>
                  <w:hideMark/>
                </w:tcPr>
                <w:p w14:paraId="3E43B4E8" w14:textId="77777777" w:rsidR="004C3D8C" w:rsidRPr="00A37214" w:rsidRDefault="004C3D8C">
                  <w:pPr>
                    <w:jc w:val="center"/>
                    <w:rPr>
                      <w:sz w:val="20"/>
                    </w:rPr>
                  </w:pPr>
                  <w:r w:rsidRPr="00A37214">
                    <w:rPr>
                      <w:sz w:val="20"/>
                    </w:rPr>
                    <w:t>64.7</w:t>
                  </w:r>
                </w:p>
              </w:tc>
              <w:tc>
                <w:tcPr>
                  <w:tcW w:w="0" w:type="auto"/>
                  <w:tcBorders>
                    <w:top w:val="double" w:sz="4" w:space="0" w:color="auto"/>
                    <w:left w:val="single" w:sz="4" w:space="0" w:color="auto"/>
                    <w:bottom w:val="single" w:sz="4" w:space="0" w:color="auto"/>
                    <w:right w:val="single" w:sz="4" w:space="0" w:color="auto"/>
                  </w:tcBorders>
                  <w:vAlign w:val="center"/>
                  <w:hideMark/>
                </w:tcPr>
                <w:p w14:paraId="467FF9A7" w14:textId="77777777" w:rsidR="004C3D8C" w:rsidRPr="00A37214" w:rsidRDefault="004C3D8C">
                  <w:pPr>
                    <w:jc w:val="center"/>
                    <w:rPr>
                      <w:sz w:val="20"/>
                    </w:rPr>
                  </w:pPr>
                  <w:r w:rsidRPr="00A37214">
                    <w:rPr>
                      <w:sz w:val="20"/>
                    </w:rPr>
                    <w:t>A</w:t>
                  </w:r>
                </w:p>
              </w:tc>
              <w:tc>
                <w:tcPr>
                  <w:tcW w:w="0" w:type="auto"/>
                  <w:tcBorders>
                    <w:top w:val="double" w:sz="4" w:space="0" w:color="auto"/>
                    <w:left w:val="single" w:sz="4" w:space="0" w:color="auto"/>
                    <w:bottom w:val="single" w:sz="4" w:space="0" w:color="auto"/>
                    <w:right w:val="single" w:sz="4" w:space="0" w:color="auto"/>
                  </w:tcBorders>
                  <w:vAlign w:val="center"/>
                </w:tcPr>
                <w:p w14:paraId="36995F8C" w14:textId="77777777" w:rsidR="004C3D8C" w:rsidRPr="00A37214" w:rsidRDefault="004C3D8C">
                  <w:pPr>
                    <w:jc w:val="center"/>
                    <w:rPr>
                      <w:sz w:val="20"/>
                    </w:rPr>
                  </w:pPr>
                </w:p>
              </w:tc>
              <w:tc>
                <w:tcPr>
                  <w:tcW w:w="0" w:type="auto"/>
                  <w:tcBorders>
                    <w:top w:val="double" w:sz="4" w:space="0" w:color="auto"/>
                    <w:left w:val="single" w:sz="4" w:space="0" w:color="auto"/>
                    <w:bottom w:val="single" w:sz="4" w:space="0" w:color="auto"/>
                    <w:right w:val="double" w:sz="4" w:space="0" w:color="auto"/>
                  </w:tcBorders>
                  <w:vAlign w:val="center"/>
                </w:tcPr>
                <w:p w14:paraId="34F35C92" w14:textId="77777777" w:rsidR="004C3D8C" w:rsidRPr="00A37214" w:rsidRDefault="004C3D8C">
                  <w:pPr>
                    <w:jc w:val="center"/>
                    <w:rPr>
                      <w:sz w:val="20"/>
                    </w:rPr>
                  </w:pPr>
                </w:p>
              </w:tc>
            </w:tr>
            <w:tr w:rsidR="004C3D8C" w:rsidRPr="00A37214" w14:paraId="4AF5D46F"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7E11724E" w14:textId="77777777" w:rsidR="004C3D8C" w:rsidRPr="00A37214" w:rsidRDefault="004C3D8C">
                  <w:pPr>
                    <w:jc w:val="center"/>
                    <w:rPr>
                      <w:sz w:val="20"/>
                    </w:rPr>
                  </w:pPr>
                  <w:r w:rsidRPr="00A37214">
                    <w:rPr>
                      <w:sz w:val="20"/>
                    </w:rPr>
                    <w:t>8</w:t>
                  </w:r>
                </w:p>
              </w:tc>
              <w:tc>
                <w:tcPr>
                  <w:tcW w:w="0" w:type="auto"/>
                  <w:tcBorders>
                    <w:top w:val="single" w:sz="4" w:space="0" w:color="auto"/>
                    <w:left w:val="double" w:sz="4" w:space="0" w:color="auto"/>
                    <w:bottom w:val="single" w:sz="4" w:space="0" w:color="auto"/>
                    <w:right w:val="single" w:sz="4" w:space="0" w:color="auto"/>
                  </w:tcBorders>
                  <w:vAlign w:val="center"/>
                  <w:hideMark/>
                </w:tcPr>
                <w:p w14:paraId="7E5B276C" w14:textId="77777777" w:rsidR="004C3D8C" w:rsidRPr="00A37214" w:rsidRDefault="004C3D8C">
                  <w:pPr>
                    <w:jc w:val="center"/>
                    <w:rPr>
                      <w:sz w:val="20"/>
                    </w:rPr>
                  </w:pPr>
                  <w:r w:rsidRPr="00A37214">
                    <w:rPr>
                      <w:sz w:val="20"/>
                    </w:rPr>
                    <w:t>18432</w:t>
                  </w:r>
                </w:p>
              </w:tc>
              <w:tc>
                <w:tcPr>
                  <w:tcW w:w="0" w:type="auto"/>
                  <w:tcBorders>
                    <w:top w:val="single" w:sz="4" w:space="0" w:color="auto"/>
                    <w:left w:val="single" w:sz="4" w:space="0" w:color="auto"/>
                    <w:bottom w:val="single" w:sz="4" w:space="0" w:color="auto"/>
                    <w:right w:val="single" w:sz="4" w:space="0" w:color="auto"/>
                  </w:tcBorders>
                  <w:vAlign w:val="center"/>
                  <w:hideMark/>
                </w:tcPr>
                <w:p w14:paraId="0A045BA4" w14:textId="77777777" w:rsidR="004C3D8C" w:rsidRPr="00A37214" w:rsidRDefault="004C3D8C">
                  <w:pPr>
                    <w:jc w:val="center"/>
                    <w:rPr>
                      <w:sz w:val="20"/>
                    </w:rPr>
                  </w:pPr>
                  <w:r w:rsidRPr="00A37214">
                    <w:rPr>
                      <w:sz w:val="20"/>
                    </w:rPr>
                    <w:t>16.2</w:t>
                  </w:r>
                </w:p>
              </w:tc>
              <w:tc>
                <w:tcPr>
                  <w:tcW w:w="0" w:type="auto"/>
                  <w:tcBorders>
                    <w:top w:val="single" w:sz="4" w:space="0" w:color="auto"/>
                    <w:left w:val="single" w:sz="4" w:space="0" w:color="auto"/>
                    <w:bottom w:val="single" w:sz="18" w:space="0" w:color="auto"/>
                    <w:right w:val="single" w:sz="4" w:space="0" w:color="auto"/>
                  </w:tcBorders>
                  <w:vAlign w:val="center"/>
                  <w:hideMark/>
                </w:tcPr>
                <w:p w14:paraId="643C4A5D" w14:textId="77777777" w:rsidR="004C3D8C" w:rsidRPr="00A37214" w:rsidRDefault="004C3D8C">
                  <w:pPr>
                    <w:jc w:val="center"/>
                    <w:rPr>
                      <w:sz w:val="20"/>
                    </w:rPr>
                  </w:pPr>
                  <w:r w:rsidRPr="00A37214">
                    <w:rPr>
                      <w:sz w:val="20"/>
                    </w:rPr>
                    <w:t>80.9</w:t>
                  </w:r>
                </w:p>
              </w:tc>
              <w:tc>
                <w:tcPr>
                  <w:tcW w:w="0" w:type="auto"/>
                  <w:tcBorders>
                    <w:top w:val="single" w:sz="4" w:space="0" w:color="auto"/>
                    <w:left w:val="single" w:sz="4" w:space="0" w:color="auto"/>
                    <w:bottom w:val="single" w:sz="18" w:space="0" w:color="auto"/>
                    <w:right w:val="single" w:sz="4" w:space="0" w:color="auto"/>
                  </w:tcBorders>
                  <w:vAlign w:val="center"/>
                  <w:hideMark/>
                </w:tcPr>
                <w:p w14:paraId="77FDBCEE" w14:textId="77777777" w:rsidR="004C3D8C" w:rsidRPr="00A37214" w:rsidRDefault="004C3D8C">
                  <w:pPr>
                    <w:jc w:val="center"/>
                    <w:rPr>
                      <w:sz w:val="20"/>
                    </w:rPr>
                  </w:pPr>
                  <w:r w:rsidRPr="00A37214">
                    <w:rPr>
                      <w:sz w:val="20"/>
                    </w:rPr>
                    <w:t>A</w:t>
                  </w:r>
                </w:p>
              </w:tc>
              <w:tc>
                <w:tcPr>
                  <w:tcW w:w="0" w:type="auto"/>
                  <w:tcBorders>
                    <w:top w:val="single" w:sz="4" w:space="0" w:color="auto"/>
                    <w:left w:val="single" w:sz="4" w:space="0" w:color="auto"/>
                    <w:bottom w:val="single" w:sz="18" w:space="0" w:color="auto"/>
                    <w:right w:val="single" w:sz="4" w:space="0" w:color="auto"/>
                  </w:tcBorders>
                  <w:vAlign w:val="center"/>
                  <w:hideMark/>
                </w:tcPr>
                <w:p w14:paraId="5C45ECEC" w14:textId="77777777" w:rsidR="004C3D8C" w:rsidRPr="00A37214" w:rsidRDefault="004C3D8C">
                  <w:pPr>
                    <w:jc w:val="center"/>
                    <w:rPr>
                      <w:sz w:val="20"/>
                    </w:rPr>
                  </w:pPr>
                  <w:r w:rsidRPr="00A37214">
                    <w:rPr>
                      <w:sz w:val="20"/>
                    </w:rPr>
                    <w:t>80.9</w:t>
                  </w:r>
                </w:p>
              </w:tc>
              <w:tc>
                <w:tcPr>
                  <w:tcW w:w="0" w:type="auto"/>
                  <w:tcBorders>
                    <w:top w:val="single" w:sz="4" w:space="0" w:color="auto"/>
                    <w:left w:val="single" w:sz="4" w:space="0" w:color="auto"/>
                    <w:bottom w:val="single" w:sz="18" w:space="0" w:color="auto"/>
                    <w:right w:val="double" w:sz="4" w:space="0" w:color="auto"/>
                  </w:tcBorders>
                  <w:vAlign w:val="center"/>
                  <w:hideMark/>
                </w:tcPr>
                <w:p w14:paraId="019EFA52" w14:textId="77777777" w:rsidR="004C3D8C" w:rsidRPr="00A37214" w:rsidRDefault="004C3D8C">
                  <w:pPr>
                    <w:jc w:val="center"/>
                    <w:rPr>
                      <w:sz w:val="20"/>
                    </w:rPr>
                  </w:pPr>
                  <w:r w:rsidRPr="00A37214">
                    <w:rPr>
                      <w:sz w:val="20"/>
                    </w:rPr>
                    <w:t>20</w:t>
                  </w:r>
                </w:p>
              </w:tc>
            </w:tr>
            <w:tr w:rsidR="004C3D8C" w:rsidRPr="00A37214" w14:paraId="649845DF"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53E38C74" w14:textId="77777777" w:rsidR="004C3D8C" w:rsidRPr="00A37214" w:rsidRDefault="004C3D8C">
                  <w:pPr>
                    <w:jc w:val="center"/>
                    <w:rPr>
                      <w:sz w:val="20"/>
                    </w:rPr>
                  </w:pPr>
                  <w:r w:rsidRPr="00A37214">
                    <w:rPr>
                      <w:sz w:val="20"/>
                    </w:rPr>
                    <w:t>1</w:t>
                  </w:r>
                </w:p>
              </w:tc>
              <w:tc>
                <w:tcPr>
                  <w:tcW w:w="0" w:type="auto"/>
                  <w:tcBorders>
                    <w:top w:val="single" w:sz="4" w:space="0" w:color="auto"/>
                    <w:left w:val="double" w:sz="4" w:space="0" w:color="auto"/>
                    <w:bottom w:val="single" w:sz="4" w:space="0" w:color="auto"/>
                    <w:right w:val="single" w:sz="4" w:space="0" w:color="auto"/>
                  </w:tcBorders>
                  <w:vAlign w:val="center"/>
                  <w:hideMark/>
                </w:tcPr>
                <w:p w14:paraId="5B90132F" w14:textId="77777777" w:rsidR="004C3D8C" w:rsidRPr="00A37214" w:rsidRDefault="004C3D8C">
                  <w:pPr>
                    <w:jc w:val="center"/>
                    <w:rPr>
                      <w:sz w:val="20"/>
                    </w:rPr>
                  </w:pPr>
                  <w:r w:rsidRPr="00A37214">
                    <w:rPr>
                      <w:sz w:val="20"/>
                    </w:rPr>
                    <w:t>8063</w:t>
                  </w:r>
                </w:p>
              </w:tc>
              <w:tc>
                <w:tcPr>
                  <w:tcW w:w="0" w:type="auto"/>
                  <w:tcBorders>
                    <w:top w:val="single" w:sz="4" w:space="0" w:color="auto"/>
                    <w:left w:val="single" w:sz="4" w:space="0" w:color="auto"/>
                    <w:bottom w:val="single" w:sz="4" w:space="0" w:color="auto"/>
                    <w:right w:val="single" w:sz="4" w:space="0" w:color="auto"/>
                  </w:tcBorders>
                  <w:vAlign w:val="center"/>
                  <w:hideMark/>
                </w:tcPr>
                <w:p w14:paraId="413CD222" w14:textId="77777777" w:rsidR="004C3D8C" w:rsidRPr="00A37214" w:rsidRDefault="004C3D8C">
                  <w:pPr>
                    <w:jc w:val="center"/>
                    <w:rPr>
                      <w:sz w:val="20"/>
                    </w:rPr>
                  </w:pPr>
                  <w:r w:rsidRPr="00A37214">
                    <w:rPr>
                      <w:sz w:val="20"/>
                    </w:rPr>
                    <w:t>7.1</w:t>
                  </w:r>
                </w:p>
              </w:tc>
              <w:tc>
                <w:tcPr>
                  <w:tcW w:w="0" w:type="auto"/>
                  <w:tcBorders>
                    <w:top w:val="single" w:sz="4" w:space="0" w:color="auto"/>
                    <w:left w:val="single" w:sz="4" w:space="0" w:color="auto"/>
                    <w:bottom w:val="single" w:sz="4" w:space="0" w:color="auto"/>
                    <w:right w:val="single" w:sz="4" w:space="0" w:color="auto"/>
                  </w:tcBorders>
                  <w:vAlign w:val="center"/>
                  <w:hideMark/>
                </w:tcPr>
                <w:p w14:paraId="555636F2" w14:textId="77777777" w:rsidR="004C3D8C" w:rsidRPr="00A37214" w:rsidRDefault="004C3D8C">
                  <w:pPr>
                    <w:jc w:val="center"/>
                    <w:rPr>
                      <w:sz w:val="20"/>
                    </w:rPr>
                  </w:pPr>
                  <w:r w:rsidRPr="00A37214">
                    <w:rPr>
                      <w:sz w:val="20"/>
                    </w:rPr>
                    <w:t>88.0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86BE86" w14:textId="77777777" w:rsidR="004C3D8C" w:rsidRPr="00A37214" w:rsidRDefault="004C3D8C">
                  <w:pPr>
                    <w:jc w:val="center"/>
                    <w:rPr>
                      <w:sz w:val="20"/>
                    </w:rPr>
                  </w:pPr>
                  <w:r w:rsidRPr="00A37214">
                    <w:rPr>
                      <w:sz w:val="20"/>
                    </w:rPr>
                    <w:t>B</w:t>
                  </w:r>
                </w:p>
              </w:tc>
              <w:tc>
                <w:tcPr>
                  <w:tcW w:w="0" w:type="auto"/>
                  <w:tcBorders>
                    <w:top w:val="single" w:sz="4" w:space="0" w:color="auto"/>
                    <w:left w:val="single" w:sz="4" w:space="0" w:color="auto"/>
                    <w:bottom w:val="single" w:sz="4" w:space="0" w:color="auto"/>
                    <w:right w:val="single" w:sz="4" w:space="0" w:color="auto"/>
                  </w:tcBorders>
                  <w:vAlign w:val="center"/>
                </w:tcPr>
                <w:p w14:paraId="37480800" w14:textId="77777777" w:rsidR="004C3D8C" w:rsidRPr="00A37214"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14:paraId="6167C25D" w14:textId="77777777" w:rsidR="004C3D8C" w:rsidRPr="00A37214" w:rsidRDefault="004C3D8C">
                  <w:pPr>
                    <w:jc w:val="center"/>
                    <w:rPr>
                      <w:sz w:val="20"/>
                    </w:rPr>
                  </w:pPr>
                </w:p>
              </w:tc>
            </w:tr>
            <w:tr w:rsidR="004C3D8C" w:rsidRPr="00A37214" w14:paraId="685F39FB"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40BD5EEB" w14:textId="77777777" w:rsidR="004C3D8C" w:rsidRPr="00A37214" w:rsidRDefault="004C3D8C">
                  <w:pPr>
                    <w:jc w:val="center"/>
                    <w:rPr>
                      <w:sz w:val="20"/>
                    </w:rPr>
                  </w:pPr>
                  <w:r w:rsidRPr="00A37214">
                    <w:rPr>
                      <w:sz w:val="20"/>
                    </w:rPr>
                    <w:t>6</w:t>
                  </w:r>
                </w:p>
              </w:tc>
              <w:tc>
                <w:tcPr>
                  <w:tcW w:w="0" w:type="auto"/>
                  <w:tcBorders>
                    <w:top w:val="single" w:sz="4" w:space="0" w:color="auto"/>
                    <w:left w:val="double" w:sz="4" w:space="0" w:color="auto"/>
                    <w:bottom w:val="single" w:sz="4" w:space="0" w:color="auto"/>
                    <w:right w:val="single" w:sz="4" w:space="0" w:color="auto"/>
                  </w:tcBorders>
                  <w:vAlign w:val="center"/>
                  <w:hideMark/>
                </w:tcPr>
                <w:p w14:paraId="3BEF2E38" w14:textId="77777777" w:rsidR="004C3D8C" w:rsidRPr="00A37214" w:rsidRDefault="004C3D8C">
                  <w:pPr>
                    <w:jc w:val="center"/>
                    <w:rPr>
                      <w:sz w:val="20"/>
                    </w:rPr>
                  </w:pPr>
                  <w:r w:rsidRPr="00A37214">
                    <w:rPr>
                      <w:sz w:val="20"/>
                    </w:rPr>
                    <w:t>4478</w:t>
                  </w:r>
                </w:p>
              </w:tc>
              <w:tc>
                <w:tcPr>
                  <w:tcW w:w="0" w:type="auto"/>
                  <w:tcBorders>
                    <w:top w:val="single" w:sz="4" w:space="0" w:color="auto"/>
                    <w:left w:val="single" w:sz="4" w:space="0" w:color="auto"/>
                    <w:bottom w:val="single" w:sz="4" w:space="0" w:color="auto"/>
                    <w:right w:val="single" w:sz="4" w:space="0" w:color="auto"/>
                  </w:tcBorders>
                  <w:vAlign w:val="center"/>
                  <w:hideMark/>
                </w:tcPr>
                <w:p w14:paraId="61CCF3CE" w14:textId="77777777" w:rsidR="004C3D8C" w:rsidRPr="00A37214" w:rsidRDefault="004C3D8C">
                  <w:pPr>
                    <w:jc w:val="center"/>
                    <w:rPr>
                      <w:sz w:val="20"/>
                    </w:rPr>
                  </w:pPr>
                  <w:r w:rsidRPr="00A37214">
                    <w:rPr>
                      <w:sz w:val="20"/>
                    </w:rPr>
                    <w:t>3.9</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22165" w14:textId="77777777" w:rsidR="004C3D8C" w:rsidRPr="00A37214" w:rsidRDefault="004C3D8C">
                  <w:pPr>
                    <w:jc w:val="center"/>
                    <w:rPr>
                      <w:sz w:val="20"/>
                    </w:rPr>
                  </w:pPr>
                  <w:r w:rsidRPr="00A37214">
                    <w:rPr>
                      <w:sz w:val="20"/>
                    </w:rPr>
                    <w:t>91.9</w:t>
                  </w:r>
                </w:p>
              </w:tc>
              <w:tc>
                <w:tcPr>
                  <w:tcW w:w="0" w:type="auto"/>
                  <w:tcBorders>
                    <w:top w:val="single" w:sz="4" w:space="0" w:color="auto"/>
                    <w:left w:val="single" w:sz="4" w:space="0" w:color="auto"/>
                    <w:bottom w:val="single" w:sz="4" w:space="0" w:color="auto"/>
                    <w:right w:val="single" w:sz="4" w:space="0" w:color="auto"/>
                  </w:tcBorders>
                  <w:vAlign w:val="center"/>
                  <w:hideMark/>
                </w:tcPr>
                <w:p w14:paraId="62B7E752" w14:textId="77777777" w:rsidR="004C3D8C" w:rsidRPr="00A37214" w:rsidRDefault="004C3D8C">
                  <w:pPr>
                    <w:jc w:val="center"/>
                    <w:rPr>
                      <w:sz w:val="20"/>
                    </w:rPr>
                  </w:pPr>
                  <w:r w:rsidRPr="00A37214">
                    <w:rPr>
                      <w:sz w:val="20"/>
                    </w:rPr>
                    <w:t>B</w:t>
                  </w:r>
                </w:p>
              </w:tc>
              <w:tc>
                <w:tcPr>
                  <w:tcW w:w="0" w:type="auto"/>
                  <w:tcBorders>
                    <w:top w:val="single" w:sz="4" w:space="0" w:color="auto"/>
                    <w:left w:val="single" w:sz="4" w:space="0" w:color="auto"/>
                    <w:bottom w:val="single" w:sz="4" w:space="0" w:color="auto"/>
                    <w:right w:val="single" w:sz="4" w:space="0" w:color="auto"/>
                  </w:tcBorders>
                  <w:vAlign w:val="center"/>
                </w:tcPr>
                <w:p w14:paraId="44322781" w14:textId="77777777" w:rsidR="004C3D8C" w:rsidRPr="00A37214"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14:paraId="53225D39" w14:textId="77777777" w:rsidR="004C3D8C" w:rsidRPr="00A37214" w:rsidRDefault="004C3D8C">
                  <w:pPr>
                    <w:jc w:val="center"/>
                    <w:rPr>
                      <w:sz w:val="20"/>
                    </w:rPr>
                  </w:pPr>
                </w:p>
              </w:tc>
            </w:tr>
            <w:tr w:rsidR="004C3D8C" w:rsidRPr="00A37214" w14:paraId="7989DC1C"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28405011" w14:textId="77777777" w:rsidR="004C3D8C" w:rsidRPr="00A37214" w:rsidRDefault="004C3D8C">
                  <w:pPr>
                    <w:jc w:val="center"/>
                    <w:rPr>
                      <w:sz w:val="20"/>
                    </w:rPr>
                  </w:pPr>
                  <w:r w:rsidRPr="00A37214">
                    <w:rPr>
                      <w:sz w:val="20"/>
                    </w:rPr>
                    <w:t>4</w:t>
                  </w:r>
                </w:p>
              </w:tc>
              <w:tc>
                <w:tcPr>
                  <w:tcW w:w="0" w:type="auto"/>
                  <w:tcBorders>
                    <w:top w:val="single" w:sz="4" w:space="0" w:color="auto"/>
                    <w:left w:val="double" w:sz="4" w:space="0" w:color="auto"/>
                    <w:bottom w:val="single" w:sz="4" w:space="0" w:color="auto"/>
                    <w:right w:val="single" w:sz="4" w:space="0" w:color="auto"/>
                  </w:tcBorders>
                  <w:vAlign w:val="center"/>
                  <w:hideMark/>
                </w:tcPr>
                <w:p w14:paraId="464C55A5" w14:textId="77777777" w:rsidR="004C3D8C" w:rsidRPr="00A37214" w:rsidRDefault="004C3D8C">
                  <w:pPr>
                    <w:jc w:val="center"/>
                    <w:rPr>
                      <w:sz w:val="20"/>
                    </w:rPr>
                  </w:pPr>
                  <w:r w:rsidRPr="00A37214">
                    <w:rPr>
                      <w:sz w:val="20"/>
                    </w:rPr>
                    <w:t>2819</w:t>
                  </w:r>
                </w:p>
              </w:tc>
              <w:tc>
                <w:tcPr>
                  <w:tcW w:w="0" w:type="auto"/>
                  <w:tcBorders>
                    <w:top w:val="single" w:sz="4" w:space="0" w:color="auto"/>
                    <w:left w:val="single" w:sz="4" w:space="0" w:color="auto"/>
                    <w:bottom w:val="single" w:sz="4" w:space="0" w:color="auto"/>
                    <w:right w:val="single" w:sz="4" w:space="0" w:color="auto"/>
                  </w:tcBorders>
                  <w:vAlign w:val="center"/>
                  <w:hideMark/>
                </w:tcPr>
                <w:p w14:paraId="797E80FE" w14:textId="77777777" w:rsidR="004C3D8C" w:rsidRPr="00A37214" w:rsidRDefault="004C3D8C">
                  <w:pPr>
                    <w:jc w:val="center"/>
                    <w:rPr>
                      <w:sz w:val="20"/>
                    </w:rPr>
                  </w:pPr>
                  <w:r w:rsidRPr="00A37214">
                    <w:rPr>
                      <w:sz w:val="20"/>
                    </w:rPr>
                    <w:t>2.5</w:t>
                  </w:r>
                </w:p>
              </w:tc>
              <w:tc>
                <w:tcPr>
                  <w:tcW w:w="0" w:type="auto"/>
                  <w:tcBorders>
                    <w:top w:val="single" w:sz="4" w:space="0" w:color="auto"/>
                    <w:left w:val="single" w:sz="4" w:space="0" w:color="auto"/>
                    <w:bottom w:val="single" w:sz="18" w:space="0" w:color="auto"/>
                    <w:right w:val="single" w:sz="4" w:space="0" w:color="auto"/>
                  </w:tcBorders>
                  <w:vAlign w:val="center"/>
                  <w:hideMark/>
                </w:tcPr>
                <w:p w14:paraId="05277940" w14:textId="77777777" w:rsidR="004C3D8C" w:rsidRPr="00A37214" w:rsidRDefault="004C3D8C">
                  <w:pPr>
                    <w:jc w:val="center"/>
                    <w:rPr>
                      <w:sz w:val="20"/>
                    </w:rPr>
                  </w:pPr>
                  <w:r w:rsidRPr="00A37214">
                    <w:rPr>
                      <w:sz w:val="20"/>
                    </w:rPr>
                    <w:t>94.4</w:t>
                  </w:r>
                </w:p>
              </w:tc>
              <w:tc>
                <w:tcPr>
                  <w:tcW w:w="0" w:type="auto"/>
                  <w:tcBorders>
                    <w:top w:val="single" w:sz="4" w:space="0" w:color="auto"/>
                    <w:left w:val="single" w:sz="4" w:space="0" w:color="auto"/>
                    <w:bottom w:val="single" w:sz="18" w:space="0" w:color="auto"/>
                    <w:right w:val="single" w:sz="4" w:space="0" w:color="auto"/>
                  </w:tcBorders>
                  <w:vAlign w:val="center"/>
                  <w:hideMark/>
                </w:tcPr>
                <w:p w14:paraId="56635228" w14:textId="77777777" w:rsidR="004C3D8C" w:rsidRPr="00A37214" w:rsidRDefault="004C3D8C">
                  <w:pPr>
                    <w:jc w:val="center"/>
                    <w:rPr>
                      <w:sz w:val="20"/>
                    </w:rPr>
                  </w:pPr>
                  <w:r w:rsidRPr="00A37214">
                    <w:rPr>
                      <w:sz w:val="20"/>
                    </w:rPr>
                    <w:t>B</w:t>
                  </w:r>
                </w:p>
              </w:tc>
              <w:tc>
                <w:tcPr>
                  <w:tcW w:w="0" w:type="auto"/>
                  <w:tcBorders>
                    <w:top w:val="single" w:sz="4" w:space="0" w:color="auto"/>
                    <w:left w:val="single" w:sz="4" w:space="0" w:color="auto"/>
                    <w:bottom w:val="single" w:sz="18" w:space="0" w:color="auto"/>
                    <w:right w:val="single" w:sz="4" w:space="0" w:color="auto"/>
                  </w:tcBorders>
                  <w:vAlign w:val="center"/>
                  <w:hideMark/>
                </w:tcPr>
                <w:p w14:paraId="3B53B46E" w14:textId="77777777" w:rsidR="004C3D8C" w:rsidRPr="00A37214" w:rsidRDefault="004C3D8C">
                  <w:pPr>
                    <w:jc w:val="center"/>
                    <w:rPr>
                      <w:sz w:val="20"/>
                    </w:rPr>
                  </w:pPr>
                  <w:r w:rsidRPr="00A37214">
                    <w:rPr>
                      <w:sz w:val="20"/>
                    </w:rPr>
                    <w:t>13.5</w:t>
                  </w:r>
                </w:p>
              </w:tc>
              <w:tc>
                <w:tcPr>
                  <w:tcW w:w="0" w:type="auto"/>
                  <w:tcBorders>
                    <w:top w:val="single" w:sz="4" w:space="0" w:color="auto"/>
                    <w:left w:val="single" w:sz="4" w:space="0" w:color="auto"/>
                    <w:bottom w:val="single" w:sz="18" w:space="0" w:color="auto"/>
                    <w:right w:val="double" w:sz="4" w:space="0" w:color="auto"/>
                  </w:tcBorders>
                  <w:vAlign w:val="center"/>
                  <w:hideMark/>
                </w:tcPr>
                <w:p w14:paraId="153DA905" w14:textId="77777777" w:rsidR="004C3D8C" w:rsidRPr="00A37214" w:rsidRDefault="004C3D8C">
                  <w:pPr>
                    <w:jc w:val="center"/>
                    <w:rPr>
                      <w:sz w:val="20"/>
                    </w:rPr>
                  </w:pPr>
                  <w:r w:rsidRPr="00A37214">
                    <w:rPr>
                      <w:sz w:val="20"/>
                    </w:rPr>
                    <w:t>30</w:t>
                  </w:r>
                </w:p>
              </w:tc>
            </w:tr>
            <w:tr w:rsidR="004C3D8C" w:rsidRPr="00A37214" w14:paraId="48E49B70"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38CE2053" w14:textId="77777777" w:rsidR="004C3D8C" w:rsidRPr="00A37214" w:rsidRDefault="004C3D8C">
                  <w:pPr>
                    <w:jc w:val="center"/>
                    <w:rPr>
                      <w:sz w:val="20"/>
                    </w:rPr>
                  </w:pPr>
                  <w:r w:rsidRPr="00A37214">
                    <w:rPr>
                      <w:sz w:val="20"/>
                    </w:rPr>
                    <w:t>9</w:t>
                  </w:r>
                </w:p>
              </w:tc>
              <w:tc>
                <w:tcPr>
                  <w:tcW w:w="0" w:type="auto"/>
                  <w:tcBorders>
                    <w:top w:val="single" w:sz="4" w:space="0" w:color="auto"/>
                    <w:left w:val="double" w:sz="4" w:space="0" w:color="auto"/>
                    <w:bottom w:val="single" w:sz="4" w:space="0" w:color="auto"/>
                    <w:right w:val="single" w:sz="4" w:space="0" w:color="auto"/>
                  </w:tcBorders>
                  <w:vAlign w:val="center"/>
                  <w:hideMark/>
                </w:tcPr>
                <w:p w14:paraId="56BAD742" w14:textId="77777777" w:rsidR="004C3D8C" w:rsidRPr="00A37214" w:rsidRDefault="004C3D8C">
                  <w:pPr>
                    <w:jc w:val="center"/>
                    <w:rPr>
                      <w:sz w:val="20"/>
                    </w:rPr>
                  </w:pPr>
                  <w:r w:rsidRPr="00A37214">
                    <w:rPr>
                      <w:sz w:val="20"/>
                    </w:rPr>
                    <w:t>2057</w:t>
                  </w:r>
                </w:p>
              </w:tc>
              <w:tc>
                <w:tcPr>
                  <w:tcW w:w="0" w:type="auto"/>
                  <w:tcBorders>
                    <w:top w:val="single" w:sz="4" w:space="0" w:color="auto"/>
                    <w:left w:val="single" w:sz="4" w:space="0" w:color="auto"/>
                    <w:bottom w:val="single" w:sz="4" w:space="0" w:color="auto"/>
                    <w:right w:val="single" w:sz="4" w:space="0" w:color="auto"/>
                  </w:tcBorders>
                  <w:vAlign w:val="center"/>
                  <w:hideMark/>
                </w:tcPr>
                <w:p w14:paraId="58E0E747" w14:textId="77777777" w:rsidR="004C3D8C" w:rsidRPr="00A37214" w:rsidRDefault="004C3D8C">
                  <w:pPr>
                    <w:jc w:val="center"/>
                    <w:rPr>
                      <w:sz w:val="20"/>
                    </w:rPr>
                  </w:pPr>
                  <w:r w:rsidRPr="00A37214">
                    <w:rPr>
                      <w:sz w:val="20"/>
                    </w:rPr>
                    <w:t>1.8</w:t>
                  </w:r>
                </w:p>
              </w:tc>
              <w:tc>
                <w:tcPr>
                  <w:tcW w:w="0" w:type="auto"/>
                  <w:tcBorders>
                    <w:top w:val="single" w:sz="18" w:space="0" w:color="auto"/>
                    <w:left w:val="single" w:sz="4" w:space="0" w:color="auto"/>
                    <w:bottom w:val="single" w:sz="4" w:space="0" w:color="auto"/>
                    <w:right w:val="single" w:sz="4" w:space="0" w:color="auto"/>
                  </w:tcBorders>
                  <w:vAlign w:val="center"/>
                  <w:hideMark/>
                </w:tcPr>
                <w:p w14:paraId="471562A3" w14:textId="77777777" w:rsidR="004C3D8C" w:rsidRPr="00A37214" w:rsidRDefault="004C3D8C">
                  <w:pPr>
                    <w:jc w:val="center"/>
                    <w:rPr>
                      <w:sz w:val="20"/>
                    </w:rPr>
                  </w:pPr>
                  <w:r w:rsidRPr="00A37214">
                    <w:rPr>
                      <w:sz w:val="20"/>
                    </w:rPr>
                    <w:t>96.2</w:t>
                  </w:r>
                </w:p>
              </w:tc>
              <w:tc>
                <w:tcPr>
                  <w:tcW w:w="0" w:type="auto"/>
                  <w:tcBorders>
                    <w:top w:val="single" w:sz="18" w:space="0" w:color="auto"/>
                    <w:left w:val="single" w:sz="4" w:space="0" w:color="auto"/>
                    <w:bottom w:val="single" w:sz="4" w:space="0" w:color="auto"/>
                    <w:right w:val="single" w:sz="4" w:space="0" w:color="auto"/>
                  </w:tcBorders>
                  <w:vAlign w:val="center"/>
                  <w:hideMark/>
                </w:tcPr>
                <w:p w14:paraId="1A75EADF" w14:textId="77777777" w:rsidR="004C3D8C" w:rsidRPr="00A37214" w:rsidRDefault="004C3D8C">
                  <w:pPr>
                    <w:jc w:val="center"/>
                    <w:rPr>
                      <w:sz w:val="20"/>
                    </w:rPr>
                  </w:pPr>
                  <w:r w:rsidRPr="00A37214">
                    <w:rPr>
                      <w:sz w:val="20"/>
                    </w:rPr>
                    <w:t>C</w:t>
                  </w:r>
                </w:p>
              </w:tc>
              <w:tc>
                <w:tcPr>
                  <w:tcW w:w="0" w:type="auto"/>
                  <w:tcBorders>
                    <w:top w:val="single" w:sz="18" w:space="0" w:color="auto"/>
                    <w:left w:val="single" w:sz="4" w:space="0" w:color="auto"/>
                    <w:bottom w:val="single" w:sz="4" w:space="0" w:color="auto"/>
                    <w:right w:val="single" w:sz="4" w:space="0" w:color="auto"/>
                  </w:tcBorders>
                  <w:vAlign w:val="center"/>
                </w:tcPr>
                <w:p w14:paraId="38C036D1" w14:textId="77777777" w:rsidR="004C3D8C" w:rsidRPr="00A37214" w:rsidRDefault="004C3D8C">
                  <w:pPr>
                    <w:jc w:val="center"/>
                    <w:rPr>
                      <w:sz w:val="20"/>
                    </w:rPr>
                  </w:pPr>
                </w:p>
              </w:tc>
              <w:tc>
                <w:tcPr>
                  <w:tcW w:w="0" w:type="auto"/>
                  <w:tcBorders>
                    <w:top w:val="single" w:sz="18" w:space="0" w:color="auto"/>
                    <w:left w:val="single" w:sz="4" w:space="0" w:color="auto"/>
                    <w:bottom w:val="single" w:sz="4" w:space="0" w:color="auto"/>
                    <w:right w:val="double" w:sz="4" w:space="0" w:color="auto"/>
                  </w:tcBorders>
                  <w:vAlign w:val="center"/>
                </w:tcPr>
                <w:p w14:paraId="4103C68B" w14:textId="77777777" w:rsidR="004C3D8C" w:rsidRPr="00A37214" w:rsidRDefault="004C3D8C">
                  <w:pPr>
                    <w:jc w:val="center"/>
                    <w:rPr>
                      <w:sz w:val="20"/>
                    </w:rPr>
                  </w:pPr>
                </w:p>
              </w:tc>
            </w:tr>
            <w:tr w:rsidR="004C3D8C" w:rsidRPr="00A37214" w14:paraId="4947C0CF"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052BE278" w14:textId="77777777" w:rsidR="004C3D8C" w:rsidRPr="00A37214" w:rsidRDefault="004C3D8C">
                  <w:pPr>
                    <w:jc w:val="center"/>
                    <w:rPr>
                      <w:sz w:val="20"/>
                    </w:rPr>
                  </w:pPr>
                  <w:r w:rsidRPr="00A37214">
                    <w:rPr>
                      <w:sz w:val="20"/>
                    </w:rPr>
                    <w:t>7</w:t>
                  </w:r>
                </w:p>
              </w:tc>
              <w:tc>
                <w:tcPr>
                  <w:tcW w:w="0" w:type="auto"/>
                  <w:tcBorders>
                    <w:top w:val="single" w:sz="4" w:space="0" w:color="auto"/>
                    <w:left w:val="double" w:sz="4" w:space="0" w:color="auto"/>
                    <w:bottom w:val="single" w:sz="4" w:space="0" w:color="auto"/>
                    <w:right w:val="single" w:sz="4" w:space="0" w:color="auto"/>
                  </w:tcBorders>
                  <w:vAlign w:val="center"/>
                  <w:hideMark/>
                </w:tcPr>
                <w:p w14:paraId="7F9BD3B5" w14:textId="77777777" w:rsidR="004C3D8C" w:rsidRPr="00A37214" w:rsidRDefault="004C3D8C">
                  <w:pPr>
                    <w:jc w:val="center"/>
                    <w:rPr>
                      <w:sz w:val="20"/>
                    </w:rPr>
                  </w:pPr>
                  <w:r w:rsidRPr="00A37214">
                    <w:rPr>
                      <w:sz w:val="20"/>
                    </w:rPr>
                    <w:t>1515</w:t>
                  </w:r>
                </w:p>
              </w:tc>
              <w:tc>
                <w:tcPr>
                  <w:tcW w:w="0" w:type="auto"/>
                  <w:tcBorders>
                    <w:top w:val="single" w:sz="4" w:space="0" w:color="auto"/>
                    <w:left w:val="single" w:sz="4" w:space="0" w:color="auto"/>
                    <w:bottom w:val="single" w:sz="4" w:space="0" w:color="auto"/>
                    <w:right w:val="single" w:sz="4" w:space="0" w:color="auto"/>
                  </w:tcBorders>
                  <w:vAlign w:val="center"/>
                  <w:hideMark/>
                </w:tcPr>
                <w:p w14:paraId="1815B6D9" w14:textId="77777777" w:rsidR="004C3D8C" w:rsidRPr="00A37214" w:rsidRDefault="004C3D8C">
                  <w:pPr>
                    <w:jc w:val="center"/>
                    <w:rPr>
                      <w:sz w:val="20"/>
                    </w:rPr>
                  </w:pPr>
                  <w:r w:rsidRPr="00A37214">
                    <w:rPr>
                      <w:sz w:val="20"/>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14727C" w14:textId="77777777" w:rsidR="004C3D8C" w:rsidRPr="00A37214" w:rsidRDefault="004C3D8C">
                  <w:pPr>
                    <w:jc w:val="center"/>
                    <w:rPr>
                      <w:sz w:val="20"/>
                    </w:rPr>
                  </w:pPr>
                  <w:r w:rsidRPr="00A37214">
                    <w:rPr>
                      <w:sz w:val="20"/>
                    </w:rPr>
                    <w:t>97.5</w:t>
                  </w:r>
                </w:p>
              </w:tc>
              <w:tc>
                <w:tcPr>
                  <w:tcW w:w="0" w:type="auto"/>
                  <w:tcBorders>
                    <w:top w:val="single" w:sz="4" w:space="0" w:color="auto"/>
                    <w:left w:val="single" w:sz="4" w:space="0" w:color="auto"/>
                    <w:bottom w:val="single" w:sz="4" w:space="0" w:color="auto"/>
                    <w:right w:val="single" w:sz="4" w:space="0" w:color="auto"/>
                  </w:tcBorders>
                  <w:vAlign w:val="center"/>
                  <w:hideMark/>
                </w:tcPr>
                <w:p w14:paraId="6F78B5BE"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single" w:sz="4" w:space="0" w:color="auto"/>
                    <w:right w:val="single" w:sz="4" w:space="0" w:color="auto"/>
                  </w:tcBorders>
                  <w:vAlign w:val="center"/>
                </w:tcPr>
                <w:p w14:paraId="04E12ACB" w14:textId="77777777" w:rsidR="004C3D8C" w:rsidRPr="00A37214"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14:paraId="4D336F75" w14:textId="77777777" w:rsidR="004C3D8C" w:rsidRPr="00A37214" w:rsidRDefault="004C3D8C">
                  <w:pPr>
                    <w:jc w:val="center"/>
                    <w:rPr>
                      <w:sz w:val="20"/>
                    </w:rPr>
                  </w:pPr>
                </w:p>
              </w:tc>
            </w:tr>
            <w:tr w:rsidR="004C3D8C" w:rsidRPr="00A37214" w14:paraId="484367E9"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60BC8EDA" w14:textId="77777777" w:rsidR="004C3D8C" w:rsidRPr="00A37214" w:rsidRDefault="004C3D8C">
                  <w:pPr>
                    <w:jc w:val="center"/>
                    <w:rPr>
                      <w:sz w:val="20"/>
                    </w:rPr>
                  </w:pPr>
                  <w:r w:rsidRPr="00A37214">
                    <w:rPr>
                      <w:sz w:val="20"/>
                    </w:rPr>
                    <w:t>3</w:t>
                  </w:r>
                </w:p>
              </w:tc>
              <w:tc>
                <w:tcPr>
                  <w:tcW w:w="0" w:type="auto"/>
                  <w:tcBorders>
                    <w:top w:val="single" w:sz="4" w:space="0" w:color="auto"/>
                    <w:left w:val="double" w:sz="4" w:space="0" w:color="auto"/>
                    <w:bottom w:val="single" w:sz="4" w:space="0" w:color="auto"/>
                    <w:right w:val="single" w:sz="4" w:space="0" w:color="auto"/>
                  </w:tcBorders>
                  <w:vAlign w:val="center"/>
                  <w:hideMark/>
                </w:tcPr>
                <w:p w14:paraId="3CC1303D" w14:textId="77777777" w:rsidR="004C3D8C" w:rsidRPr="00A37214" w:rsidRDefault="004C3D8C">
                  <w:pPr>
                    <w:jc w:val="center"/>
                    <w:rPr>
                      <w:sz w:val="20"/>
                    </w:rPr>
                  </w:pPr>
                  <w:r w:rsidRPr="00A37214">
                    <w:rPr>
                      <w:sz w:val="20"/>
                    </w:rPr>
                    <w:t>1161</w:t>
                  </w:r>
                </w:p>
              </w:tc>
              <w:tc>
                <w:tcPr>
                  <w:tcW w:w="0" w:type="auto"/>
                  <w:tcBorders>
                    <w:top w:val="single" w:sz="4" w:space="0" w:color="auto"/>
                    <w:left w:val="single" w:sz="4" w:space="0" w:color="auto"/>
                    <w:bottom w:val="single" w:sz="4" w:space="0" w:color="auto"/>
                    <w:right w:val="single" w:sz="4" w:space="0" w:color="auto"/>
                  </w:tcBorders>
                  <w:vAlign w:val="center"/>
                  <w:hideMark/>
                </w:tcPr>
                <w:p w14:paraId="5A647557" w14:textId="77777777" w:rsidR="004C3D8C" w:rsidRPr="00A37214" w:rsidRDefault="004C3D8C">
                  <w:pPr>
                    <w:jc w:val="center"/>
                    <w:rPr>
                      <w:sz w:val="20"/>
                    </w:rPr>
                  </w:pPr>
                  <w:r w:rsidRPr="00A37214">
                    <w:rPr>
                      <w:sz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AF67AFF" w14:textId="77777777" w:rsidR="004C3D8C" w:rsidRPr="00A37214" w:rsidRDefault="004C3D8C">
                  <w:pPr>
                    <w:jc w:val="center"/>
                    <w:rPr>
                      <w:sz w:val="20"/>
                    </w:rPr>
                  </w:pPr>
                  <w:r w:rsidRPr="00A37214">
                    <w:rPr>
                      <w:sz w:val="20"/>
                    </w:rPr>
                    <w:t>98.5</w:t>
                  </w:r>
                </w:p>
              </w:tc>
              <w:tc>
                <w:tcPr>
                  <w:tcW w:w="0" w:type="auto"/>
                  <w:tcBorders>
                    <w:top w:val="single" w:sz="4" w:space="0" w:color="auto"/>
                    <w:left w:val="single" w:sz="4" w:space="0" w:color="auto"/>
                    <w:bottom w:val="single" w:sz="4" w:space="0" w:color="auto"/>
                    <w:right w:val="single" w:sz="4" w:space="0" w:color="auto"/>
                  </w:tcBorders>
                  <w:vAlign w:val="center"/>
                  <w:hideMark/>
                </w:tcPr>
                <w:p w14:paraId="3CD97429"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single" w:sz="4" w:space="0" w:color="auto"/>
                    <w:right w:val="single" w:sz="4" w:space="0" w:color="auto"/>
                  </w:tcBorders>
                  <w:vAlign w:val="center"/>
                </w:tcPr>
                <w:p w14:paraId="7D4A1578" w14:textId="77777777" w:rsidR="004C3D8C" w:rsidRPr="00A37214"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14:paraId="1E268EDD" w14:textId="77777777" w:rsidR="004C3D8C" w:rsidRPr="00A37214" w:rsidRDefault="004C3D8C">
                  <w:pPr>
                    <w:jc w:val="center"/>
                    <w:rPr>
                      <w:sz w:val="20"/>
                    </w:rPr>
                  </w:pPr>
                </w:p>
              </w:tc>
            </w:tr>
            <w:tr w:rsidR="004C3D8C" w:rsidRPr="00A37214" w14:paraId="0A4EDC2E"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5CF63540" w14:textId="77777777" w:rsidR="004C3D8C" w:rsidRPr="00A37214" w:rsidRDefault="004C3D8C">
                  <w:pPr>
                    <w:jc w:val="center"/>
                    <w:rPr>
                      <w:sz w:val="20"/>
                    </w:rPr>
                  </w:pPr>
                  <w:r w:rsidRPr="00A37214">
                    <w:rPr>
                      <w:sz w:val="20"/>
                    </w:rPr>
                    <w:t>10</w:t>
                  </w:r>
                </w:p>
              </w:tc>
              <w:tc>
                <w:tcPr>
                  <w:tcW w:w="0" w:type="auto"/>
                  <w:tcBorders>
                    <w:top w:val="single" w:sz="4" w:space="0" w:color="auto"/>
                    <w:left w:val="double" w:sz="4" w:space="0" w:color="auto"/>
                    <w:bottom w:val="single" w:sz="4" w:space="0" w:color="auto"/>
                    <w:right w:val="single" w:sz="4" w:space="0" w:color="auto"/>
                  </w:tcBorders>
                  <w:vAlign w:val="center"/>
                  <w:hideMark/>
                </w:tcPr>
                <w:p w14:paraId="6C65CFC2" w14:textId="77777777" w:rsidR="004C3D8C" w:rsidRPr="00A37214" w:rsidRDefault="004C3D8C">
                  <w:pPr>
                    <w:jc w:val="center"/>
                    <w:rPr>
                      <w:sz w:val="20"/>
                    </w:rPr>
                  </w:pPr>
                  <w:r w:rsidRPr="00A37214">
                    <w:rPr>
                      <w:sz w:val="20"/>
                    </w:rPr>
                    <w:t>920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E03AD1" w14:textId="77777777" w:rsidR="004C3D8C" w:rsidRPr="00A37214" w:rsidRDefault="004C3D8C">
                  <w:pPr>
                    <w:jc w:val="center"/>
                    <w:rPr>
                      <w:sz w:val="20"/>
                    </w:rPr>
                  </w:pPr>
                  <w:r w:rsidRPr="00A37214">
                    <w:rPr>
                      <w:sz w:val="20"/>
                    </w:rPr>
                    <w:t>0.8</w:t>
                  </w:r>
                </w:p>
              </w:tc>
              <w:tc>
                <w:tcPr>
                  <w:tcW w:w="0" w:type="auto"/>
                  <w:tcBorders>
                    <w:top w:val="single" w:sz="4" w:space="0" w:color="auto"/>
                    <w:left w:val="single" w:sz="4" w:space="0" w:color="auto"/>
                    <w:bottom w:val="single" w:sz="4" w:space="0" w:color="auto"/>
                    <w:right w:val="single" w:sz="4" w:space="0" w:color="auto"/>
                  </w:tcBorders>
                  <w:vAlign w:val="center"/>
                  <w:hideMark/>
                </w:tcPr>
                <w:p w14:paraId="6D3D28C8" w14:textId="77777777" w:rsidR="004C3D8C" w:rsidRPr="00A37214" w:rsidRDefault="004C3D8C">
                  <w:pPr>
                    <w:jc w:val="center"/>
                    <w:rPr>
                      <w:sz w:val="20"/>
                    </w:rPr>
                  </w:pPr>
                  <w:r w:rsidRPr="00A37214">
                    <w:rPr>
                      <w:sz w:val="20"/>
                    </w:rPr>
                    <w:t>99.3</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27E16"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single" w:sz="4" w:space="0" w:color="auto"/>
                    <w:right w:val="single" w:sz="4" w:space="0" w:color="auto"/>
                  </w:tcBorders>
                  <w:vAlign w:val="center"/>
                </w:tcPr>
                <w:p w14:paraId="1DBBEE88" w14:textId="77777777" w:rsidR="004C3D8C" w:rsidRPr="00A37214"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14:paraId="4DBA9765" w14:textId="77777777" w:rsidR="004C3D8C" w:rsidRPr="00A37214" w:rsidRDefault="004C3D8C">
                  <w:pPr>
                    <w:jc w:val="center"/>
                    <w:rPr>
                      <w:sz w:val="20"/>
                    </w:rPr>
                  </w:pPr>
                </w:p>
              </w:tc>
            </w:tr>
            <w:tr w:rsidR="004C3D8C" w:rsidRPr="00A37214" w14:paraId="3F8F08A0" w14:textId="77777777">
              <w:trPr>
                <w:jc w:val="center"/>
              </w:trPr>
              <w:tc>
                <w:tcPr>
                  <w:tcW w:w="0" w:type="auto"/>
                  <w:tcBorders>
                    <w:top w:val="single" w:sz="4" w:space="0" w:color="auto"/>
                    <w:left w:val="double" w:sz="4" w:space="0" w:color="auto"/>
                    <w:bottom w:val="double" w:sz="4" w:space="0" w:color="auto"/>
                    <w:right w:val="double" w:sz="4" w:space="0" w:color="auto"/>
                  </w:tcBorders>
                  <w:vAlign w:val="center"/>
                  <w:hideMark/>
                </w:tcPr>
                <w:p w14:paraId="0E618610" w14:textId="77777777" w:rsidR="004C3D8C" w:rsidRPr="00A37214" w:rsidRDefault="004C3D8C">
                  <w:pPr>
                    <w:jc w:val="center"/>
                    <w:rPr>
                      <w:sz w:val="20"/>
                    </w:rPr>
                  </w:pPr>
                  <w:r w:rsidRPr="00A37214">
                    <w:rPr>
                      <w:sz w:val="20"/>
                    </w:rPr>
                    <w:t>2</w:t>
                  </w:r>
                </w:p>
              </w:tc>
              <w:tc>
                <w:tcPr>
                  <w:tcW w:w="0" w:type="auto"/>
                  <w:tcBorders>
                    <w:top w:val="single" w:sz="4" w:space="0" w:color="auto"/>
                    <w:left w:val="double" w:sz="4" w:space="0" w:color="auto"/>
                    <w:bottom w:val="double" w:sz="4" w:space="0" w:color="auto"/>
                    <w:right w:val="single" w:sz="4" w:space="0" w:color="auto"/>
                  </w:tcBorders>
                  <w:vAlign w:val="center"/>
                  <w:hideMark/>
                </w:tcPr>
                <w:p w14:paraId="4E60D3E0" w14:textId="77777777" w:rsidR="004C3D8C" w:rsidRPr="00A37214" w:rsidRDefault="004C3D8C">
                  <w:pPr>
                    <w:jc w:val="center"/>
                    <w:rPr>
                      <w:sz w:val="20"/>
                    </w:rPr>
                  </w:pPr>
                  <w:r w:rsidRPr="00A37214">
                    <w:rPr>
                      <w:sz w:val="20"/>
                    </w:rPr>
                    <w:t>747</w:t>
                  </w:r>
                </w:p>
              </w:tc>
              <w:tc>
                <w:tcPr>
                  <w:tcW w:w="0" w:type="auto"/>
                  <w:tcBorders>
                    <w:top w:val="single" w:sz="4" w:space="0" w:color="auto"/>
                    <w:left w:val="single" w:sz="4" w:space="0" w:color="auto"/>
                    <w:bottom w:val="double" w:sz="4" w:space="0" w:color="auto"/>
                    <w:right w:val="single" w:sz="4" w:space="0" w:color="auto"/>
                  </w:tcBorders>
                  <w:vAlign w:val="center"/>
                  <w:hideMark/>
                </w:tcPr>
                <w:p w14:paraId="73AD1DD3" w14:textId="77777777" w:rsidR="004C3D8C" w:rsidRPr="00A37214" w:rsidRDefault="004C3D8C">
                  <w:pPr>
                    <w:jc w:val="center"/>
                    <w:rPr>
                      <w:sz w:val="20"/>
                    </w:rPr>
                  </w:pPr>
                  <w:r w:rsidRPr="00A37214">
                    <w:rPr>
                      <w:sz w:val="20"/>
                    </w:rPr>
                    <w:t>0.7</w:t>
                  </w:r>
                </w:p>
              </w:tc>
              <w:tc>
                <w:tcPr>
                  <w:tcW w:w="0" w:type="auto"/>
                  <w:tcBorders>
                    <w:top w:val="single" w:sz="4" w:space="0" w:color="auto"/>
                    <w:left w:val="single" w:sz="4" w:space="0" w:color="auto"/>
                    <w:bottom w:val="single" w:sz="18" w:space="0" w:color="auto"/>
                    <w:right w:val="single" w:sz="4" w:space="0" w:color="auto"/>
                  </w:tcBorders>
                  <w:vAlign w:val="center"/>
                  <w:hideMark/>
                </w:tcPr>
                <w:p w14:paraId="535E259B" w14:textId="77777777" w:rsidR="004C3D8C" w:rsidRPr="00A37214" w:rsidRDefault="004C3D8C">
                  <w:pPr>
                    <w:jc w:val="center"/>
                    <w:rPr>
                      <w:sz w:val="20"/>
                    </w:rPr>
                  </w:pPr>
                  <w:r w:rsidRPr="00A37214">
                    <w:rPr>
                      <w:sz w:val="20"/>
                    </w:rPr>
                    <w:t>100.0</w:t>
                  </w:r>
                </w:p>
              </w:tc>
              <w:tc>
                <w:tcPr>
                  <w:tcW w:w="0" w:type="auto"/>
                  <w:tcBorders>
                    <w:top w:val="single" w:sz="4" w:space="0" w:color="auto"/>
                    <w:left w:val="single" w:sz="4" w:space="0" w:color="auto"/>
                    <w:bottom w:val="single" w:sz="18" w:space="0" w:color="auto"/>
                    <w:right w:val="single" w:sz="4" w:space="0" w:color="auto"/>
                  </w:tcBorders>
                  <w:vAlign w:val="center"/>
                  <w:hideMark/>
                </w:tcPr>
                <w:p w14:paraId="5DD5922F"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single" w:sz="18" w:space="0" w:color="auto"/>
                    <w:right w:val="single" w:sz="4" w:space="0" w:color="auto"/>
                  </w:tcBorders>
                  <w:vAlign w:val="center"/>
                  <w:hideMark/>
                </w:tcPr>
                <w:p w14:paraId="6555FDF9" w14:textId="77777777" w:rsidR="004C3D8C" w:rsidRPr="00A37214" w:rsidRDefault="004C3D8C">
                  <w:pPr>
                    <w:jc w:val="center"/>
                    <w:rPr>
                      <w:sz w:val="20"/>
                    </w:rPr>
                  </w:pPr>
                  <w:r w:rsidRPr="00A37214">
                    <w:rPr>
                      <w:sz w:val="20"/>
                    </w:rPr>
                    <w:t>5.6</w:t>
                  </w:r>
                </w:p>
              </w:tc>
              <w:tc>
                <w:tcPr>
                  <w:tcW w:w="0" w:type="auto"/>
                  <w:tcBorders>
                    <w:top w:val="single" w:sz="4" w:space="0" w:color="auto"/>
                    <w:left w:val="single" w:sz="4" w:space="0" w:color="auto"/>
                    <w:bottom w:val="single" w:sz="18" w:space="0" w:color="auto"/>
                    <w:right w:val="double" w:sz="4" w:space="0" w:color="auto"/>
                  </w:tcBorders>
                  <w:vAlign w:val="center"/>
                  <w:hideMark/>
                </w:tcPr>
                <w:p w14:paraId="2EFD1EB0" w14:textId="77777777" w:rsidR="004C3D8C" w:rsidRPr="00A37214" w:rsidRDefault="004C3D8C">
                  <w:pPr>
                    <w:jc w:val="center"/>
                    <w:rPr>
                      <w:sz w:val="20"/>
                    </w:rPr>
                  </w:pPr>
                  <w:r w:rsidRPr="00A37214">
                    <w:rPr>
                      <w:sz w:val="20"/>
                    </w:rPr>
                    <w:t>50</w:t>
                  </w:r>
                </w:p>
              </w:tc>
            </w:tr>
            <w:tr w:rsidR="004C3D8C" w:rsidRPr="00A37214" w14:paraId="6D83E973" w14:textId="77777777">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6D4AAEED" w14:textId="77777777" w:rsidR="004C3D8C" w:rsidRPr="00A37214" w:rsidRDefault="004C3D8C">
                  <w:pPr>
                    <w:jc w:val="center"/>
                    <w:rPr>
                      <w:sz w:val="20"/>
                    </w:rPr>
                  </w:pPr>
                  <w:r w:rsidRPr="00A37214">
                    <w:rPr>
                      <w:sz w:val="20"/>
                    </w:rPr>
                    <w:t>Total</w:t>
                  </w:r>
                </w:p>
              </w:tc>
              <w:tc>
                <w:tcPr>
                  <w:tcW w:w="0" w:type="auto"/>
                  <w:tcBorders>
                    <w:top w:val="double" w:sz="4" w:space="0" w:color="auto"/>
                    <w:left w:val="double" w:sz="4" w:space="0" w:color="auto"/>
                    <w:bottom w:val="single" w:sz="4" w:space="0" w:color="auto"/>
                    <w:right w:val="single" w:sz="4" w:space="0" w:color="auto"/>
                  </w:tcBorders>
                  <w:vAlign w:val="center"/>
                  <w:hideMark/>
                </w:tcPr>
                <w:p w14:paraId="65259AE7" w14:textId="77777777" w:rsidR="004C3D8C" w:rsidRPr="00A37214" w:rsidRDefault="004C3D8C">
                  <w:pPr>
                    <w:jc w:val="center"/>
                    <w:rPr>
                      <w:sz w:val="20"/>
                    </w:rPr>
                  </w:pPr>
                  <w:r w:rsidRPr="00A37214">
                    <w:rPr>
                      <w:sz w:val="20"/>
                    </w:rPr>
                    <w:t>113920</w:t>
                  </w:r>
                </w:p>
              </w:tc>
              <w:tc>
                <w:tcPr>
                  <w:tcW w:w="0" w:type="auto"/>
                  <w:tcBorders>
                    <w:top w:val="double" w:sz="4" w:space="0" w:color="auto"/>
                    <w:left w:val="single" w:sz="4" w:space="0" w:color="auto"/>
                    <w:bottom w:val="single" w:sz="4" w:space="0" w:color="auto"/>
                    <w:right w:val="single" w:sz="4" w:space="0" w:color="auto"/>
                  </w:tcBorders>
                  <w:vAlign w:val="center"/>
                  <w:hideMark/>
                </w:tcPr>
                <w:p w14:paraId="6EB483D4" w14:textId="77777777" w:rsidR="004C3D8C" w:rsidRPr="00A37214" w:rsidRDefault="004C3D8C">
                  <w:pPr>
                    <w:jc w:val="center"/>
                    <w:rPr>
                      <w:sz w:val="20"/>
                    </w:rPr>
                  </w:pPr>
                  <w:r w:rsidRPr="00A37214">
                    <w:rPr>
                      <w:sz w:val="20"/>
                    </w:rPr>
                    <w:t>100.0</w:t>
                  </w:r>
                </w:p>
              </w:tc>
              <w:tc>
                <w:tcPr>
                  <w:tcW w:w="0" w:type="auto"/>
                  <w:tcBorders>
                    <w:top w:val="single" w:sz="18" w:space="0" w:color="auto"/>
                    <w:left w:val="single" w:sz="4" w:space="0" w:color="auto"/>
                    <w:bottom w:val="nil"/>
                    <w:right w:val="nil"/>
                  </w:tcBorders>
                  <w:vAlign w:val="center"/>
                </w:tcPr>
                <w:p w14:paraId="1E325C25" w14:textId="77777777" w:rsidR="004C3D8C" w:rsidRPr="00A37214" w:rsidRDefault="004C3D8C">
                  <w:pPr>
                    <w:jc w:val="center"/>
                    <w:rPr>
                      <w:sz w:val="20"/>
                    </w:rPr>
                  </w:pPr>
                </w:p>
              </w:tc>
              <w:tc>
                <w:tcPr>
                  <w:tcW w:w="0" w:type="auto"/>
                  <w:tcBorders>
                    <w:top w:val="single" w:sz="18" w:space="0" w:color="auto"/>
                    <w:left w:val="nil"/>
                    <w:bottom w:val="nil"/>
                    <w:right w:val="nil"/>
                  </w:tcBorders>
                  <w:vAlign w:val="center"/>
                </w:tcPr>
                <w:p w14:paraId="0D05C24C" w14:textId="77777777" w:rsidR="004C3D8C" w:rsidRPr="00A37214" w:rsidRDefault="004C3D8C">
                  <w:pPr>
                    <w:jc w:val="center"/>
                    <w:rPr>
                      <w:sz w:val="20"/>
                    </w:rPr>
                  </w:pPr>
                </w:p>
              </w:tc>
              <w:tc>
                <w:tcPr>
                  <w:tcW w:w="0" w:type="auto"/>
                  <w:tcBorders>
                    <w:top w:val="single" w:sz="18" w:space="0" w:color="auto"/>
                    <w:left w:val="nil"/>
                    <w:bottom w:val="nil"/>
                    <w:right w:val="nil"/>
                  </w:tcBorders>
                  <w:vAlign w:val="center"/>
                </w:tcPr>
                <w:p w14:paraId="30FBA2B2" w14:textId="77777777" w:rsidR="004C3D8C" w:rsidRPr="00A37214" w:rsidRDefault="004C3D8C">
                  <w:pPr>
                    <w:jc w:val="center"/>
                    <w:rPr>
                      <w:sz w:val="20"/>
                    </w:rPr>
                  </w:pPr>
                </w:p>
              </w:tc>
              <w:tc>
                <w:tcPr>
                  <w:tcW w:w="0" w:type="auto"/>
                  <w:tcBorders>
                    <w:top w:val="single" w:sz="18" w:space="0" w:color="auto"/>
                    <w:left w:val="nil"/>
                    <w:bottom w:val="nil"/>
                    <w:right w:val="nil"/>
                  </w:tcBorders>
                  <w:vAlign w:val="center"/>
                </w:tcPr>
                <w:p w14:paraId="409D4C46" w14:textId="77777777" w:rsidR="004C3D8C" w:rsidRPr="00A37214" w:rsidRDefault="004C3D8C">
                  <w:pPr>
                    <w:jc w:val="center"/>
                    <w:rPr>
                      <w:sz w:val="20"/>
                    </w:rPr>
                  </w:pPr>
                </w:p>
              </w:tc>
            </w:tr>
          </w:tbl>
          <w:p w14:paraId="789FE0AD" w14:textId="77777777" w:rsidR="004C3D8C" w:rsidRPr="00A37214" w:rsidRDefault="004C3D8C">
            <w:pPr>
              <w:rPr>
                <w:sz w:val="20"/>
              </w:rPr>
            </w:pPr>
          </w:p>
          <w:p w14:paraId="287B4F73" w14:textId="77777777" w:rsidR="004C3D8C" w:rsidRPr="00A37214" w:rsidRDefault="004C3D8C">
            <w:pPr>
              <w:rPr>
                <w:sz w:val="20"/>
              </w:rPr>
            </w:pPr>
            <w:r w:rsidRPr="00A37214">
              <w:rPr>
                <w:noProof/>
                <w:sz w:val="20"/>
              </w:rPr>
              <w:drawing>
                <wp:anchor distT="0" distB="0" distL="114300" distR="114300" simplePos="0" relativeHeight="251887616" behindDoc="0" locked="0" layoutInCell="1" allowOverlap="1" wp14:anchorId="4210A27A" wp14:editId="13360C32">
                  <wp:simplePos x="0" y="0"/>
                  <wp:positionH relativeFrom="column">
                    <wp:posOffset>118745</wp:posOffset>
                  </wp:positionH>
                  <wp:positionV relativeFrom="paragraph">
                    <wp:posOffset>43815</wp:posOffset>
                  </wp:positionV>
                  <wp:extent cx="2612390" cy="237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2390" cy="2374900"/>
                          </a:xfrm>
                          <a:prstGeom prst="rect">
                            <a:avLst/>
                          </a:prstGeom>
                          <a:noFill/>
                        </pic:spPr>
                      </pic:pic>
                    </a:graphicData>
                  </a:graphic>
                  <wp14:sizeRelH relativeFrom="page">
                    <wp14:pctWidth>0</wp14:pctWidth>
                  </wp14:sizeRelH>
                  <wp14:sizeRelV relativeFrom="page">
                    <wp14:pctHeight>0</wp14:pctHeight>
                  </wp14:sizeRelV>
                </wp:anchor>
              </w:drawing>
            </w:r>
            <w:r w:rsidRPr="00A37214">
              <w:rPr>
                <w:noProof/>
                <w:sz w:val="20"/>
              </w:rPr>
              <w:drawing>
                <wp:anchor distT="0" distB="0" distL="114300" distR="114300" simplePos="0" relativeHeight="251888640" behindDoc="0" locked="0" layoutInCell="1" allowOverlap="1" wp14:anchorId="1B7EA6E5" wp14:editId="64D552AA">
                  <wp:simplePos x="0" y="0"/>
                  <wp:positionH relativeFrom="column">
                    <wp:posOffset>2731135</wp:posOffset>
                  </wp:positionH>
                  <wp:positionV relativeFrom="paragraph">
                    <wp:posOffset>43815</wp:posOffset>
                  </wp:positionV>
                  <wp:extent cx="2612390" cy="23749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2390" cy="2374900"/>
                          </a:xfrm>
                          <a:prstGeom prst="rect">
                            <a:avLst/>
                          </a:prstGeom>
                          <a:noFill/>
                        </pic:spPr>
                      </pic:pic>
                    </a:graphicData>
                  </a:graphic>
                  <wp14:sizeRelH relativeFrom="page">
                    <wp14:pctWidth>0</wp14:pctWidth>
                  </wp14:sizeRelH>
                  <wp14:sizeRelV relativeFrom="page">
                    <wp14:pctHeight>0</wp14:pctHeight>
                  </wp14:sizeRelV>
                </wp:anchor>
              </w:drawing>
            </w:r>
          </w:p>
          <w:p w14:paraId="1DA3B955" w14:textId="77777777" w:rsidR="004C3D8C" w:rsidRPr="00A37214" w:rsidRDefault="004C3D8C">
            <w:pPr>
              <w:rPr>
                <w:sz w:val="20"/>
              </w:rPr>
            </w:pPr>
          </w:p>
          <w:p w14:paraId="2D09C174" w14:textId="77777777" w:rsidR="004C3D8C" w:rsidRPr="00A37214" w:rsidRDefault="004C3D8C">
            <w:pPr>
              <w:rPr>
                <w:sz w:val="20"/>
              </w:rPr>
            </w:pPr>
          </w:p>
          <w:p w14:paraId="6A4F553B" w14:textId="77777777" w:rsidR="004C3D8C" w:rsidRPr="00A37214" w:rsidRDefault="004C3D8C">
            <w:pPr>
              <w:rPr>
                <w:sz w:val="20"/>
              </w:rPr>
            </w:pPr>
          </w:p>
          <w:p w14:paraId="0085AD53" w14:textId="77777777" w:rsidR="004C3D8C" w:rsidRPr="00A37214" w:rsidRDefault="004C3D8C">
            <w:pPr>
              <w:rPr>
                <w:sz w:val="20"/>
              </w:rPr>
            </w:pPr>
          </w:p>
          <w:p w14:paraId="23570A6B" w14:textId="77777777" w:rsidR="004C3D8C" w:rsidRPr="00A37214" w:rsidRDefault="004C3D8C">
            <w:pPr>
              <w:rPr>
                <w:sz w:val="20"/>
              </w:rPr>
            </w:pPr>
          </w:p>
          <w:p w14:paraId="5D37665D" w14:textId="77777777" w:rsidR="004C3D8C" w:rsidRPr="00A37214" w:rsidRDefault="004C3D8C">
            <w:pPr>
              <w:rPr>
                <w:sz w:val="20"/>
              </w:rPr>
            </w:pPr>
          </w:p>
          <w:p w14:paraId="315EEBAB" w14:textId="77777777" w:rsidR="004C3D8C" w:rsidRPr="00A37214" w:rsidRDefault="004C3D8C">
            <w:pPr>
              <w:rPr>
                <w:sz w:val="20"/>
              </w:rPr>
            </w:pPr>
          </w:p>
          <w:p w14:paraId="2183D43E" w14:textId="77777777" w:rsidR="004C3D8C" w:rsidRPr="00A37214" w:rsidRDefault="004C3D8C">
            <w:pPr>
              <w:rPr>
                <w:sz w:val="20"/>
              </w:rPr>
            </w:pPr>
          </w:p>
          <w:p w14:paraId="59720F2F" w14:textId="77777777" w:rsidR="004C3D8C" w:rsidRPr="00A37214" w:rsidRDefault="004C3D8C">
            <w:pPr>
              <w:rPr>
                <w:sz w:val="20"/>
              </w:rPr>
            </w:pPr>
          </w:p>
          <w:p w14:paraId="07BD74EA" w14:textId="77777777" w:rsidR="004C3D8C" w:rsidRPr="00A37214" w:rsidRDefault="004C3D8C">
            <w:pPr>
              <w:rPr>
                <w:sz w:val="20"/>
              </w:rPr>
            </w:pPr>
          </w:p>
          <w:p w14:paraId="0A3AEBA2" w14:textId="77777777" w:rsidR="004C3D8C" w:rsidRPr="00A37214" w:rsidRDefault="004C3D8C">
            <w:pPr>
              <w:rPr>
                <w:sz w:val="20"/>
              </w:rPr>
            </w:pPr>
          </w:p>
          <w:p w14:paraId="116E694A" w14:textId="77777777" w:rsidR="004C3D8C" w:rsidRPr="00A37214" w:rsidRDefault="004C3D8C">
            <w:pPr>
              <w:rPr>
                <w:sz w:val="20"/>
              </w:rPr>
            </w:pPr>
          </w:p>
          <w:p w14:paraId="53CA01A4" w14:textId="77777777" w:rsidR="004C3D8C" w:rsidRPr="00A37214" w:rsidRDefault="004C3D8C">
            <w:pPr>
              <w:rPr>
                <w:sz w:val="20"/>
              </w:rPr>
            </w:pPr>
          </w:p>
          <w:p w14:paraId="07ADCE8B" w14:textId="77777777" w:rsidR="004C3D8C" w:rsidRPr="00A37214" w:rsidRDefault="004C3D8C">
            <w:pPr>
              <w:rPr>
                <w:sz w:val="20"/>
              </w:rPr>
            </w:pPr>
          </w:p>
          <w:p w14:paraId="31D9556E" w14:textId="77777777" w:rsidR="004C3D8C" w:rsidRPr="00A37214" w:rsidRDefault="004C3D8C">
            <w:pPr>
              <w:rPr>
                <w:sz w:val="20"/>
              </w:rPr>
            </w:pPr>
          </w:p>
          <w:p w14:paraId="524C02D7" w14:textId="77777777" w:rsidR="004C3D8C" w:rsidRPr="00A37214" w:rsidRDefault="004C3D8C" w:rsidP="004C3D8C">
            <w:pPr>
              <w:jc w:val="center"/>
              <w:rPr>
                <w:bCs/>
                <w:sz w:val="20"/>
              </w:rPr>
            </w:pPr>
            <w:r w:rsidRPr="00A37214">
              <w:rPr>
                <w:bCs/>
                <w:sz w:val="20"/>
              </w:rPr>
              <w:t>. . .</w:t>
            </w:r>
          </w:p>
        </w:tc>
      </w:tr>
    </w:tbl>
    <w:p w14:paraId="679C2DC9" w14:textId="77777777" w:rsidR="004C3D8C" w:rsidRPr="00A37214" w:rsidRDefault="004C3D8C" w:rsidP="004C3D8C">
      <w:pPr>
        <w:jc w:val="center"/>
        <w:rPr>
          <w:b/>
          <w:bCs/>
          <w:sz w:val="20"/>
          <w:u w:val="single"/>
        </w:rPr>
      </w:pPr>
    </w:p>
    <w:p w14:paraId="6D956F14" w14:textId="77777777" w:rsidR="004C3D8C" w:rsidRPr="00A37214" w:rsidRDefault="004C3D8C" w:rsidP="004C3D8C">
      <w:pPr>
        <w:rPr>
          <w:sz w:val="20"/>
        </w:rPr>
      </w:pPr>
    </w:p>
    <w:p w14:paraId="18D34429" w14:textId="77777777" w:rsidR="004C3D8C" w:rsidRPr="00A37214" w:rsidRDefault="004C3D8C" w:rsidP="004C3D8C">
      <w:pPr>
        <w:rPr>
          <w:sz w:val="20"/>
        </w:rPr>
      </w:pPr>
    </w:p>
    <w:p w14:paraId="440DFB01" w14:textId="77777777" w:rsidR="004C3D8C" w:rsidRPr="00A37214" w:rsidRDefault="004C3D8C" w:rsidP="004C3D8C">
      <w:pPr>
        <w:rPr>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0"/>
      </w:tblGrid>
      <w:tr w:rsidR="004C3D8C" w:rsidRPr="00A37214" w14:paraId="643342C2" w14:textId="77777777" w:rsidTr="00362713">
        <w:trPr>
          <w:trHeight w:val="432"/>
        </w:trPr>
        <w:tc>
          <w:tcPr>
            <w:tcW w:w="8856" w:type="dxa"/>
            <w:tcBorders>
              <w:top w:val="double" w:sz="4" w:space="0" w:color="auto"/>
              <w:left w:val="double" w:sz="4" w:space="0" w:color="auto"/>
              <w:bottom w:val="double" w:sz="4" w:space="0" w:color="auto"/>
              <w:right w:val="double" w:sz="4" w:space="0" w:color="auto"/>
            </w:tcBorders>
            <w:vAlign w:val="center"/>
            <w:hideMark/>
          </w:tcPr>
          <w:p w14:paraId="6763369E" w14:textId="77777777" w:rsidR="004C3D8C" w:rsidRPr="00A37214" w:rsidRDefault="004C3D8C" w:rsidP="00362713">
            <w:pPr>
              <w:jc w:val="center"/>
              <w:rPr>
                <w:b/>
                <w:bCs/>
                <w:sz w:val="20"/>
                <w:u w:val="single"/>
              </w:rPr>
            </w:pPr>
            <w:r w:rsidRPr="00A37214">
              <w:rPr>
                <w:b/>
                <w:bCs/>
                <w:sz w:val="20"/>
                <w:u w:val="single"/>
              </w:rPr>
              <w:lastRenderedPageBreak/>
              <w:t>ABC Classification Cost Analysis</w:t>
            </w:r>
          </w:p>
        </w:tc>
      </w:tr>
      <w:tr w:rsidR="004C3D8C" w:rsidRPr="00A37214" w14:paraId="148DDEB8" w14:textId="77777777" w:rsidTr="004C3D8C">
        <w:tc>
          <w:tcPr>
            <w:tcW w:w="8856" w:type="dxa"/>
            <w:tcBorders>
              <w:top w:val="double" w:sz="4" w:space="0" w:color="auto"/>
              <w:left w:val="double" w:sz="4" w:space="0" w:color="auto"/>
              <w:bottom w:val="double" w:sz="4" w:space="0" w:color="auto"/>
              <w:right w:val="double" w:sz="4" w:space="0" w:color="auto"/>
            </w:tcBorders>
          </w:tcPr>
          <w:p w14:paraId="1D94F3E1" w14:textId="77777777" w:rsidR="004C3D8C" w:rsidRPr="00A37214" w:rsidRDefault="004C3D8C">
            <w:pPr>
              <w:ind w:left="540" w:hanging="360"/>
              <w:rPr>
                <w:sz w:val="20"/>
              </w:rPr>
            </w:pPr>
            <w:r w:rsidRPr="00A37214">
              <w:rPr>
                <w:sz w:val="20"/>
              </w:rPr>
              <w:t>*Assume Unit Ordering Cost is $40/order and Unit Carrying Cost is $0.25/$/year.</w:t>
            </w:r>
          </w:p>
          <w:p w14:paraId="765CCBB0" w14:textId="77777777" w:rsidR="004C3D8C" w:rsidRPr="00A37214" w:rsidRDefault="004C3D8C">
            <w:pPr>
              <w:ind w:left="540" w:hanging="360"/>
              <w:rPr>
                <w:sz w:val="20"/>
              </w:rPr>
            </w:pPr>
            <w:r w:rsidRPr="00A37214">
              <w:rPr>
                <w:sz w:val="20"/>
              </w:rPr>
              <w:t>*Evaluate the arbitrary inventory policy (10,8,4) that represents the annual order frequency for classes A,B,C, respectively.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950"/>
              <w:gridCol w:w="1088"/>
              <w:gridCol w:w="1313"/>
              <w:gridCol w:w="1122"/>
              <w:gridCol w:w="1496"/>
            </w:tblGrid>
            <w:tr w:rsidR="004C3D8C" w:rsidRPr="00A37214" w14:paraId="1AB9DE80" w14:textId="77777777">
              <w:tc>
                <w:tcPr>
                  <w:tcW w:w="0" w:type="auto"/>
                  <w:tcBorders>
                    <w:top w:val="double" w:sz="4" w:space="0" w:color="auto"/>
                    <w:left w:val="double" w:sz="4" w:space="0" w:color="auto"/>
                    <w:bottom w:val="double" w:sz="4" w:space="0" w:color="auto"/>
                    <w:right w:val="single" w:sz="4" w:space="0" w:color="auto"/>
                  </w:tcBorders>
                </w:tcPr>
                <w:p w14:paraId="60FF0DAE" w14:textId="77777777" w:rsidR="004C3D8C" w:rsidRPr="00A37214" w:rsidRDefault="004C3D8C">
                  <w:pPr>
                    <w:jc w:val="center"/>
                    <w:rPr>
                      <w:sz w:val="20"/>
                    </w:rPr>
                  </w:pPr>
                </w:p>
                <w:p w14:paraId="33BCB809" w14:textId="77777777" w:rsidR="004C3D8C" w:rsidRPr="00A37214" w:rsidRDefault="004C3D8C">
                  <w:pPr>
                    <w:jc w:val="center"/>
                    <w:rPr>
                      <w:sz w:val="20"/>
                    </w:rPr>
                  </w:pPr>
                  <w:r w:rsidRPr="00A37214">
                    <w:rPr>
                      <w:sz w:val="20"/>
                    </w:rPr>
                    <w:t>Class</w:t>
                  </w:r>
                </w:p>
                <w:p w14:paraId="69ECF35B" w14:textId="77777777" w:rsidR="004C3D8C" w:rsidRPr="00A37214" w:rsidRDefault="004C3D8C">
                  <w:pPr>
                    <w:jc w:val="center"/>
                    <w:rPr>
                      <w:sz w:val="20"/>
                    </w:rPr>
                  </w:pPr>
                  <w:r w:rsidRPr="00A37214">
                    <w:rPr>
                      <w:sz w:val="20"/>
                    </w:rPr>
                    <w:t>i</w:t>
                  </w:r>
                </w:p>
              </w:tc>
              <w:tc>
                <w:tcPr>
                  <w:tcW w:w="0" w:type="auto"/>
                  <w:tcBorders>
                    <w:top w:val="double" w:sz="4" w:space="0" w:color="auto"/>
                    <w:left w:val="single" w:sz="4" w:space="0" w:color="auto"/>
                    <w:bottom w:val="double" w:sz="4" w:space="0" w:color="auto"/>
                    <w:right w:val="single" w:sz="4" w:space="0" w:color="auto"/>
                  </w:tcBorders>
                  <w:hideMark/>
                </w:tcPr>
                <w:p w14:paraId="4240CBD7" w14:textId="77777777" w:rsidR="004C3D8C" w:rsidRPr="00A37214" w:rsidRDefault="004C3D8C">
                  <w:pPr>
                    <w:jc w:val="center"/>
                    <w:rPr>
                      <w:sz w:val="20"/>
                    </w:rPr>
                  </w:pPr>
                  <w:r w:rsidRPr="00A37214">
                    <w:rPr>
                      <w:sz w:val="20"/>
                    </w:rPr>
                    <w:t>Annual</w:t>
                  </w:r>
                </w:p>
                <w:p w14:paraId="4AD8D285" w14:textId="77777777" w:rsidR="004C3D8C" w:rsidRPr="00A37214" w:rsidRDefault="004C3D8C">
                  <w:pPr>
                    <w:jc w:val="center"/>
                    <w:rPr>
                      <w:sz w:val="20"/>
                    </w:rPr>
                  </w:pPr>
                  <w:r w:rsidRPr="00A37214">
                    <w:rPr>
                      <w:sz w:val="20"/>
                    </w:rPr>
                    <w:t>Usage($)</w:t>
                  </w:r>
                  <w:r w:rsidRPr="00A37214">
                    <w:rPr>
                      <w:sz w:val="20"/>
                    </w:rPr>
                    <w:br/>
                    <w:t>M</w:t>
                  </w:r>
                  <w:r w:rsidRPr="00A37214">
                    <w:rPr>
                      <w:sz w:val="20"/>
                      <w:vertAlign w:val="subscript"/>
                    </w:rPr>
                    <w:t>i</w:t>
                  </w:r>
                </w:p>
              </w:tc>
              <w:tc>
                <w:tcPr>
                  <w:tcW w:w="0" w:type="auto"/>
                  <w:tcBorders>
                    <w:top w:val="double" w:sz="4" w:space="0" w:color="auto"/>
                    <w:left w:val="single" w:sz="4" w:space="0" w:color="auto"/>
                    <w:bottom w:val="double" w:sz="4" w:space="0" w:color="auto"/>
                    <w:right w:val="single" w:sz="4" w:space="0" w:color="auto"/>
                  </w:tcBorders>
                  <w:hideMark/>
                </w:tcPr>
                <w:p w14:paraId="7B1102DE" w14:textId="77777777" w:rsidR="004C3D8C" w:rsidRPr="00A37214" w:rsidRDefault="004C3D8C">
                  <w:pPr>
                    <w:jc w:val="center"/>
                    <w:rPr>
                      <w:sz w:val="20"/>
                    </w:rPr>
                  </w:pPr>
                  <w:r w:rsidRPr="00A37214">
                    <w:rPr>
                      <w:sz w:val="20"/>
                    </w:rPr>
                    <w:t>Number of</w:t>
                  </w:r>
                </w:p>
                <w:p w14:paraId="56A7F496" w14:textId="77777777" w:rsidR="004C3D8C" w:rsidRPr="00A37214" w:rsidRDefault="004C3D8C">
                  <w:pPr>
                    <w:jc w:val="center"/>
                    <w:rPr>
                      <w:sz w:val="20"/>
                    </w:rPr>
                  </w:pPr>
                  <w:r w:rsidRPr="00A37214">
                    <w:rPr>
                      <w:sz w:val="20"/>
                    </w:rPr>
                    <w:t>SKUs</w:t>
                  </w:r>
                </w:p>
                <w:p w14:paraId="045EF4BD" w14:textId="77777777" w:rsidR="004C3D8C" w:rsidRPr="00A37214" w:rsidRDefault="004C3D8C">
                  <w:pPr>
                    <w:jc w:val="center"/>
                    <w:rPr>
                      <w:sz w:val="20"/>
                    </w:rPr>
                  </w:pPr>
                  <w:r w:rsidRPr="00A37214">
                    <w:rPr>
                      <w:sz w:val="20"/>
                    </w:rPr>
                    <w:t>N</w:t>
                  </w:r>
                  <w:r w:rsidRPr="00A37214">
                    <w:rPr>
                      <w:sz w:val="20"/>
                      <w:vertAlign w:val="subscript"/>
                    </w:rPr>
                    <w:t>i</w:t>
                  </w:r>
                </w:p>
              </w:tc>
              <w:tc>
                <w:tcPr>
                  <w:tcW w:w="1313" w:type="dxa"/>
                  <w:tcBorders>
                    <w:top w:val="double" w:sz="4" w:space="0" w:color="auto"/>
                    <w:left w:val="single" w:sz="4" w:space="0" w:color="auto"/>
                    <w:bottom w:val="double" w:sz="4" w:space="0" w:color="auto"/>
                    <w:right w:val="single" w:sz="4" w:space="0" w:color="auto"/>
                  </w:tcBorders>
                  <w:hideMark/>
                </w:tcPr>
                <w:p w14:paraId="49DFACC2" w14:textId="77777777" w:rsidR="004C3D8C" w:rsidRPr="00A37214" w:rsidRDefault="004C3D8C">
                  <w:pPr>
                    <w:jc w:val="center"/>
                    <w:rPr>
                      <w:sz w:val="20"/>
                    </w:rPr>
                  </w:pPr>
                  <w:r w:rsidRPr="00A37214">
                    <w:rPr>
                      <w:sz w:val="20"/>
                    </w:rPr>
                    <w:t>Order</w:t>
                  </w:r>
                </w:p>
                <w:p w14:paraId="24F36DDD" w14:textId="77777777" w:rsidR="004C3D8C" w:rsidRPr="00A37214" w:rsidRDefault="004C3D8C">
                  <w:pPr>
                    <w:jc w:val="center"/>
                    <w:rPr>
                      <w:sz w:val="20"/>
                    </w:rPr>
                  </w:pPr>
                  <w:r w:rsidRPr="00A37214">
                    <w:rPr>
                      <w:sz w:val="20"/>
                    </w:rPr>
                    <w:t>Frequency</w:t>
                  </w:r>
                </w:p>
                <w:p w14:paraId="29CA7387" w14:textId="77777777" w:rsidR="004C3D8C" w:rsidRPr="00A37214" w:rsidRDefault="004C3D8C">
                  <w:pPr>
                    <w:jc w:val="center"/>
                    <w:rPr>
                      <w:sz w:val="20"/>
                    </w:rPr>
                  </w:pPr>
                  <w:r w:rsidRPr="00A37214">
                    <w:rPr>
                      <w:sz w:val="20"/>
                    </w:rPr>
                    <w:t>F</w:t>
                  </w:r>
                  <w:r w:rsidRPr="00A37214">
                    <w:rPr>
                      <w:sz w:val="20"/>
                      <w:vertAlign w:val="subscript"/>
                    </w:rPr>
                    <w:t>i</w:t>
                  </w:r>
                </w:p>
              </w:tc>
              <w:tc>
                <w:tcPr>
                  <w:tcW w:w="1122" w:type="dxa"/>
                  <w:tcBorders>
                    <w:top w:val="double" w:sz="4" w:space="0" w:color="auto"/>
                    <w:left w:val="single" w:sz="4" w:space="0" w:color="auto"/>
                    <w:bottom w:val="double" w:sz="4" w:space="0" w:color="auto"/>
                    <w:right w:val="single" w:sz="4" w:space="0" w:color="auto"/>
                  </w:tcBorders>
                  <w:hideMark/>
                </w:tcPr>
                <w:p w14:paraId="56BEDD61" w14:textId="77777777" w:rsidR="004C3D8C" w:rsidRPr="00A37214" w:rsidRDefault="004C3D8C">
                  <w:pPr>
                    <w:jc w:val="center"/>
                    <w:rPr>
                      <w:sz w:val="20"/>
                    </w:rPr>
                  </w:pPr>
                  <w:r w:rsidRPr="00A37214">
                    <w:rPr>
                      <w:sz w:val="20"/>
                    </w:rPr>
                    <w:t>Total</w:t>
                  </w:r>
                </w:p>
                <w:p w14:paraId="733FBC2F" w14:textId="77777777" w:rsidR="004C3D8C" w:rsidRPr="00A37214" w:rsidRDefault="004C3D8C">
                  <w:pPr>
                    <w:jc w:val="center"/>
                    <w:rPr>
                      <w:sz w:val="20"/>
                    </w:rPr>
                  </w:pPr>
                  <w:r w:rsidRPr="00A37214">
                    <w:rPr>
                      <w:sz w:val="20"/>
                    </w:rPr>
                    <w:t>Orders</w:t>
                  </w:r>
                </w:p>
                <w:p w14:paraId="6F235121" w14:textId="77777777" w:rsidR="004C3D8C" w:rsidRPr="00A37214" w:rsidRDefault="004C3D8C">
                  <w:pPr>
                    <w:jc w:val="center"/>
                    <w:rPr>
                      <w:sz w:val="20"/>
                    </w:rPr>
                  </w:pPr>
                  <w:r w:rsidRPr="00A37214">
                    <w:rPr>
                      <w:sz w:val="20"/>
                    </w:rPr>
                    <w:t>N</w:t>
                  </w:r>
                  <w:r w:rsidRPr="00A37214">
                    <w:rPr>
                      <w:sz w:val="20"/>
                      <w:vertAlign w:val="subscript"/>
                    </w:rPr>
                    <w:t>i</w:t>
                  </w:r>
                  <w:r w:rsidRPr="00A37214">
                    <w:rPr>
                      <w:sz w:val="20"/>
                    </w:rPr>
                    <w:t>F</w:t>
                  </w:r>
                  <w:r w:rsidRPr="00A37214">
                    <w:rPr>
                      <w:sz w:val="20"/>
                      <w:vertAlign w:val="subscript"/>
                    </w:rPr>
                    <w:t>i</w:t>
                  </w:r>
                </w:p>
              </w:tc>
              <w:tc>
                <w:tcPr>
                  <w:tcW w:w="1496" w:type="dxa"/>
                  <w:tcBorders>
                    <w:top w:val="double" w:sz="4" w:space="0" w:color="auto"/>
                    <w:left w:val="single" w:sz="4" w:space="0" w:color="auto"/>
                    <w:bottom w:val="double" w:sz="4" w:space="0" w:color="auto"/>
                    <w:right w:val="double" w:sz="4" w:space="0" w:color="auto"/>
                  </w:tcBorders>
                  <w:hideMark/>
                </w:tcPr>
                <w:p w14:paraId="38EC5B25" w14:textId="77777777" w:rsidR="004C3D8C" w:rsidRPr="00A37214" w:rsidRDefault="004C3D8C">
                  <w:pPr>
                    <w:jc w:val="center"/>
                    <w:rPr>
                      <w:sz w:val="20"/>
                    </w:rPr>
                  </w:pPr>
                  <w:r w:rsidRPr="00A37214">
                    <w:rPr>
                      <w:sz w:val="20"/>
                    </w:rPr>
                    <w:t>Average</w:t>
                  </w:r>
                </w:p>
                <w:p w14:paraId="5E717388" w14:textId="77777777" w:rsidR="004C3D8C" w:rsidRPr="00A37214" w:rsidRDefault="004C3D8C">
                  <w:pPr>
                    <w:jc w:val="center"/>
                    <w:rPr>
                      <w:sz w:val="20"/>
                    </w:rPr>
                  </w:pPr>
                  <w:r w:rsidRPr="00A37214">
                    <w:rPr>
                      <w:sz w:val="20"/>
                    </w:rPr>
                    <w:t>Inventory($)</w:t>
                  </w:r>
                </w:p>
                <w:p w14:paraId="416A011F" w14:textId="77777777" w:rsidR="004C3D8C" w:rsidRPr="00A37214" w:rsidRDefault="004C3D8C">
                  <w:pPr>
                    <w:jc w:val="center"/>
                    <w:rPr>
                      <w:sz w:val="20"/>
                    </w:rPr>
                  </w:pPr>
                  <w:r w:rsidRPr="00A37214">
                    <w:rPr>
                      <w:sz w:val="20"/>
                    </w:rPr>
                    <w:t>M</w:t>
                  </w:r>
                  <w:r w:rsidRPr="00A37214">
                    <w:rPr>
                      <w:sz w:val="20"/>
                      <w:vertAlign w:val="subscript"/>
                    </w:rPr>
                    <w:t>i</w:t>
                  </w:r>
                  <w:r w:rsidRPr="00A37214">
                    <w:rPr>
                      <w:sz w:val="20"/>
                    </w:rPr>
                    <w:t>/(2F</w:t>
                  </w:r>
                  <w:r w:rsidRPr="00A37214">
                    <w:rPr>
                      <w:sz w:val="20"/>
                      <w:vertAlign w:val="subscript"/>
                    </w:rPr>
                    <w:t>i</w:t>
                  </w:r>
                  <w:r w:rsidRPr="00A37214">
                    <w:rPr>
                      <w:sz w:val="20"/>
                    </w:rPr>
                    <w:t>)</w:t>
                  </w:r>
                </w:p>
              </w:tc>
            </w:tr>
            <w:tr w:rsidR="004C3D8C" w:rsidRPr="00A37214" w14:paraId="7F10DF13" w14:textId="77777777">
              <w:tc>
                <w:tcPr>
                  <w:tcW w:w="0" w:type="auto"/>
                  <w:tcBorders>
                    <w:top w:val="double" w:sz="4" w:space="0" w:color="auto"/>
                    <w:left w:val="double" w:sz="4" w:space="0" w:color="auto"/>
                    <w:bottom w:val="single" w:sz="4" w:space="0" w:color="auto"/>
                    <w:right w:val="single" w:sz="4" w:space="0" w:color="auto"/>
                  </w:tcBorders>
                  <w:hideMark/>
                </w:tcPr>
                <w:p w14:paraId="67999EFA" w14:textId="77777777" w:rsidR="004C3D8C" w:rsidRPr="00A37214" w:rsidRDefault="004C3D8C">
                  <w:pPr>
                    <w:jc w:val="center"/>
                    <w:rPr>
                      <w:sz w:val="20"/>
                    </w:rPr>
                  </w:pPr>
                  <w:r w:rsidRPr="00A37214">
                    <w:rPr>
                      <w:sz w:val="20"/>
                    </w:rPr>
                    <w:t>A</w:t>
                  </w:r>
                </w:p>
              </w:tc>
              <w:tc>
                <w:tcPr>
                  <w:tcW w:w="0" w:type="auto"/>
                  <w:tcBorders>
                    <w:top w:val="double" w:sz="4" w:space="0" w:color="auto"/>
                    <w:left w:val="single" w:sz="4" w:space="0" w:color="auto"/>
                    <w:bottom w:val="single" w:sz="4" w:space="0" w:color="auto"/>
                    <w:right w:val="single" w:sz="4" w:space="0" w:color="auto"/>
                  </w:tcBorders>
                  <w:hideMark/>
                </w:tcPr>
                <w:p w14:paraId="0B74CBCB" w14:textId="77777777" w:rsidR="004C3D8C" w:rsidRPr="00A37214" w:rsidRDefault="004C3D8C">
                  <w:pPr>
                    <w:jc w:val="center"/>
                    <w:rPr>
                      <w:sz w:val="20"/>
                    </w:rPr>
                  </w:pPr>
                  <w:r w:rsidRPr="00A37214">
                    <w:rPr>
                      <w:sz w:val="20"/>
                    </w:rPr>
                    <w:t>92160</w:t>
                  </w:r>
                </w:p>
              </w:tc>
              <w:tc>
                <w:tcPr>
                  <w:tcW w:w="0" w:type="auto"/>
                  <w:tcBorders>
                    <w:top w:val="double" w:sz="4" w:space="0" w:color="auto"/>
                    <w:left w:val="single" w:sz="4" w:space="0" w:color="auto"/>
                    <w:bottom w:val="single" w:sz="4" w:space="0" w:color="auto"/>
                    <w:right w:val="single" w:sz="4" w:space="0" w:color="auto"/>
                  </w:tcBorders>
                  <w:hideMark/>
                </w:tcPr>
                <w:p w14:paraId="1ABADE99" w14:textId="77777777" w:rsidR="004C3D8C" w:rsidRPr="00A37214" w:rsidRDefault="004C3D8C">
                  <w:pPr>
                    <w:jc w:val="center"/>
                    <w:rPr>
                      <w:sz w:val="20"/>
                    </w:rPr>
                  </w:pPr>
                  <w:r w:rsidRPr="00A37214">
                    <w:rPr>
                      <w:sz w:val="20"/>
                    </w:rPr>
                    <w:t>2</w:t>
                  </w:r>
                </w:p>
              </w:tc>
              <w:tc>
                <w:tcPr>
                  <w:tcW w:w="1313" w:type="dxa"/>
                  <w:tcBorders>
                    <w:top w:val="double" w:sz="4" w:space="0" w:color="auto"/>
                    <w:left w:val="single" w:sz="4" w:space="0" w:color="auto"/>
                    <w:bottom w:val="single" w:sz="4" w:space="0" w:color="auto"/>
                    <w:right w:val="single" w:sz="4" w:space="0" w:color="auto"/>
                  </w:tcBorders>
                  <w:hideMark/>
                </w:tcPr>
                <w:p w14:paraId="0DFA61BC" w14:textId="77777777" w:rsidR="004C3D8C" w:rsidRPr="00A37214" w:rsidRDefault="004C3D8C">
                  <w:pPr>
                    <w:jc w:val="center"/>
                    <w:rPr>
                      <w:sz w:val="20"/>
                    </w:rPr>
                  </w:pPr>
                  <w:r w:rsidRPr="00A37214">
                    <w:rPr>
                      <w:sz w:val="20"/>
                    </w:rPr>
                    <w:t>10</w:t>
                  </w:r>
                </w:p>
              </w:tc>
              <w:tc>
                <w:tcPr>
                  <w:tcW w:w="1122" w:type="dxa"/>
                  <w:tcBorders>
                    <w:top w:val="double" w:sz="4" w:space="0" w:color="auto"/>
                    <w:left w:val="single" w:sz="4" w:space="0" w:color="auto"/>
                    <w:bottom w:val="single" w:sz="4" w:space="0" w:color="auto"/>
                    <w:right w:val="single" w:sz="4" w:space="0" w:color="auto"/>
                  </w:tcBorders>
                  <w:hideMark/>
                </w:tcPr>
                <w:p w14:paraId="59842E14" w14:textId="77777777" w:rsidR="004C3D8C" w:rsidRPr="00A37214" w:rsidRDefault="004C3D8C">
                  <w:pPr>
                    <w:jc w:val="center"/>
                    <w:rPr>
                      <w:sz w:val="20"/>
                    </w:rPr>
                  </w:pPr>
                  <w:r w:rsidRPr="00A37214">
                    <w:rPr>
                      <w:sz w:val="20"/>
                    </w:rPr>
                    <w:t>20</w:t>
                  </w:r>
                </w:p>
              </w:tc>
              <w:tc>
                <w:tcPr>
                  <w:tcW w:w="1496" w:type="dxa"/>
                  <w:tcBorders>
                    <w:top w:val="double" w:sz="4" w:space="0" w:color="auto"/>
                    <w:left w:val="single" w:sz="4" w:space="0" w:color="auto"/>
                    <w:bottom w:val="single" w:sz="4" w:space="0" w:color="auto"/>
                    <w:right w:val="double" w:sz="4" w:space="0" w:color="auto"/>
                  </w:tcBorders>
                  <w:hideMark/>
                </w:tcPr>
                <w:p w14:paraId="3EE8ABBA" w14:textId="77777777" w:rsidR="004C3D8C" w:rsidRPr="00A37214" w:rsidRDefault="004C3D8C">
                  <w:pPr>
                    <w:jc w:val="center"/>
                    <w:rPr>
                      <w:sz w:val="20"/>
                    </w:rPr>
                  </w:pPr>
                  <w:r w:rsidRPr="00A37214">
                    <w:rPr>
                      <w:sz w:val="20"/>
                    </w:rPr>
                    <w:t>4608</w:t>
                  </w:r>
                </w:p>
              </w:tc>
            </w:tr>
            <w:tr w:rsidR="004C3D8C" w:rsidRPr="00A37214" w14:paraId="5F73B615" w14:textId="77777777">
              <w:tc>
                <w:tcPr>
                  <w:tcW w:w="0" w:type="auto"/>
                  <w:tcBorders>
                    <w:top w:val="single" w:sz="4" w:space="0" w:color="auto"/>
                    <w:left w:val="double" w:sz="4" w:space="0" w:color="auto"/>
                    <w:bottom w:val="single" w:sz="4" w:space="0" w:color="auto"/>
                    <w:right w:val="single" w:sz="4" w:space="0" w:color="auto"/>
                  </w:tcBorders>
                  <w:hideMark/>
                </w:tcPr>
                <w:p w14:paraId="454ADA4E" w14:textId="77777777" w:rsidR="004C3D8C" w:rsidRPr="00A37214" w:rsidRDefault="004C3D8C">
                  <w:pPr>
                    <w:jc w:val="center"/>
                    <w:rPr>
                      <w:sz w:val="20"/>
                    </w:rPr>
                  </w:pPr>
                  <w:r w:rsidRPr="00A37214">
                    <w:rPr>
                      <w:sz w:val="20"/>
                    </w:rPr>
                    <w:t>B</w:t>
                  </w:r>
                </w:p>
              </w:tc>
              <w:tc>
                <w:tcPr>
                  <w:tcW w:w="0" w:type="auto"/>
                  <w:tcBorders>
                    <w:top w:val="single" w:sz="4" w:space="0" w:color="auto"/>
                    <w:left w:val="single" w:sz="4" w:space="0" w:color="auto"/>
                    <w:bottom w:val="single" w:sz="4" w:space="0" w:color="auto"/>
                    <w:right w:val="single" w:sz="4" w:space="0" w:color="auto"/>
                  </w:tcBorders>
                  <w:hideMark/>
                </w:tcPr>
                <w:p w14:paraId="63A5CCA8" w14:textId="77777777" w:rsidR="004C3D8C" w:rsidRPr="00A37214" w:rsidRDefault="004C3D8C">
                  <w:pPr>
                    <w:jc w:val="center"/>
                    <w:rPr>
                      <w:sz w:val="20"/>
                    </w:rPr>
                  </w:pPr>
                  <w:r w:rsidRPr="00A37214">
                    <w:rPr>
                      <w:sz w:val="20"/>
                    </w:rPr>
                    <w:t>15360</w:t>
                  </w:r>
                </w:p>
              </w:tc>
              <w:tc>
                <w:tcPr>
                  <w:tcW w:w="0" w:type="auto"/>
                  <w:tcBorders>
                    <w:top w:val="single" w:sz="4" w:space="0" w:color="auto"/>
                    <w:left w:val="single" w:sz="4" w:space="0" w:color="auto"/>
                    <w:bottom w:val="single" w:sz="4" w:space="0" w:color="auto"/>
                    <w:right w:val="single" w:sz="4" w:space="0" w:color="auto"/>
                  </w:tcBorders>
                  <w:hideMark/>
                </w:tcPr>
                <w:p w14:paraId="6AA93F91" w14:textId="77777777" w:rsidR="004C3D8C" w:rsidRPr="00A37214" w:rsidRDefault="004C3D8C">
                  <w:pPr>
                    <w:jc w:val="center"/>
                    <w:rPr>
                      <w:sz w:val="20"/>
                    </w:rPr>
                  </w:pPr>
                  <w:r w:rsidRPr="00A37214">
                    <w:rPr>
                      <w:sz w:val="20"/>
                    </w:rPr>
                    <w:t>3</w:t>
                  </w:r>
                </w:p>
              </w:tc>
              <w:tc>
                <w:tcPr>
                  <w:tcW w:w="1313" w:type="dxa"/>
                  <w:tcBorders>
                    <w:top w:val="single" w:sz="4" w:space="0" w:color="auto"/>
                    <w:left w:val="single" w:sz="4" w:space="0" w:color="auto"/>
                    <w:bottom w:val="single" w:sz="4" w:space="0" w:color="auto"/>
                    <w:right w:val="single" w:sz="4" w:space="0" w:color="auto"/>
                  </w:tcBorders>
                  <w:hideMark/>
                </w:tcPr>
                <w:p w14:paraId="79F88526" w14:textId="77777777" w:rsidR="004C3D8C" w:rsidRPr="00A37214" w:rsidRDefault="004C3D8C">
                  <w:pPr>
                    <w:jc w:val="center"/>
                    <w:rPr>
                      <w:sz w:val="20"/>
                    </w:rPr>
                  </w:pPr>
                  <w:r w:rsidRPr="00A37214">
                    <w:rPr>
                      <w:sz w:val="20"/>
                    </w:rPr>
                    <w:t>8</w:t>
                  </w:r>
                </w:p>
              </w:tc>
              <w:tc>
                <w:tcPr>
                  <w:tcW w:w="1122" w:type="dxa"/>
                  <w:tcBorders>
                    <w:top w:val="single" w:sz="4" w:space="0" w:color="auto"/>
                    <w:left w:val="single" w:sz="4" w:space="0" w:color="auto"/>
                    <w:bottom w:val="single" w:sz="4" w:space="0" w:color="auto"/>
                    <w:right w:val="single" w:sz="4" w:space="0" w:color="auto"/>
                  </w:tcBorders>
                  <w:hideMark/>
                </w:tcPr>
                <w:p w14:paraId="4E18FD16" w14:textId="77777777" w:rsidR="004C3D8C" w:rsidRPr="00A37214" w:rsidRDefault="004C3D8C">
                  <w:pPr>
                    <w:jc w:val="center"/>
                    <w:rPr>
                      <w:sz w:val="20"/>
                    </w:rPr>
                  </w:pPr>
                  <w:r w:rsidRPr="00A37214">
                    <w:rPr>
                      <w:sz w:val="20"/>
                    </w:rPr>
                    <w:t>24</w:t>
                  </w:r>
                </w:p>
              </w:tc>
              <w:tc>
                <w:tcPr>
                  <w:tcW w:w="1496" w:type="dxa"/>
                  <w:tcBorders>
                    <w:top w:val="single" w:sz="4" w:space="0" w:color="auto"/>
                    <w:left w:val="single" w:sz="4" w:space="0" w:color="auto"/>
                    <w:bottom w:val="single" w:sz="4" w:space="0" w:color="auto"/>
                    <w:right w:val="double" w:sz="4" w:space="0" w:color="auto"/>
                  </w:tcBorders>
                  <w:hideMark/>
                </w:tcPr>
                <w:p w14:paraId="2FB21F9E" w14:textId="77777777" w:rsidR="004C3D8C" w:rsidRPr="00A37214" w:rsidRDefault="004C3D8C">
                  <w:pPr>
                    <w:jc w:val="center"/>
                    <w:rPr>
                      <w:sz w:val="20"/>
                    </w:rPr>
                  </w:pPr>
                  <w:r w:rsidRPr="00A37214">
                    <w:rPr>
                      <w:sz w:val="20"/>
                    </w:rPr>
                    <w:t>960</w:t>
                  </w:r>
                </w:p>
              </w:tc>
            </w:tr>
            <w:tr w:rsidR="004C3D8C" w:rsidRPr="00A37214" w14:paraId="712C334C" w14:textId="77777777">
              <w:tc>
                <w:tcPr>
                  <w:tcW w:w="0" w:type="auto"/>
                  <w:tcBorders>
                    <w:top w:val="single" w:sz="4" w:space="0" w:color="auto"/>
                    <w:left w:val="double" w:sz="4" w:space="0" w:color="auto"/>
                    <w:bottom w:val="double" w:sz="4" w:space="0" w:color="auto"/>
                    <w:right w:val="single" w:sz="4" w:space="0" w:color="auto"/>
                  </w:tcBorders>
                  <w:hideMark/>
                </w:tcPr>
                <w:p w14:paraId="751D1A9E"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double" w:sz="4" w:space="0" w:color="auto"/>
                    <w:right w:val="single" w:sz="4" w:space="0" w:color="auto"/>
                  </w:tcBorders>
                  <w:hideMark/>
                </w:tcPr>
                <w:p w14:paraId="78931B2D" w14:textId="77777777" w:rsidR="004C3D8C" w:rsidRPr="00A37214" w:rsidRDefault="004C3D8C">
                  <w:pPr>
                    <w:jc w:val="center"/>
                    <w:rPr>
                      <w:sz w:val="20"/>
                    </w:rPr>
                  </w:pPr>
                  <w:r w:rsidRPr="00A37214">
                    <w:rPr>
                      <w:sz w:val="20"/>
                    </w:rPr>
                    <w:t>6400</w:t>
                  </w:r>
                </w:p>
              </w:tc>
              <w:tc>
                <w:tcPr>
                  <w:tcW w:w="0" w:type="auto"/>
                  <w:tcBorders>
                    <w:top w:val="single" w:sz="4" w:space="0" w:color="auto"/>
                    <w:left w:val="single" w:sz="4" w:space="0" w:color="auto"/>
                    <w:bottom w:val="double" w:sz="4" w:space="0" w:color="auto"/>
                    <w:right w:val="single" w:sz="4" w:space="0" w:color="auto"/>
                  </w:tcBorders>
                  <w:hideMark/>
                </w:tcPr>
                <w:p w14:paraId="3E86903F" w14:textId="77777777" w:rsidR="004C3D8C" w:rsidRPr="00A37214" w:rsidRDefault="004C3D8C">
                  <w:pPr>
                    <w:jc w:val="center"/>
                    <w:rPr>
                      <w:sz w:val="20"/>
                    </w:rPr>
                  </w:pPr>
                  <w:r w:rsidRPr="00A37214">
                    <w:rPr>
                      <w:sz w:val="20"/>
                    </w:rPr>
                    <w:t>5</w:t>
                  </w:r>
                </w:p>
              </w:tc>
              <w:tc>
                <w:tcPr>
                  <w:tcW w:w="1313" w:type="dxa"/>
                  <w:tcBorders>
                    <w:top w:val="single" w:sz="4" w:space="0" w:color="auto"/>
                    <w:left w:val="single" w:sz="4" w:space="0" w:color="auto"/>
                    <w:bottom w:val="double" w:sz="4" w:space="0" w:color="auto"/>
                    <w:right w:val="single" w:sz="4" w:space="0" w:color="auto"/>
                  </w:tcBorders>
                  <w:hideMark/>
                </w:tcPr>
                <w:p w14:paraId="4B58A750" w14:textId="77777777" w:rsidR="004C3D8C" w:rsidRPr="00A37214" w:rsidRDefault="004C3D8C">
                  <w:pPr>
                    <w:jc w:val="center"/>
                    <w:rPr>
                      <w:sz w:val="20"/>
                    </w:rPr>
                  </w:pPr>
                  <w:r w:rsidRPr="00A37214">
                    <w:rPr>
                      <w:sz w:val="20"/>
                    </w:rPr>
                    <w:t>4</w:t>
                  </w:r>
                </w:p>
              </w:tc>
              <w:tc>
                <w:tcPr>
                  <w:tcW w:w="1122" w:type="dxa"/>
                  <w:tcBorders>
                    <w:top w:val="single" w:sz="4" w:space="0" w:color="auto"/>
                    <w:left w:val="single" w:sz="4" w:space="0" w:color="auto"/>
                    <w:bottom w:val="double" w:sz="4" w:space="0" w:color="auto"/>
                    <w:right w:val="single" w:sz="4" w:space="0" w:color="auto"/>
                  </w:tcBorders>
                  <w:hideMark/>
                </w:tcPr>
                <w:p w14:paraId="23178D84" w14:textId="77777777" w:rsidR="004C3D8C" w:rsidRPr="00A37214" w:rsidRDefault="004C3D8C">
                  <w:pPr>
                    <w:jc w:val="center"/>
                    <w:rPr>
                      <w:sz w:val="20"/>
                    </w:rPr>
                  </w:pPr>
                  <w:r w:rsidRPr="00A37214">
                    <w:rPr>
                      <w:sz w:val="20"/>
                    </w:rPr>
                    <w:t>20</w:t>
                  </w:r>
                </w:p>
              </w:tc>
              <w:tc>
                <w:tcPr>
                  <w:tcW w:w="1496" w:type="dxa"/>
                  <w:tcBorders>
                    <w:top w:val="single" w:sz="4" w:space="0" w:color="auto"/>
                    <w:left w:val="single" w:sz="4" w:space="0" w:color="auto"/>
                    <w:bottom w:val="double" w:sz="4" w:space="0" w:color="auto"/>
                    <w:right w:val="double" w:sz="4" w:space="0" w:color="auto"/>
                  </w:tcBorders>
                  <w:hideMark/>
                </w:tcPr>
                <w:p w14:paraId="599CD88B" w14:textId="77777777" w:rsidR="004C3D8C" w:rsidRPr="00A37214" w:rsidRDefault="004C3D8C">
                  <w:pPr>
                    <w:jc w:val="center"/>
                    <w:rPr>
                      <w:sz w:val="20"/>
                    </w:rPr>
                  </w:pPr>
                  <w:r w:rsidRPr="00A37214">
                    <w:rPr>
                      <w:sz w:val="20"/>
                    </w:rPr>
                    <w:t>800</w:t>
                  </w:r>
                </w:p>
              </w:tc>
            </w:tr>
            <w:tr w:rsidR="004C3D8C" w:rsidRPr="00A37214" w14:paraId="3561FB11" w14:textId="77777777">
              <w:tc>
                <w:tcPr>
                  <w:tcW w:w="0" w:type="auto"/>
                  <w:tcBorders>
                    <w:top w:val="double" w:sz="4" w:space="0" w:color="auto"/>
                    <w:left w:val="single" w:sz="4" w:space="0" w:color="auto"/>
                    <w:bottom w:val="single" w:sz="4" w:space="0" w:color="auto"/>
                    <w:right w:val="single" w:sz="4" w:space="0" w:color="auto"/>
                  </w:tcBorders>
                  <w:hideMark/>
                </w:tcPr>
                <w:p w14:paraId="47B8CC8A" w14:textId="77777777" w:rsidR="004C3D8C" w:rsidRPr="00A37214" w:rsidRDefault="004C3D8C">
                  <w:pPr>
                    <w:jc w:val="center"/>
                    <w:rPr>
                      <w:sz w:val="20"/>
                    </w:rPr>
                  </w:pPr>
                  <w:r w:rsidRPr="00A37214">
                    <w:rPr>
                      <w:sz w:val="20"/>
                    </w:rPr>
                    <w:t>Total</w:t>
                  </w:r>
                </w:p>
              </w:tc>
              <w:tc>
                <w:tcPr>
                  <w:tcW w:w="0" w:type="auto"/>
                  <w:tcBorders>
                    <w:top w:val="double" w:sz="4" w:space="0" w:color="auto"/>
                    <w:left w:val="single" w:sz="4" w:space="0" w:color="auto"/>
                    <w:bottom w:val="single" w:sz="4" w:space="0" w:color="auto"/>
                    <w:right w:val="single" w:sz="4" w:space="0" w:color="auto"/>
                  </w:tcBorders>
                  <w:hideMark/>
                </w:tcPr>
                <w:p w14:paraId="178BB38F" w14:textId="77777777" w:rsidR="004C3D8C" w:rsidRPr="00A37214" w:rsidRDefault="004C3D8C">
                  <w:pPr>
                    <w:jc w:val="center"/>
                    <w:rPr>
                      <w:sz w:val="20"/>
                    </w:rPr>
                  </w:pPr>
                  <w:r w:rsidRPr="00A37214">
                    <w:rPr>
                      <w:sz w:val="20"/>
                    </w:rPr>
                    <w:t>113920</w:t>
                  </w:r>
                </w:p>
              </w:tc>
              <w:tc>
                <w:tcPr>
                  <w:tcW w:w="0" w:type="auto"/>
                  <w:tcBorders>
                    <w:top w:val="double" w:sz="4" w:space="0" w:color="auto"/>
                    <w:left w:val="single" w:sz="4" w:space="0" w:color="auto"/>
                    <w:bottom w:val="single" w:sz="4" w:space="0" w:color="auto"/>
                    <w:right w:val="single" w:sz="4" w:space="0" w:color="auto"/>
                  </w:tcBorders>
                  <w:hideMark/>
                </w:tcPr>
                <w:p w14:paraId="65743E3A" w14:textId="77777777" w:rsidR="004C3D8C" w:rsidRPr="00A37214" w:rsidRDefault="004C3D8C">
                  <w:pPr>
                    <w:jc w:val="center"/>
                    <w:rPr>
                      <w:sz w:val="20"/>
                    </w:rPr>
                  </w:pPr>
                  <w:r w:rsidRPr="00A37214">
                    <w:rPr>
                      <w:sz w:val="20"/>
                    </w:rPr>
                    <w:t>10</w:t>
                  </w:r>
                </w:p>
              </w:tc>
              <w:tc>
                <w:tcPr>
                  <w:tcW w:w="1313" w:type="dxa"/>
                  <w:tcBorders>
                    <w:top w:val="double" w:sz="4" w:space="0" w:color="auto"/>
                    <w:left w:val="single" w:sz="4" w:space="0" w:color="auto"/>
                    <w:bottom w:val="single" w:sz="4" w:space="0" w:color="auto"/>
                    <w:right w:val="single" w:sz="4" w:space="0" w:color="auto"/>
                  </w:tcBorders>
                </w:tcPr>
                <w:p w14:paraId="378429A3" w14:textId="77777777" w:rsidR="004C3D8C" w:rsidRPr="00A37214" w:rsidRDefault="004C3D8C">
                  <w:pPr>
                    <w:jc w:val="center"/>
                    <w:rPr>
                      <w:sz w:val="20"/>
                    </w:rPr>
                  </w:pPr>
                </w:p>
              </w:tc>
              <w:tc>
                <w:tcPr>
                  <w:tcW w:w="1122" w:type="dxa"/>
                  <w:tcBorders>
                    <w:top w:val="double" w:sz="4" w:space="0" w:color="auto"/>
                    <w:left w:val="single" w:sz="4" w:space="0" w:color="auto"/>
                    <w:bottom w:val="single" w:sz="4" w:space="0" w:color="auto"/>
                    <w:right w:val="single" w:sz="4" w:space="0" w:color="auto"/>
                  </w:tcBorders>
                  <w:hideMark/>
                </w:tcPr>
                <w:p w14:paraId="643E21A3" w14:textId="77777777" w:rsidR="004C3D8C" w:rsidRPr="00A37214" w:rsidRDefault="004C3D8C">
                  <w:pPr>
                    <w:jc w:val="center"/>
                    <w:rPr>
                      <w:sz w:val="20"/>
                    </w:rPr>
                  </w:pPr>
                  <w:r w:rsidRPr="00A37214">
                    <w:rPr>
                      <w:sz w:val="20"/>
                    </w:rPr>
                    <w:t>64</w:t>
                  </w:r>
                </w:p>
              </w:tc>
              <w:tc>
                <w:tcPr>
                  <w:tcW w:w="1496" w:type="dxa"/>
                  <w:tcBorders>
                    <w:top w:val="double" w:sz="4" w:space="0" w:color="auto"/>
                    <w:left w:val="single" w:sz="4" w:space="0" w:color="auto"/>
                    <w:bottom w:val="single" w:sz="4" w:space="0" w:color="auto"/>
                    <w:right w:val="single" w:sz="4" w:space="0" w:color="auto"/>
                  </w:tcBorders>
                  <w:hideMark/>
                </w:tcPr>
                <w:p w14:paraId="3E9D58BC" w14:textId="77777777" w:rsidR="004C3D8C" w:rsidRPr="00A37214" w:rsidRDefault="004C3D8C">
                  <w:pPr>
                    <w:jc w:val="center"/>
                    <w:rPr>
                      <w:sz w:val="20"/>
                    </w:rPr>
                  </w:pPr>
                  <w:r w:rsidRPr="00A37214">
                    <w:rPr>
                      <w:sz w:val="20"/>
                    </w:rPr>
                    <w:t>6368</w:t>
                  </w:r>
                </w:p>
              </w:tc>
            </w:tr>
          </w:tbl>
          <w:p w14:paraId="0AE97BB1" w14:textId="77777777" w:rsidR="004C3D8C" w:rsidRPr="00A37214" w:rsidRDefault="004C3D8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1122"/>
              <w:gridCol w:w="1496"/>
            </w:tblGrid>
            <w:tr w:rsidR="004C3D8C" w:rsidRPr="00A37214" w14:paraId="461F383F" w14:textId="77777777">
              <w:tc>
                <w:tcPr>
                  <w:tcW w:w="4409" w:type="dxa"/>
                  <w:tcBorders>
                    <w:top w:val="single" w:sz="4" w:space="0" w:color="auto"/>
                    <w:left w:val="single" w:sz="4" w:space="0" w:color="auto"/>
                    <w:bottom w:val="single" w:sz="4" w:space="0" w:color="auto"/>
                    <w:right w:val="single" w:sz="4" w:space="0" w:color="auto"/>
                  </w:tcBorders>
                  <w:hideMark/>
                </w:tcPr>
                <w:p w14:paraId="3A3AF7D6" w14:textId="77777777" w:rsidR="004C3D8C" w:rsidRPr="00A37214" w:rsidRDefault="004C3D8C">
                  <w:pPr>
                    <w:jc w:val="right"/>
                    <w:rPr>
                      <w:sz w:val="20"/>
                    </w:rPr>
                  </w:pPr>
                  <w:r w:rsidRPr="00A37214">
                    <w:rPr>
                      <w:sz w:val="20"/>
                    </w:rPr>
                    <w:t>Unit Costs</w:t>
                  </w:r>
                </w:p>
              </w:tc>
              <w:tc>
                <w:tcPr>
                  <w:tcW w:w="1122" w:type="dxa"/>
                  <w:tcBorders>
                    <w:top w:val="single" w:sz="4" w:space="0" w:color="auto"/>
                    <w:left w:val="single" w:sz="4" w:space="0" w:color="auto"/>
                    <w:bottom w:val="single" w:sz="4" w:space="0" w:color="auto"/>
                    <w:right w:val="single" w:sz="4" w:space="0" w:color="auto"/>
                  </w:tcBorders>
                  <w:hideMark/>
                </w:tcPr>
                <w:p w14:paraId="0342B1F9" w14:textId="77777777" w:rsidR="004C3D8C" w:rsidRPr="00A37214" w:rsidRDefault="004C3D8C">
                  <w:pPr>
                    <w:jc w:val="center"/>
                    <w:rPr>
                      <w:sz w:val="20"/>
                    </w:rPr>
                  </w:pPr>
                  <w:r w:rsidRPr="00A37214">
                    <w:rPr>
                      <w:sz w:val="20"/>
                    </w:rPr>
                    <w:t>$40</w:t>
                  </w:r>
                </w:p>
              </w:tc>
              <w:tc>
                <w:tcPr>
                  <w:tcW w:w="1496" w:type="dxa"/>
                  <w:tcBorders>
                    <w:top w:val="single" w:sz="4" w:space="0" w:color="auto"/>
                    <w:left w:val="single" w:sz="4" w:space="0" w:color="auto"/>
                    <w:bottom w:val="single" w:sz="4" w:space="0" w:color="auto"/>
                    <w:right w:val="single" w:sz="4" w:space="0" w:color="auto"/>
                  </w:tcBorders>
                  <w:hideMark/>
                </w:tcPr>
                <w:p w14:paraId="30B26025" w14:textId="77777777" w:rsidR="004C3D8C" w:rsidRPr="00A37214" w:rsidRDefault="004C3D8C">
                  <w:pPr>
                    <w:jc w:val="center"/>
                    <w:rPr>
                      <w:sz w:val="20"/>
                    </w:rPr>
                  </w:pPr>
                  <w:r w:rsidRPr="00A37214">
                    <w:rPr>
                      <w:sz w:val="20"/>
                    </w:rPr>
                    <w:t>$0.25</w:t>
                  </w:r>
                </w:p>
              </w:tc>
            </w:tr>
            <w:tr w:rsidR="004C3D8C" w:rsidRPr="00A37214" w14:paraId="74EDA285" w14:textId="77777777">
              <w:tc>
                <w:tcPr>
                  <w:tcW w:w="4409" w:type="dxa"/>
                  <w:tcBorders>
                    <w:top w:val="single" w:sz="4" w:space="0" w:color="auto"/>
                    <w:left w:val="single" w:sz="4" w:space="0" w:color="auto"/>
                    <w:bottom w:val="single" w:sz="4" w:space="0" w:color="auto"/>
                    <w:right w:val="single" w:sz="4" w:space="0" w:color="auto"/>
                  </w:tcBorders>
                  <w:hideMark/>
                </w:tcPr>
                <w:p w14:paraId="36BD9A56" w14:textId="77777777" w:rsidR="004C3D8C" w:rsidRPr="00A37214" w:rsidRDefault="004C3D8C">
                  <w:pPr>
                    <w:jc w:val="right"/>
                    <w:rPr>
                      <w:sz w:val="20"/>
                    </w:rPr>
                  </w:pPr>
                  <w:r w:rsidRPr="00A37214">
                    <w:rPr>
                      <w:sz w:val="20"/>
                    </w:rPr>
                    <w:t>Total Ordering Cost</w:t>
                  </w:r>
                </w:p>
              </w:tc>
              <w:tc>
                <w:tcPr>
                  <w:tcW w:w="1122" w:type="dxa"/>
                  <w:tcBorders>
                    <w:top w:val="single" w:sz="4" w:space="0" w:color="auto"/>
                    <w:left w:val="single" w:sz="4" w:space="0" w:color="auto"/>
                    <w:bottom w:val="single" w:sz="4" w:space="0" w:color="auto"/>
                    <w:right w:val="single" w:sz="4" w:space="0" w:color="auto"/>
                  </w:tcBorders>
                  <w:hideMark/>
                </w:tcPr>
                <w:p w14:paraId="22D699BB" w14:textId="77777777" w:rsidR="004C3D8C" w:rsidRPr="00A37214" w:rsidRDefault="004C3D8C">
                  <w:pPr>
                    <w:jc w:val="center"/>
                    <w:rPr>
                      <w:sz w:val="20"/>
                    </w:rPr>
                  </w:pPr>
                  <w:r w:rsidRPr="00A37214">
                    <w:rPr>
                      <w:sz w:val="20"/>
                    </w:rPr>
                    <w:t>$2560</w:t>
                  </w:r>
                </w:p>
              </w:tc>
              <w:tc>
                <w:tcPr>
                  <w:tcW w:w="1496" w:type="dxa"/>
                  <w:tcBorders>
                    <w:top w:val="single" w:sz="4" w:space="0" w:color="auto"/>
                    <w:left w:val="single" w:sz="4" w:space="0" w:color="auto"/>
                    <w:bottom w:val="single" w:sz="4" w:space="0" w:color="auto"/>
                    <w:right w:val="single" w:sz="4" w:space="0" w:color="auto"/>
                  </w:tcBorders>
                </w:tcPr>
                <w:p w14:paraId="1DD44F29" w14:textId="77777777" w:rsidR="004C3D8C" w:rsidRPr="00A37214" w:rsidRDefault="004C3D8C">
                  <w:pPr>
                    <w:jc w:val="center"/>
                    <w:rPr>
                      <w:sz w:val="20"/>
                    </w:rPr>
                  </w:pPr>
                </w:p>
              </w:tc>
            </w:tr>
            <w:tr w:rsidR="004C3D8C" w:rsidRPr="00A37214" w14:paraId="1B20AF52" w14:textId="77777777">
              <w:tc>
                <w:tcPr>
                  <w:tcW w:w="4409" w:type="dxa"/>
                  <w:tcBorders>
                    <w:top w:val="single" w:sz="4" w:space="0" w:color="auto"/>
                    <w:left w:val="single" w:sz="4" w:space="0" w:color="auto"/>
                    <w:bottom w:val="single" w:sz="4" w:space="0" w:color="auto"/>
                    <w:right w:val="single" w:sz="4" w:space="0" w:color="auto"/>
                  </w:tcBorders>
                  <w:hideMark/>
                </w:tcPr>
                <w:p w14:paraId="5B80C538" w14:textId="77777777" w:rsidR="004C3D8C" w:rsidRPr="00A37214" w:rsidRDefault="004C3D8C">
                  <w:pPr>
                    <w:jc w:val="right"/>
                    <w:rPr>
                      <w:sz w:val="20"/>
                    </w:rPr>
                  </w:pPr>
                  <w:r w:rsidRPr="00A37214">
                    <w:rPr>
                      <w:sz w:val="20"/>
                    </w:rPr>
                    <w:t>Total Carrying Cost</w:t>
                  </w:r>
                </w:p>
              </w:tc>
              <w:tc>
                <w:tcPr>
                  <w:tcW w:w="1122" w:type="dxa"/>
                  <w:tcBorders>
                    <w:top w:val="single" w:sz="4" w:space="0" w:color="auto"/>
                    <w:left w:val="single" w:sz="4" w:space="0" w:color="auto"/>
                    <w:bottom w:val="single" w:sz="4" w:space="0" w:color="auto"/>
                    <w:right w:val="single" w:sz="4" w:space="0" w:color="auto"/>
                  </w:tcBorders>
                </w:tcPr>
                <w:p w14:paraId="761AEDC0" w14:textId="77777777" w:rsidR="004C3D8C" w:rsidRPr="00A37214" w:rsidRDefault="004C3D8C">
                  <w:pPr>
                    <w:jc w:val="center"/>
                    <w:rPr>
                      <w:sz w:val="20"/>
                    </w:rPr>
                  </w:pPr>
                </w:p>
              </w:tc>
              <w:tc>
                <w:tcPr>
                  <w:tcW w:w="1496" w:type="dxa"/>
                  <w:tcBorders>
                    <w:top w:val="single" w:sz="4" w:space="0" w:color="auto"/>
                    <w:left w:val="single" w:sz="4" w:space="0" w:color="auto"/>
                    <w:bottom w:val="single" w:sz="4" w:space="0" w:color="auto"/>
                    <w:right w:val="single" w:sz="4" w:space="0" w:color="auto"/>
                  </w:tcBorders>
                  <w:hideMark/>
                </w:tcPr>
                <w:p w14:paraId="021FDAFC" w14:textId="77777777" w:rsidR="004C3D8C" w:rsidRPr="00A37214" w:rsidRDefault="004C3D8C">
                  <w:pPr>
                    <w:jc w:val="center"/>
                    <w:rPr>
                      <w:sz w:val="20"/>
                    </w:rPr>
                  </w:pPr>
                  <w:r w:rsidRPr="00A37214">
                    <w:rPr>
                      <w:sz w:val="20"/>
                    </w:rPr>
                    <w:t>$1592</w:t>
                  </w:r>
                </w:p>
              </w:tc>
            </w:tr>
          </w:tbl>
          <w:p w14:paraId="4FF291FD" w14:textId="77777777" w:rsidR="004C3D8C" w:rsidRPr="00A37214" w:rsidRDefault="004C3D8C">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599"/>
            </w:tblGrid>
            <w:tr w:rsidR="004C3D8C" w:rsidRPr="00A37214" w14:paraId="08F75E07" w14:textId="77777777">
              <w:tc>
                <w:tcPr>
                  <w:tcW w:w="4428" w:type="dxa"/>
                  <w:tcBorders>
                    <w:top w:val="single" w:sz="4" w:space="0" w:color="auto"/>
                    <w:left w:val="single" w:sz="4" w:space="0" w:color="auto"/>
                    <w:bottom w:val="single" w:sz="4" w:space="0" w:color="auto"/>
                    <w:right w:val="single" w:sz="4" w:space="0" w:color="auto"/>
                  </w:tcBorders>
                  <w:hideMark/>
                </w:tcPr>
                <w:p w14:paraId="27D78668" w14:textId="77777777" w:rsidR="004C3D8C" w:rsidRPr="00A37214" w:rsidRDefault="004C3D8C">
                  <w:pPr>
                    <w:jc w:val="right"/>
                    <w:rPr>
                      <w:sz w:val="20"/>
                    </w:rPr>
                  </w:pPr>
                  <w:r w:rsidRPr="00A37214">
                    <w:rPr>
                      <w:sz w:val="20"/>
                    </w:rPr>
                    <w:t>Total Inventory Cost</w:t>
                  </w:r>
                </w:p>
              </w:tc>
              <w:tc>
                <w:tcPr>
                  <w:tcW w:w="2599" w:type="dxa"/>
                  <w:tcBorders>
                    <w:top w:val="single" w:sz="4" w:space="0" w:color="auto"/>
                    <w:left w:val="single" w:sz="4" w:space="0" w:color="auto"/>
                    <w:bottom w:val="single" w:sz="4" w:space="0" w:color="auto"/>
                    <w:right w:val="single" w:sz="4" w:space="0" w:color="auto"/>
                  </w:tcBorders>
                  <w:hideMark/>
                </w:tcPr>
                <w:p w14:paraId="124C020D" w14:textId="77777777" w:rsidR="004C3D8C" w:rsidRPr="00A37214" w:rsidRDefault="004C3D8C">
                  <w:pPr>
                    <w:jc w:val="center"/>
                    <w:rPr>
                      <w:sz w:val="20"/>
                    </w:rPr>
                  </w:pPr>
                  <w:r w:rsidRPr="00A37214">
                    <w:rPr>
                      <w:sz w:val="20"/>
                    </w:rPr>
                    <w:t>$4152</w:t>
                  </w:r>
                </w:p>
              </w:tc>
            </w:tr>
          </w:tbl>
          <w:p w14:paraId="14DEF9F4" w14:textId="77777777" w:rsidR="004C3D8C" w:rsidRPr="00A37214" w:rsidRDefault="004C3D8C">
            <w:pPr>
              <w:rPr>
                <w:b/>
                <w:bCs/>
                <w:sz w:val="20"/>
                <w:u w:val="single"/>
              </w:rPr>
            </w:pPr>
            <w:r w:rsidRPr="00A37214">
              <w:rPr>
                <w:b/>
                <w:bCs/>
                <w:sz w:val="20"/>
                <w:u w:val="single"/>
              </w:rPr>
              <w:t>Objective:  Determine order frequency that will minimize total inventory cost.</w:t>
            </w:r>
          </w:p>
          <w:p w14:paraId="4927BD16" w14:textId="77777777" w:rsidR="004C3D8C" w:rsidRPr="00A37214" w:rsidRDefault="004C3D8C" w:rsidP="004C3D8C">
            <w:pPr>
              <w:jc w:val="center"/>
              <w:rPr>
                <w:sz w:val="20"/>
              </w:rPr>
            </w:pPr>
            <w:r w:rsidRPr="00A37214">
              <w:rPr>
                <w:sz w:val="20"/>
              </w:rPr>
              <w:t>. . .</w:t>
            </w:r>
          </w:p>
        </w:tc>
      </w:tr>
    </w:tbl>
    <w:p w14:paraId="21A5F7A3" w14:textId="77777777" w:rsidR="004C3D8C" w:rsidRPr="00A37214" w:rsidRDefault="004C3D8C" w:rsidP="004C3D8C">
      <w:pPr>
        <w:jc w:val="center"/>
        <w:rPr>
          <w:color w:val="000000"/>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0"/>
      </w:tblGrid>
      <w:tr w:rsidR="004C3D8C" w:rsidRPr="00A37214" w14:paraId="30A437D2" w14:textId="77777777" w:rsidTr="00A37214">
        <w:trPr>
          <w:trHeight w:val="432"/>
        </w:trPr>
        <w:tc>
          <w:tcPr>
            <w:tcW w:w="8856" w:type="dxa"/>
            <w:tcBorders>
              <w:top w:val="double" w:sz="4" w:space="0" w:color="auto"/>
              <w:left w:val="double" w:sz="4" w:space="0" w:color="auto"/>
              <w:bottom w:val="double" w:sz="4" w:space="0" w:color="auto"/>
              <w:right w:val="double" w:sz="4" w:space="0" w:color="auto"/>
            </w:tcBorders>
            <w:vAlign w:val="center"/>
            <w:hideMark/>
          </w:tcPr>
          <w:p w14:paraId="374A18BF" w14:textId="1055D673" w:rsidR="004C3D8C" w:rsidRPr="00A37214" w:rsidRDefault="004C3D8C" w:rsidP="00A37214">
            <w:pPr>
              <w:jc w:val="center"/>
              <w:rPr>
                <w:b/>
                <w:bCs/>
                <w:sz w:val="20"/>
                <w:u w:val="single"/>
              </w:rPr>
            </w:pPr>
            <w:r w:rsidRPr="00A37214">
              <w:rPr>
                <w:b/>
                <w:bCs/>
                <w:sz w:val="20"/>
                <w:u w:val="single"/>
              </w:rPr>
              <w:t>Economic ABC Inventory Policy</w:t>
            </w:r>
          </w:p>
        </w:tc>
      </w:tr>
      <w:tr w:rsidR="004C3D8C" w:rsidRPr="00A37214" w14:paraId="31D708C6" w14:textId="77777777" w:rsidTr="004C3D8C">
        <w:tc>
          <w:tcPr>
            <w:tcW w:w="8856" w:type="dxa"/>
            <w:tcBorders>
              <w:top w:val="double" w:sz="4" w:space="0" w:color="auto"/>
              <w:left w:val="double" w:sz="4" w:space="0" w:color="auto"/>
              <w:bottom w:val="double" w:sz="4" w:space="0" w:color="auto"/>
              <w:right w:val="double" w:sz="4" w:space="0" w:color="auto"/>
            </w:tcBorders>
          </w:tcPr>
          <w:p w14:paraId="26FE445D" w14:textId="77777777" w:rsidR="004C3D8C" w:rsidRPr="00A37214" w:rsidRDefault="004C3D8C">
            <w:pPr>
              <w:rPr>
                <w:sz w:val="20"/>
              </w:rPr>
            </w:pPr>
            <w:r w:rsidRPr="00A37214">
              <w:rPr>
                <w:sz w:val="20"/>
              </w:rPr>
              <w:t>Order frequency per class to minimize cost is:</w:t>
            </w:r>
          </w:p>
          <w:p w14:paraId="03916BCC" w14:textId="77777777" w:rsidR="004C3D8C" w:rsidRPr="00A37214" w:rsidRDefault="004C3D8C">
            <w:pPr>
              <w:jc w:val="center"/>
              <w:rPr>
                <w:b/>
                <w:bCs/>
                <w:sz w:val="20"/>
              </w:rPr>
            </w:pPr>
            <w:r w:rsidRPr="00A37214">
              <w:rPr>
                <w:b/>
                <w:bCs/>
                <w:sz w:val="20"/>
                <w:bdr w:val="single" w:sz="4" w:space="0" w:color="auto" w:frame="1"/>
              </w:rPr>
              <w:t>F</w:t>
            </w:r>
            <w:r w:rsidRPr="00A37214">
              <w:rPr>
                <w:b/>
                <w:bCs/>
                <w:sz w:val="20"/>
                <w:bdr w:val="single" w:sz="4" w:space="0" w:color="auto" w:frame="1"/>
                <w:vertAlign w:val="subscript"/>
              </w:rPr>
              <w:t>i</w:t>
            </w:r>
            <w:r w:rsidRPr="00A37214">
              <w:rPr>
                <w:b/>
                <w:bCs/>
                <w:sz w:val="20"/>
                <w:bdr w:val="single" w:sz="4" w:space="0" w:color="auto" w:frame="1"/>
              </w:rPr>
              <w:t xml:space="preserve"> = sqrt[ M</w:t>
            </w:r>
            <w:r w:rsidRPr="00A37214">
              <w:rPr>
                <w:b/>
                <w:bCs/>
                <w:sz w:val="20"/>
                <w:bdr w:val="single" w:sz="4" w:space="0" w:color="auto" w:frame="1"/>
                <w:vertAlign w:val="subscript"/>
              </w:rPr>
              <w:t>i</w:t>
            </w:r>
            <w:r w:rsidRPr="00A37214">
              <w:rPr>
                <w:b/>
                <w:bCs/>
                <w:sz w:val="20"/>
                <w:bdr w:val="single" w:sz="4" w:space="0" w:color="auto" w:frame="1"/>
              </w:rPr>
              <w:t>/(2*N</w:t>
            </w:r>
            <w:r w:rsidRPr="00A37214">
              <w:rPr>
                <w:b/>
                <w:bCs/>
                <w:sz w:val="20"/>
                <w:bdr w:val="single" w:sz="4" w:space="0" w:color="auto" w:frame="1"/>
                <w:vertAlign w:val="subscript"/>
              </w:rPr>
              <w:t>i</w:t>
            </w:r>
            <w:r w:rsidRPr="00A37214">
              <w:rPr>
                <w:b/>
                <w:bCs/>
                <w:sz w:val="20"/>
                <w:bdr w:val="single" w:sz="4" w:space="0" w:color="auto" w:frame="1"/>
              </w:rPr>
              <w:t>*EPP) ], i=A,B,C.  EPP=C</w:t>
            </w:r>
            <w:r w:rsidRPr="00A37214">
              <w:rPr>
                <w:b/>
                <w:bCs/>
                <w:sz w:val="20"/>
                <w:bdr w:val="single" w:sz="4" w:space="0" w:color="auto" w:frame="1"/>
                <w:vertAlign w:val="subscript"/>
              </w:rPr>
              <w:t>o</w:t>
            </w:r>
            <w:r w:rsidRPr="00A37214">
              <w:rPr>
                <w:b/>
                <w:bCs/>
                <w:sz w:val="20"/>
                <w:bdr w:val="single" w:sz="4" w:space="0" w:color="auto" w:frame="1"/>
              </w:rPr>
              <w:t>/C</w:t>
            </w:r>
            <w:r w:rsidRPr="00A37214">
              <w:rPr>
                <w:b/>
                <w:bCs/>
                <w:sz w:val="20"/>
                <w:bdr w:val="single" w:sz="4" w:space="0" w:color="auto" w:frame="1"/>
                <w:vertAlign w:val="subscript"/>
              </w:rPr>
              <w:t>c</w:t>
            </w:r>
          </w:p>
          <w:p w14:paraId="7CE11393" w14:textId="77777777" w:rsidR="004C3D8C" w:rsidRPr="00A37214" w:rsidRDefault="004C3D8C">
            <w:pPr>
              <w:rPr>
                <w:sz w:val="20"/>
              </w:rPr>
            </w:pPr>
            <w:r w:rsidRPr="00A37214">
              <w:rPr>
                <w:sz w:val="20"/>
              </w:rPr>
              <w:t>This relationship yields,     F</w:t>
            </w:r>
            <w:r w:rsidRPr="00A37214">
              <w:rPr>
                <w:sz w:val="20"/>
                <w:vertAlign w:val="subscript"/>
              </w:rPr>
              <w:t>A</w:t>
            </w:r>
            <w:r w:rsidRPr="00A37214">
              <w:rPr>
                <w:sz w:val="20"/>
              </w:rPr>
              <w:t xml:space="preserve"> = sqrt[ 92160/(2*2*(40/0.25))] = 12</w:t>
            </w:r>
          </w:p>
          <w:p w14:paraId="61B8DD85" w14:textId="3A65AED8" w:rsidR="004C3D8C" w:rsidRPr="00A37214" w:rsidRDefault="004C3D8C">
            <w:pPr>
              <w:ind w:firstLine="720"/>
              <w:rPr>
                <w:sz w:val="20"/>
              </w:rPr>
            </w:pPr>
            <w:r w:rsidRPr="00A37214">
              <w:rPr>
                <w:sz w:val="20"/>
              </w:rPr>
              <w:t xml:space="preserve">                             F</w:t>
            </w:r>
            <w:r w:rsidRPr="00A37214">
              <w:rPr>
                <w:sz w:val="20"/>
                <w:vertAlign w:val="subscript"/>
              </w:rPr>
              <w:t>B</w:t>
            </w:r>
            <w:r w:rsidRPr="00A37214">
              <w:rPr>
                <w:sz w:val="20"/>
              </w:rPr>
              <w:t xml:space="preserve"> = sqrt[ </w:t>
            </w:r>
            <w:r w:rsidR="00E725A8" w:rsidRPr="00A37214">
              <w:rPr>
                <w:sz w:val="20"/>
              </w:rPr>
              <w:t xml:space="preserve"> </w:t>
            </w:r>
            <w:r w:rsidRPr="00A37214">
              <w:rPr>
                <w:sz w:val="20"/>
              </w:rPr>
              <w:t>15360/(2*3*(40/0.25))] =</w:t>
            </w:r>
            <w:r w:rsidR="00E725A8" w:rsidRPr="00A37214">
              <w:rPr>
                <w:sz w:val="20"/>
              </w:rPr>
              <w:t xml:space="preserve"> </w:t>
            </w:r>
            <w:r w:rsidRPr="00A37214">
              <w:rPr>
                <w:sz w:val="20"/>
              </w:rPr>
              <w:t xml:space="preserve"> 4</w:t>
            </w:r>
          </w:p>
          <w:p w14:paraId="0C171F8C" w14:textId="69F16F5B" w:rsidR="004C3D8C" w:rsidRPr="00A37214" w:rsidRDefault="004C3D8C">
            <w:pPr>
              <w:ind w:firstLine="720"/>
              <w:rPr>
                <w:sz w:val="20"/>
              </w:rPr>
            </w:pPr>
            <w:r w:rsidRPr="00A37214">
              <w:rPr>
                <w:sz w:val="20"/>
              </w:rPr>
              <w:t xml:space="preserve">                             F</w:t>
            </w:r>
            <w:r w:rsidRPr="00A37214">
              <w:rPr>
                <w:sz w:val="20"/>
                <w:vertAlign w:val="subscript"/>
              </w:rPr>
              <w:t>C</w:t>
            </w:r>
            <w:r w:rsidRPr="00A37214">
              <w:rPr>
                <w:sz w:val="20"/>
              </w:rPr>
              <w:t xml:space="preserve"> = sqrt[ </w:t>
            </w:r>
            <w:r w:rsidR="00E725A8" w:rsidRPr="00A37214">
              <w:rPr>
                <w:sz w:val="20"/>
              </w:rPr>
              <w:t xml:space="preserve">   </w:t>
            </w:r>
            <w:r w:rsidRPr="00A37214">
              <w:rPr>
                <w:sz w:val="20"/>
              </w:rPr>
              <w:t xml:space="preserve">6400/(2*5*(40/0.25))] = </w:t>
            </w:r>
            <w:r w:rsidR="00E725A8" w:rsidRPr="00A37214">
              <w:rPr>
                <w:sz w:val="20"/>
              </w:rPr>
              <w:t xml:space="preserve"> </w:t>
            </w:r>
            <w:r w:rsidRPr="00A37214">
              <w:rPr>
                <w:sz w:val="20"/>
              </w:rPr>
              <w:t>2</w:t>
            </w:r>
          </w:p>
          <w:p w14:paraId="6E21E45F" w14:textId="77777777" w:rsidR="004C3D8C" w:rsidRPr="00A37214" w:rsidRDefault="004C3D8C">
            <w:pPr>
              <w:ind w:firstLine="720"/>
              <w:rPr>
                <w:sz w:val="20"/>
              </w:rPr>
            </w:pPr>
            <w:r w:rsidRPr="00A37214">
              <w:rPr>
                <w:sz w:val="20"/>
              </w:rPr>
              <w:tab/>
              <w:t xml:space="preserve">                               where EPP = 40/0.25 = 160.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950"/>
              <w:gridCol w:w="1088"/>
              <w:gridCol w:w="1313"/>
              <w:gridCol w:w="1122"/>
              <w:gridCol w:w="1496"/>
              <w:gridCol w:w="748"/>
            </w:tblGrid>
            <w:tr w:rsidR="004C3D8C" w:rsidRPr="00A37214" w14:paraId="25920217" w14:textId="77777777">
              <w:tc>
                <w:tcPr>
                  <w:tcW w:w="0" w:type="auto"/>
                  <w:tcBorders>
                    <w:top w:val="double" w:sz="4" w:space="0" w:color="auto"/>
                    <w:left w:val="double" w:sz="4" w:space="0" w:color="auto"/>
                    <w:bottom w:val="double" w:sz="4" w:space="0" w:color="auto"/>
                    <w:right w:val="single" w:sz="4" w:space="0" w:color="auto"/>
                  </w:tcBorders>
                </w:tcPr>
                <w:p w14:paraId="2542F84A" w14:textId="77777777" w:rsidR="004C3D8C" w:rsidRPr="00A37214" w:rsidRDefault="004C3D8C">
                  <w:pPr>
                    <w:jc w:val="center"/>
                    <w:rPr>
                      <w:sz w:val="20"/>
                    </w:rPr>
                  </w:pPr>
                </w:p>
                <w:p w14:paraId="153BF864" w14:textId="77777777" w:rsidR="004C3D8C" w:rsidRPr="00A37214" w:rsidRDefault="004C3D8C">
                  <w:pPr>
                    <w:jc w:val="center"/>
                    <w:rPr>
                      <w:sz w:val="20"/>
                    </w:rPr>
                  </w:pPr>
                  <w:r w:rsidRPr="00A37214">
                    <w:rPr>
                      <w:sz w:val="20"/>
                    </w:rPr>
                    <w:t>Class</w:t>
                  </w:r>
                </w:p>
                <w:p w14:paraId="38B4CF13" w14:textId="77777777" w:rsidR="004C3D8C" w:rsidRPr="00A37214" w:rsidRDefault="004C3D8C">
                  <w:pPr>
                    <w:jc w:val="center"/>
                    <w:rPr>
                      <w:sz w:val="20"/>
                    </w:rPr>
                  </w:pPr>
                  <w:r w:rsidRPr="00A37214">
                    <w:rPr>
                      <w:sz w:val="20"/>
                    </w:rPr>
                    <w:t>i</w:t>
                  </w:r>
                </w:p>
              </w:tc>
              <w:tc>
                <w:tcPr>
                  <w:tcW w:w="0" w:type="auto"/>
                  <w:tcBorders>
                    <w:top w:val="double" w:sz="4" w:space="0" w:color="auto"/>
                    <w:left w:val="single" w:sz="4" w:space="0" w:color="auto"/>
                    <w:bottom w:val="double" w:sz="4" w:space="0" w:color="auto"/>
                    <w:right w:val="single" w:sz="4" w:space="0" w:color="auto"/>
                  </w:tcBorders>
                  <w:hideMark/>
                </w:tcPr>
                <w:p w14:paraId="0B78CEF7" w14:textId="77777777" w:rsidR="004C3D8C" w:rsidRPr="00A37214" w:rsidRDefault="004C3D8C">
                  <w:pPr>
                    <w:jc w:val="center"/>
                    <w:rPr>
                      <w:sz w:val="20"/>
                    </w:rPr>
                  </w:pPr>
                  <w:r w:rsidRPr="00A37214">
                    <w:rPr>
                      <w:sz w:val="20"/>
                    </w:rPr>
                    <w:t>Annual</w:t>
                  </w:r>
                </w:p>
                <w:p w14:paraId="34A8A303" w14:textId="77777777" w:rsidR="004C3D8C" w:rsidRPr="00A37214" w:rsidRDefault="004C3D8C">
                  <w:pPr>
                    <w:jc w:val="center"/>
                    <w:rPr>
                      <w:sz w:val="20"/>
                    </w:rPr>
                  </w:pPr>
                  <w:r w:rsidRPr="00A37214">
                    <w:rPr>
                      <w:sz w:val="20"/>
                    </w:rPr>
                    <w:t>Usage($)</w:t>
                  </w:r>
                  <w:r w:rsidRPr="00A37214">
                    <w:rPr>
                      <w:sz w:val="20"/>
                    </w:rPr>
                    <w:br/>
                    <w:t>M</w:t>
                  </w:r>
                  <w:r w:rsidRPr="00A37214">
                    <w:rPr>
                      <w:sz w:val="20"/>
                      <w:vertAlign w:val="subscript"/>
                    </w:rPr>
                    <w:t>i</w:t>
                  </w:r>
                </w:p>
              </w:tc>
              <w:tc>
                <w:tcPr>
                  <w:tcW w:w="0" w:type="auto"/>
                  <w:tcBorders>
                    <w:top w:val="double" w:sz="4" w:space="0" w:color="auto"/>
                    <w:left w:val="single" w:sz="4" w:space="0" w:color="auto"/>
                    <w:bottom w:val="double" w:sz="4" w:space="0" w:color="auto"/>
                    <w:right w:val="single" w:sz="4" w:space="0" w:color="auto"/>
                  </w:tcBorders>
                  <w:hideMark/>
                </w:tcPr>
                <w:p w14:paraId="4482764B" w14:textId="77777777" w:rsidR="004C3D8C" w:rsidRPr="00A37214" w:rsidRDefault="004C3D8C">
                  <w:pPr>
                    <w:jc w:val="center"/>
                    <w:rPr>
                      <w:sz w:val="20"/>
                    </w:rPr>
                  </w:pPr>
                  <w:r w:rsidRPr="00A37214">
                    <w:rPr>
                      <w:sz w:val="20"/>
                    </w:rPr>
                    <w:t>Number of</w:t>
                  </w:r>
                </w:p>
                <w:p w14:paraId="5C00EAAB" w14:textId="77777777" w:rsidR="004C3D8C" w:rsidRPr="00A37214" w:rsidRDefault="004C3D8C">
                  <w:pPr>
                    <w:jc w:val="center"/>
                    <w:rPr>
                      <w:sz w:val="20"/>
                    </w:rPr>
                  </w:pPr>
                  <w:r w:rsidRPr="00A37214">
                    <w:rPr>
                      <w:sz w:val="20"/>
                    </w:rPr>
                    <w:t>SKUs</w:t>
                  </w:r>
                </w:p>
                <w:p w14:paraId="2A3790A4" w14:textId="77777777" w:rsidR="004C3D8C" w:rsidRPr="00A37214" w:rsidRDefault="004C3D8C">
                  <w:pPr>
                    <w:jc w:val="center"/>
                    <w:rPr>
                      <w:sz w:val="20"/>
                    </w:rPr>
                  </w:pPr>
                  <w:r w:rsidRPr="00A37214">
                    <w:rPr>
                      <w:sz w:val="20"/>
                    </w:rPr>
                    <w:t>N</w:t>
                  </w:r>
                  <w:r w:rsidRPr="00A37214">
                    <w:rPr>
                      <w:sz w:val="20"/>
                      <w:vertAlign w:val="subscript"/>
                    </w:rPr>
                    <w:t>i</w:t>
                  </w:r>
                </w:p>
              </w:tc>
              <w:tc>
                <w:tcPr>
                  <w:tcW w:w="1313" w:type="dxa"/>
                  <w:tcBorders>
                    <w:top w:val="double" w:sz="4" w:space="0" w:color="auto"/>
                    <w:left w:val="single" w:sz="4" w:space="0" w:color="auto"/>
                    <w:bottom w:val="double" w:sz="4" w:space="0" w:color="auto"/>
                    <w:right w:val="single" w:sz="4" w:space="0" w:color="auto"/>
                  </w:tcBorders>
                  <w:hideMark/>
                </w:tcPr>
                <w:p w14:paraId="30B4BA59" w14:textId="77777777" w:rsidR="004C3D8C" w:rsidRPr="00A37214" w:rsidRDefault="004C3D8C">
                  <w:pPr>
                    <w:jc w:val="center"/>
                    <w:rPr>
                      <w:sz w:val="20"/>
                    </w:rPr>
                  </w:pPr>
                  <w:r w:rsidRPr="00A37214">
                    <w:rPr>
                      <w:sz w:val="20"/>
                    </w:rPr>
                    <w:t>Order</w:t>
                  </w:r>
                </w:p>
                <w:p w14:paraId="205DA8D9" w14:textId="77777777" w:rsidR="004C3D8C" w:rsidRPr="00A37214" w:rsidRDefault="004C3D8C">
                  <w:pPr>
                    <w:jc w:val="center"/>
                    <w:rPr>
                      <w:sz w:val="20"/>
                    </w:rPr>
                  </w:pPr>
                  <w:r w:rsidRPr="00A37214">
                    <w:rPr>
                      <w:sz w:val="20"/>
                    </w:rPr>
                    <w:t>Frequency</w:t>
                  </w:r>
                </w:p>
                <w:p w14:paraId="44234F5E" w14:textId="77777777" w:rsidR="004C3D8C" w:rsidRPr="00A37214" w:rsidRDefault="004C3D8C">
                  <w:pPr>
                    <w:jc w:val="center"/>
                    <w:rPr>
                      <w:sz w:val="20"/>
                    </w:rPr>
                  </w:pPr>
                  <w:r w:rsidRPr="00A37214">
                    <w:rPr>
                      <w:sz w:val="20"/>
                    </w:rPr>
                    <w:t>F</w:t>
                  </w:r>
                  <w:r w:rsidRPr="00A37214">
                    <w:rPr>
                      <w:sz w:val="20"/>
                      <w:vertAlign w:val="subscript"/>
                    </w:rPr>
                    <w:t>i</w:t>
                  </w:r>
                </w:p>
              </w:tc>
              <w:tc>
                <w:tcPr>
                  <w:tcW w:w="1122" w:type="dxa"/>
                  <w:tcBorders>
                    <w:top w:val="double" w:sz="4" w:space="0" w:color="auto"/>
                    <w:left w:val="single" w:sz="4" w:space="0" w:color="auto"/>
                    <w:bottom w:val="double" w:sz="4" w:space="0" w:color="auto"/>
                    <w:right w:val="single" w:sz="4" w:space="0" w:color="auto"/>
                  </w:tcBorders>
                  <w:hideMark/>
                </w:tcPr>
                <w:p w14:paraId="19A8AE61" w14:textId="77777777" w:rsidR="004C3D8C" w:rsidRPr="00A37214" w:rsidRDefault="004C3D8C">
                  <w:pPr>
                    <w:jc w:val="center"/>
                    <w:rPr>
                      <w:sz w:val="20"/>
                    </w:rPr>
                  </w:pPr>
                  <w:r w:rsidRPr="00A37214">
                    <w:rPr>
                      <w:sz w:val="20"/>
                    </w:rPr>
                    <w:t>Total</w:t>
                  </w:r>
                </w:p>
                <w:p w14:paraId="773681EC" w14:textId="77777777" w:rsidR="004C3D8C" w:rsidRPr="00A37214" w:rsidRDefault="004C3D8C">
                  <w:pPr>
                    <w:jc w:val="center"/>
                    <w:rPr>
                      <w:sz w:val="20"/>
                    </w:rPr>
                  </w:pPr>
                  <w:r w:rsidRPr="00A37214">
                    <w:rPr>
                      <w:sz w:val="20"/>
                    </w:rPr>
                    <w:t>Orders</w:t>
                  </w:r>
                </w:p>
                <w:p w14:paraId="01232DE7" w14:textId="77777777" w:rsidR="004C3D8C" w:rsidRPr="00A37214" w:rsidRDefault="004C3D8C">
                  <w:pPr>
                    <w:jc w:val="center"/>
                    <w:rPr>
                      <w:sz w:val="20"/>
                    </w:rPr>
                  </w:pPr>
                  <w:r w:rsidRPr="00A37214">
                    <w:rPr>
                      <w:sz w:val="20"/>
                    </w:rPr>
                    <w:t>N</w:t>
                  </w:r>
                  <w:r w:rsidRPr="00A37214">
                    <w:rPr>
                      <w:sz w:val="20"/>
                      <w:vertAlign w:val="subscript"/>
                    </w:rPr>
                    <w:t>i</w:t>
                  </w:r>
                  <w:r w:rsidRPr="00A37214">
                    <w:rPr>
                      <w:sz w:val="20"/>
                    </w:rPr>
                    <w:t>F</w:t>
                  </w:r>
                  <w:r w:rsidRPr="00A37214">
                    <w:rPr>
                      <w:sz w:val="20"/>
                      <w:vertAlign w:val="subscript"/>
                    </w:rPr>
                    <w:t>i</w:t>
                  </w:r>
                </w:p>
              </w:tc>
              <w:tc>
                <w:tcPr>
                  <w:tcW w:w="1496" w:type="dxa"/>
                  <w:tcBorders>
                    <w:top w:val="double" w:sz="4" w:space="0" w:color="auto"/>
                    <w:left w:val="single" w:sz="4" w:space="0" w:color="auto"/>
                    <w:bottom w:val="double" w:sz="4" w:space="0" w:color="auto"/>
                    <w:right w:val="double" w:sz="4" w:space="0" w:color="auto"/>
                  </w:tcBorders>
                  <w:hideMark/>
                </w:tcPr>
                <w:p w14:paraId="3DA4B170" w14:textId="77777777" w:rsidR="004C3D8C" w:rsidRPr="00A37214" w:rsidRDefault="004C3D8C">
                  <w:pPr>
                    <w:jc w:val="center"/>
                    <w:rPr>
                      <w:sz w:val="20"/>
                    </w:rPr>
                  </w:pPr>
                  <w:r w:rsidRPr="00A37214">
                    <w:rPr>
                      <w:sz w:val="20"/>
                    </w:rPr>
                    <w:t>Average</w:t>
                  </w:r>
                </w:p>
                <w:p w14:paraId="7237EA34" w14:textId="77777777" w:rsidR="004C3D8C" w:rsidRPr="00A37214" w:rsidRDefault="004C3D8C">
                  <w:pPr>
                    <w:jc w:val="center"/>
                    <w:rPr>
                      <w:sz w:val="20"/>
                    </w:rPr>
                  </w:pPr>
                  <w:r w:rsidRPr="00A37214">
                    <w:rPr>
                      <w:sz w:val="20"/>
                    </w:rPr>
                    <w:t>Inventory($)</w:t>
                  </w:r>
                </w:p>
                <w:p w14:paraId="6620D45C" w14:textId="77777777" w:rsidR="004C3D8C" w:rsidRPr="00A37214" w:rsidRDefault="004C3D8C">
                  <w:pPr>
                    <w:jc w:val="center"/>
                    <w:rPr>
                      <w:sz w:val="20"/>
                    </w:rPr>
                  </w:pPr>
                  <w:r w:rsidRPr="00A37214">
                    <w:rPr>
                      <w:sz w:val="20"/>
                    </w:rPr>
                    <w:t>M</w:t>
                  </w:r>
                  <w:r w:rsidRPr="00A37214">
                    <w:rPr>
                      <w:sz w:val="20"/>
                      <w:vertAlign w:val="subscript"/>
                    </w:rPr>
                    <w:t>i</w:t>
                  </w:r>
                  <w:r w:rsidRPr="00A37214">
                    <w:rPr>
                      <w:sz w:val="20"/>
                    </w:rPr>
                    <w:t>/(2F</w:t>
                  </w:r>
                  <w:r w:rsidRPr="00A37214">
                    <w:rPr>
                      <w:sz w:val="20"/>
                      <w:vertAlign w:val="subscript"/>
                    </w:rPr>
                    <w:t>i</w:t>
                  </w:r>
                  <w:r w:rsidRPr="00A37214">
                    <w:rPr>
                      <w:sz w:val="20"/>
                    </w:rPr>
                    <w:t>)</w:t>
                  </w:r>
                </w:p>
              </w:tc>
              <w:tc>
                <w:tcPr>
                  <w:tcW w:w="748" w:type="dxa"/>
                  <w:tcBorders>
                    <w:top w:val="nil"/>
                    <w:left w:val="double" w:sz="4" w:space="0" w:color="auto"/>
                    <w:bottom w:val="single" w:sz="4" w:space="0" w:color="auto"/>
                    <w:right w:val="nil"/>
                  </w:tcBorders>
                </w:tcPr>
                <w:p w14:paraId="147FB6D9" w14:textId="77777777" w:rsidR="004C3D8C" w:rsidRPr="00A37214" w:rsidRDefault="004C3D8C">
                  <w:pPr>
                    <w:jc w:val="center"/>
                    <w:rPr>
                      <w:sz w:val="20"/>
                    </w:rPr>
                  </w:pPr>
                </w:p>
                <w:p w14:paraId="02966C1E" w14:textId="77777777" w:rsidR="004C3D8C" w:rsidRPr="00A37214" w:rsidRDefault="004C3D8C">
                  <w:pPr>
                    <w:jc w:val="center"/>
                    <w:rPr>
                      <w:sz w:val="20"/>
                    </w:rPr>
                  </w:pPr>
                </w:p>
                <w:p w14:paraId="5FBE60BC" w14:textId="77777777" w:rsidR="004C3D8C" w:rsidRPr="00A37214" w:rsidRDefault="004C3D8C">
                  <w:pPr>
                    <w:jc w:val="center"/>
                    <w:rPr>
                      <w:sz w:val="20"/>
                    </w:rPr>
                  </w:pPr>
                  <w:r w:rsidRPr="00A37214">
                    <w:rPr>
                      <w:sz w:val="20"/>
                    </w:rPr>
                    <w:t>EPP</w:t>
                  </w:r>
                </w:p>
              </w:tc>
            </w:tr>
            <w:tr w:rsidR="004C3D8C" w:rsidRPr="00A37214" w14:paraId="33B83D12" w14:textId="77777777">
              <w:tc>
                <w:tcPr>
                  <w:tcW w:w="0" w:type="auto"/>
                  <w:tcBorders>
                    <w:top w:val="double" w:sz="4" w:space="0" w:color="auto"/>
                    <w:left w:val="double" w:sz="4" w:space="0" w:color="auto"/>
                    <w:bottom w:val="single" w:sz="4" w:space="0" w:color="auto"/>
                    <w:right w:val="single" w:sz="4" w:space="0" w:color="auto"/>
                  </w:tcBorders>
                  <w:hideMark/>
                </w:tcPr>
                <w:p w14:paraId="6D66E526" w14:textId="77777777" w:rsidR="004C3D8C" w:rsidRPr="00A37214" w:rsidRDefault="004C3D8C">
                  <w:pPr>
                    <w:jc w:val="center"/>
                    <w:rPr>
                      <w:sz w:val="20"/>
                    </w:rPr>
                  </w:pPr>
                  <w:r w:rsidRPr="00A37214">
                    <w:rPr>
                      <w:sz w:val="20"/>
                    </w:rPr>
                    <w:t>A</w:t>
                  </w:r>
                </w:p>
              </w:tc>
              <w:tc>
                <w:tcPr>
                  <w:tcW w:w="0" w:type="auto"/>
                  <w:tcBorders>
                    <w:top w:val="double" w:sz="4" w:space="0" w:color="auto"/>
                    <w:left w:val="single" w:sz="4" w:space="0" w:color="auto"/>
                    <w:bottom w:val="single" w:sz="4" w:space="0" w:color="auto"/>
                    <w:right w:val="single" w:sz="4" w:space="0" w:color="auto"/>
                  </w:tcBorders>
                  <w:hideMark/>
                </w:tcPr>
                <w:p w14:paraId="1F71D6DF" w14:textId="77777777" w:rsidR="004C3D8C" w:rsidRPr="00A37214" w:rsidRDefault="004C3D8C">
                  <w:pPr>
                    <w:jc w:val="center"/>
                    <w:rPr>
                      <w:sz w:val="20"/>
                    </w:rPr>
                  </w:pPr>
                  <w:r w:rsidRPr="00A37214">
                    <w:rPr>
                      <w:sz w:val="20"/>
                    </w:rPr>
                    <w:t>92160</w:t>
                  </w:r>
                </w:p>
              </w:tc>
              <w:tc>
                <w:tcPr>
                  <w:tcW w:w="0" w:type="auto"/>
                  <w:tcBorders>
                    <w:top w:val="double" w:sz="4" w:space="0" w:color="auto"/>
                    <w:left w:val="single" w:sz="4" w:space="0" w:color="auto"/>
                    <w:bottom w:val="single" w:sz="4" w:space="0" w:color="auto"/>
                    <w:right w:val="single" w:sz="4" w:space="0" w:color="auto"/>
                  </w:tcBorders>
                  <w:hideMark/>
                </w:tcPr>
                <w:p w14:paraId="6D4CEA6C" w14:textId="77777777" w:rsidR="004C3D8C" w:rsidRPr="00A37214" w:rsidRDefault="004C3D8C">
                  <w:pPr>
                    <w:jc w:val="center"/>
                    <w:rPr>
                      <w:sz w:val="20"/>
                    </w:rPr>
                  </w:pPr>
                  <w:r w:rsidRPr="00A37214">
                    <w:rPr>
                      <w:sz w:val="20"/>
                    </w:rPr>
                    <w:t>2</w:t>
                  </w:r>
                </w:p>
              </w:tc>
              <w:tc>
                <w:tcPr>
                  <w:tcW w:w="1313" w:type="dxa"/>
                  <w:tcBorders>
                    <w:top w:val="double" w:sz="4" w:space="0" w:color="auto"/>
                    <w:left w:val="single" w:sz="4" w:space="0" w:color="auto"/>
                    <w:bottom w:val="single" w:sz="4" w:space="0" w:color="auto"/>
                    <w:right w:val="single" w:sz="4" w:space="0" w:color="auto"/>
                  </w:tcBorders>
                  <w:hideMark/>
                </w:tcPr>
                <w:p w14:paraId="3ACA2107" w14:textId="77777777" w:rsidR="004C3D8C" w:rsidRPr="00A37214" w:rsidRDefault="004C3D8C">
                  <w:pPr>
                    <w:jc w:val="center"/>
                    <w:rPr>
                      <w:sz w:val="20"/>
                    </w:rPr>
                  </w:pPr>
                  <w:r w:rsidRPr="00A37214">
                    <w:rPr>
                      <w:sz w:val="20"/>
                    </w:rPr>
                    <w:t>12</w:t>
                  </w:r>
                </w:p>
              </w:tc>
              <w:tc>
                <w:tcPr>
                  <w:tcW w:w="1122" w:type="dxa"/>
                  <w:tcBorders>
                    <w:top w:val="double" w:sz="4" w:space="0" w:color="auto"/>
                    <w:left w:val="single" w:sz="4" w:space="0" w:color="auto"/>
                    <w:bottom w:val="single" w:sz="4" w:space="0" w:color="auto"/>
                    <w:right w:val="single" w:sz="4" w:space="0" w:color="auto"/>
                  </w:tcBorders>
                  <w:hideMark/>
                </w:tcPr>
                <w:p w14:paraId="7761E3AE" w14:textId="77777777" w:rsidR="004C3D8C" w:rsidRPr="00A37214" w:rsidRDefault="004C3D8C">
                  <w:pPr>
                    <w:jc w:val="center"/>
                    <w:rPr>
                      <w:sz w:val="20"/>
                    </w:rPr>
                  </w:pPr>
                  <w:r w:rsidRPr="00A37214">
                    <w:rPr>
                      <w:sz w:val="20"/>
                    </w:rPr>
                    <w:t>24</w:t>
                  </w:r>
                </w:p>
              </w:tc>
              <w:tc>
                <w:tcPr>
                  <w:tcW w:w="1496" w:type="dxa"/>
                  <w:tcBorders>
                    <w:top w:val="double" w:sz="4" w:space="0" w:color="auto"/>
                    <w:left w:val="single" w:sz="4" w:space="0" w:color="auto"/>
                    <w:bottom w:val="single" w:sz="4" w:space="0" w:color="auto"/>
                    <w:right w:val="double" w:sz="4" w:space="0" w:color="auto"/>
                  </w:tcBorders>
                  <w:hideMark/>
                </w:tcPr>
                <w:p w14:paraId="016877C3" w14:textId="77777777" w:rsidR="004C3D8C" w:rsidRPr="00A37214" w:rsidRDefault="004C3D8C">
                  <w:pPr>
                    <w:jc w:val="center"/>
                    <w:rPr>
                      <w:sz w:val="20"/>
                    </w:rPr>
                  </w:pPr>
                  <w:r w:rsidRPr="00A37214">
                    <w:rPr>
                      <w:sz w:val="20"/>
                    </w:rPr>
                    <w:t>3840</w:t>
                  </w:r>
                </w:p>
              </w:tc>
              <w:tc>
                <w:tcPr>
                  <w:tcW w:w="748" w:type="dxa"/>
                  <w:tcBorders>
                    <w:top w:val="single" w:sz="4" w:space="0" w:color="auto"/>
                    <w:left w:val="double" w:sz="4" w:space="0" w:color="auto"/>
                    <w:bottom w:val="single" w:sz="4" w:space="0" w:color="auto"/>
                    <w:right w:val="single" w:sz="4" w:space="0" w:color="auto"/>
                  </w:tcBorders>
                  <w:hideMark/>
                </w:tcPr>
                <w:p w14:paraId="1FC71689" w14:textId="77777777" w:rsidR="004C3D8C" w:rsidRPr="00A37214" w:rsidRDefault="004C3D8C">
                  <w:pPr>
                    <w:jc w:val="center"/>
                    <w:rPr>
                      <w:sz w:val="20"/>
                    </w:rPr>
                  </w:pPr>
                  <w:r w:rsidRPr="00A37214">
                    <w:rPr>
                      <w:sz w:val="20"/>
                    </w:rPr>
                    <w:t>160</w:t>
                  </w:r>
                </w:p>
              </w:tc>
            </w:tr>
            <w:tr w:rsidR="004C3D8C" w:rsidRPr="00A37214" w14:paraId="654FC2FA" w14:textId="77777777">
              <w:tc>
                <w:tcPr>
                  <w:tcW w:w="0" w:type="auto"/>
                  <w:tcBorders>
                    <w:top w:val="single" w:sz="4" w:space="0" w:color="auto"/>
                    <w:left w:val="double" w:sz="4" w:space="0" w:color="auto"/>
                    <w:bottom w:val="single" w:sz="4" w:space="0" w:color="auto"/>
                    <w:right w:val="single" w:sz="4" w:space="0" w:color="auto"/>
                  </w:tcBorders>
                  <w:hideMark/>
                </w:tcPr>
                <w:p w14:paraId="3E0B9C77" w14:textId="77777777" w:rsidR="004C3D8C" w:rsidRPr="00A37214" w:rsidRDefault="004C3D8C">
                  <w:pPr>
                    <w:jc w:val="center"/>
                    <w:rPr>
                      <w:sz w:val="20"/>
                    </w:rPr>
                  </w:pPr>
                  <w:r w:rsidRPr="00A37214">
                    <w:rPr>
                      <w:sz w:val="20"/>
                    </w:rPr>
                    <w:t>B</w:t>
                  </w:r>
                </w:p>
              </w:tc>
              <w:tc>
                <w:tcPr>
                  <w:tcW w:w="0" w:type="auto"/>
                  <w:tcBorders>
                    <w:top w:val="single" w:sz="4" w:space="0" w:color="auto"/>
                    <w:left w:val="single" w:sz="4" w:space="0" w:color="auto"/>
                    <w:bottom w:val="single" w:sz="4" w:space="0" w:color="auto"/>
                    <w:right w:val="single" w:sz="4" w:space="0" w:color="auto"/>
                  </w:tcBorders>
                  <w:hideMark/>
                </w:tcPr>
                <w:p w14:paraId="5E7E56E9" w14:textId="77777777" w:rsidR="004C3D8C" w:rsidRPr="00A37214" w:rsidRDefault="004C3D8C">
                  <w:pPr>
                    <w:jc w:val="center"/>
                    <w:rPr>
                      <w:sz w:val="20"/>
                    </w:rPr>
                  </w:pPr>
                  <w:r w:rsidRPr="00A37214">
                    <w:rPr>
                      <w:sz w:val="20"/>
                    </w:rPr>
                    <w:t>15360</w:t>
                  </w:r>
                </w:p>
              </w:tc>
              <w:tc>
                <w:tcPr>
                  <w:tcW w:w="0" w:type="auto"/>
                  <w:tcBorders>
                    <w:top w:val="single" w:sz="4" w:space="0" w:color="auto"/>
                    <w:left w:val="single" w:sz="4" w:space="0" w:color="auto"/>
                    <w:bottom w:val="single" w:sz="4" w:space="0" w:color="auto"/>
                    <w:right w:val="single" w:sz="4" w:space="0" w:color="auto"/>
                  </w:tcBorders>
                  <w:hideMark/>
                </w:tcPr>
                <w:p w14:paraId="2FD90A5A" w14:textId="77777777" w:rsidR="004C3D8C" w:rsidRPr="00A37214" w:rsidRDefault="004C3D8C">
                  <w:pPr>
                    <w:jc w:val="center"/>
                    <w:rPr>
                      <w:sz w:val="20"/>
                    </w:rPr>
                  </w:pPr>
                  <w:r w:rsidRPr="00A37214">
                    <w:rPr>
                      <w:sz w:val="20"/>
                    </w:rPr>
                    <w:t>3</w:t>
                  </w:r>
                </w:p>
              </w:tc>
              <w:tc>
                <w:tcPr>
                  <w:tcW w:w="1313" w:type="dxa"/>
                  <w:tcBorders>
                    <w:top w:val="single" w:sz="4" w:space="0" w:color="auto"/>
                    <w:left w:val="single" w:sz="4" w:space="0" w:color="auto"/>
                    <w:bottom w:val="single" w:sz="4" w:space="0" w:color="auto"/>
                    <w:right w:val="single" w:sz="4" w:space="0" w:color="auto"/>
                  </w:tcBorders>
                  <w:hideMark/>
                </w:tcPr>
                <w:p w14:paraId="346EF324" w14:textId="77777777" w:rsidR="004C3D8C" w:rsidRPr="00A37214" w:rsidRDefault="004C3D8C">
                  <w:pPr>
                    <w:jc w:val="center"/>
                    <w:rPr>
                      <w:sz w:val="20"/>
                    </w:rPr>
                  </w:pPr>
                  <w:r w:rsidRPr="00A37214">
                    <w:rPr>
                      <w:sz w:val="20"/>
                    </w:rPr>
                    <w:t>4</w:t>
                  </w:r>
                </w:p>
              </w:tc>
              <w:tc>
                <w:tcPr>
                  <w:tcW w:w="1122" w:type="dxa"/>
                  <w:tcBorders>
                    <w:top w:val="single" w:sz="4" w:space="0" w:color="auto"/>
                    <w:left w:val="single" w:sz="4" w:space="0" w:color="auto"/>
                    <w:bottom w:val="single" w:sz="4" w:space="0" w:color="auto"/>
                    <w:right w:val="single" w:sz="4" w:space="0" w:color="auto"/>
                  </w:tcBorders>
                  <w:hideMark/>
                </w:tcPr>
                <w:p w14:paraId="1F727AC1" w14:textId="77777777" w:rsidR="004C3D8C" w:rsidRPr="00A37214" w:rsidRDefault="004C3D8C">
                  <w:pPr>
                    <w:jc w:val="center"/>
                    <w:rPr>
                      <w:sz w:val="20"/>
                    </w:rPr>
                  </w:pPr>
                  <w:r w:rsidRPr="00A37214">
                    <w:rPr>
                      <w:sz w:val="20"/>
                    </w:rPr>
                    <w:t>12</w:t>
                  </w:r>
                </w:p>
              </w:tc>
              <w:tc>
                <w:tcPr>
                  <w:tcW w:w="1496" w:type="dxa"/>
                  <w:tcBorders>
                    <w:top w:val="single" w:sz="4" w:space="0" w:color="auto"/>
                    <w:left w:val="single" w:sz="4" w:space="0" w:color="auto"/>
                    <w:bottom w:val="single" w:sz="4" w:space="0" w:color="auto"/>
                    <w:right w:val="double" w:sz="4" w:space="0" w:color="auto"/>
                  </w:tcBorders>
                  <w:hideMark/>
                </w:tcPr>
                <w:p w14:paraId="05DC0D51" w14:textId="77777777" w:rsidR="004C3D8C" w:rsidRPr="00A37214" w:rsidRDefault="004C3D8C">
                  <w:pPr>
                    <w:jc w:val="center"/>
                    <w:rPr>
                      <w:sz w:val="20"/>
                    </w:rPr>
                  </w:pPr>
                  <w:r w:rsidRPr="00A37214">
                    <w:rPr>
                      <w:sz w:val="20"/>
                    </w:rPr>
                    <w:t>1920</w:t>
                  </w:r>
                </w:p>
              </w:tc>
              <w:tc>
                <w:tcPr>
                  <w:tcW w:w="748" w:type="dxa"/>
                  <w:tcBorders>
                    <w:top w:val="single" w:sz="4" w:space="0" w:color="auto"/>
                    <w:left w:val="double" w:sz="4" w:space="0" w:color="auto"/>
                    <w:bottom w:val="single" w:sz="4" w:space="0" w:color="auto"/>
                    <w:right w:val="single" w:sz="4" w:space="0" w:color="auto"/>
                  </w:tcBorders>
                  <w:hideMark/>
                </w:tcPr>
                <w:p w14:paraId="65F78FAD" w14:textId="77777777" w:rsidR="004C3D8C" w:rsidRPr="00A37214" w:rsidRDefault="004C3D8C">
                  <w:pPr>
                    <w:jc w:val="center"/>
                    <w:rPr>
                      <w:sz w:val="20"/>
                    </w:rPr>
                  </w:pPr>
                  <w:r w:rsidRPr="00A37214">
                    <w:rPr>
                      <w:sz w:val="20"/>
                    </w:rPr>
                    <w:t>160</w:t>
                  </w:r>
                </w:p>
              </w:tc>
            </w:tr>
            <w:tr w:rsidR="004C3D8C" w:rsidRPr="00A37214" w14:paraId="1856AB40" w14:textId="77777777">
              <w:tc>
                <w:tcPr>
                  <w:tcW w:w="0" w:type="auto"/>
                  <w:tcBorders>
                    <w:top w:val="single" w:sz="4" w:space="0" w:color="auto"/>
                    <w:left w:val="double" w:sz="4" w:space="0" w:color="auto"/>
                    <w:bottom w:val="double" w:sz="4" w:space="0" w:color="auto"/>
                    <w:right w:val="single" w:sz="4" w:space="0" w:color="auto"/>
                  </w:tcBorders>
                  <w:hideMark/>
                </w:tcPr>
                <w:p w14:paraId="3FF7D693"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double" w:sz="4" w:space="0" w:color="auto"/>
                    <w:right w:val="single" w:sz="4" w:space="0" w:color="auto"/>
                  </w:tcBorders>
                  <w:hideMark/>
                </w:tcPr>
                <w:p w14:paraId="21EF9281" w14:textId="77777777" w:rsidR="004C3D8C" w:rsidRPr="00A37214" w:rsidRDefault="004C3D8C">
                  <w:pPr>
                    <w:jc w:val="center"/>
                    <w:rPr>
                      <w:sz w:val="20"/>
                    </w:rPr>
                  </w:pPr>
                  <w:r w:rsidRPr="00A37214">
                    <w:rPr>
                      <w:sz w:val="20"/>
                    </w:rPr>
                    <w:t>6400</w:t>
                  </w:r>
                </w:p>
              </w:tc>
              <w:tc>
                <w:tcPr>
                  <w:tcW w:w="0" w:type="auto"/>
                  <w:tcBorders>
                    <w:top w:val="single" w:sz="4" w:space="0" w:color="auto"/>
                    <w:left w:val="single" w:sz="4" w:space="0" w:color="auto"/>
                    <w:bottom w:val="double" w:sz="4" w:space="0" w:color="auto"/>
                    <w:right w:val="single" w:sz="4" w:space="0" w:color="auto"/>
                  </w:tcBorders>
                  <w:hideMark/>
                </w:tcPr>
                <w:p w14:paraId="7ED4352D" w14:textId="77777777" w:rsidR="004C3D8C" w:rsidRPr="00A37214" w:rsidRDefault="004C3D8C">
                  <w:pPr>
                    <w:jc w:val="center"/>
                    <w:rPr>
                      <w:sz w:val="20"/>
                    </w:rPr>
                  </w:pPr>
                  <w:r w:rsidRPr="00A37214">
                    <w:rPr>
                      <w:sz w:val="20"/>
                    </w:rPr>
                    <w:t>5</w:t>
                  </w:r>
                </w:p>
              </w:tc>
              <w:tc>
                <w:tcPr>
                  <w:tcW w:w="1313" w:type="dxa"/>
                  <w:tcBorders>
                    <w:top w:val="single" w:sz="4" w:space="0" w:color="auto"/>
                    <w:left w:val="single" w:sz="4" w:space="0" w:color="auto"/>
                    <w:bottom w:val="double" w:sz="4" w:space="0" w:color="auto"/>
                    <w:right w:val="single" w:sz="4" w:space="0" w:color="auto"/>
                  </w:tcBorders>
                  <w:hideMark/>
                </w:tcPr>
                <w:p w14:paraId="2E090924" w14:textId="77777777" w:rsidR="004C3D8C" w:rsidRPr="00A37214" w:rsidRDefault="004C3D8C">
                  <w:pPr>
                    <w:jc w:val="center"/>
                    <w:rPr>
                      <w:sz w:val="20"/>
                    </w:rPr>
                  </w:pPr>
                  <w:r w:rsidRPr="00A37214">
                    <w:rPr>
                      <w:sz w:val="20"/>
                    </w:rPr>
                    <w:t>2</w:t>
                  </w:r>
                </w:p>
              </w:tc>
              <w:tc>
                <w:tcPr>
                  <w:tcW w:w="1122" w:type="dxa"/>
                  <w:tcBorders>
                    <w:top w:val="single" w:sz="4" w:space="0" w:color="auto"/>
                    <w:left w:val="single" w:sz="4" w:space="0" w:color="auto"/>
                    <w:bottom w:val="double" w:sz="4" w:space="0" w:color="auto"/>
                    <w:right w:val="single" w:sz="4" w:space="0" w:color="auto"/>
                  </w:tcBorders>
                  <w:hideMark/>
                </w:tcPr>
                <w:p w14:paraId="2BB0856B" w14:textId="77777777" w:rsidR="004C3D8C" w:rsidRPr="00A37214" w:rsidRDefault="004C3D8C">
                  <w:pPr>
                    <w:jc w:val="center"/>
                    <w:rPr>
                      <w:sz w:val="20"/>
                    </w:rPr>
                  </w:pPr>
                  <w:r w:rsidRPr="00A37214">
                    <w:rPr>
                      <w:sz w:val="20"/>
                    </w:rPr>
                    <w:t>10</w:t>
                  </w:r>
                </w:p>
              </w:tc>
              <w:tc>
                <w:tcPr>
                  <w:tcW w:w="1496" w:type="dxa"/>
                  <w:tcBorders>
                    <w:top w:val="single" w:sz="4" w:space="0" w:color="auto"/>
                    <w:left w:val="single" w:sz="4" w:space="0" w:color="auto"/>
                    <w:bottom w:val="double" w:sz="4" w:space="0" w:color="auto"/>
                    <w:right w:val="double" w:sz="4" w:space="0" w:color="auto"/>
                  </w:tcBorders>
                  <w:hideMark/>
                </w:tcPr>
                <w:p w14:paraId="2DFB1D75" w14:textId="77777777" w:rsidR="004C3D8C" w:rsidRPr="00A37214" w:rsidRDefault="004C3D8C">
                  <w:pPr>
                    <w:jc w:val="center"/>
                    <w:rPr>
                      <w:sz w:val="20"/>
                    </w:rPr>
                  </w:pPr>
                  <w:r w:rsidRPr="00A37214">
                    <w:rPr>
                      <w:sz w:val="20"/>
                    </w:rPr>
                    <w:t>1600</w:t>
                  </w:r>
                </w:p>
              </w:tc>
              <w:tc>
                <w:tcPr>
                  <w:tcW w:w="748" w:type="dxa"/>
                  <w:tcBorders>
                    <w:top w:val="single" w:sz="4" w:space="0" w:color="auto"/>
                    <w:left w:val="double" w:sz="4" w:space="0" w:color="auto"/>
                    <w:bottom w:val="single" w:sz="4" w:space="0" w:color="auto"/>
                    <w:right w:val="single" w:sz="4" w:space="0" w:color="auto"/>
                  </w:tcBorders>
                  <w:hideMark/>
                </w:tcPr>
                <w:p w14:paraId="15A5E534" w14:textId="77777777" w:rsidR="004C3D8C" w:rsidRPr="00A37214" w:rsidRDefault="004C3D8C">
                  <w:pPr>
                    <w:jc w:val="center"/>
                    <w:rPr>
                      <w:sz w:val="20"/>
                    </w:rPr>
                  </w:pPr>
                  <w:r w:rsidRPr="00A37214">
                    <w:rPr>
                      <w:sz w:val="20"/>
                    </w:rPr>
                    <w:t>160</w:t>
                  </w:r>
                </w:p>
              </w:tc>
            </w:tr>
            <w:tr w:rsidR="004C3D8C" w:rsidRPr="00A37214" w14:paraId="04DFD72F" w14:textId="77777777">
              <w:tc>
                <w:tcPr>
                  <w:tcW w:w="0" w:type="auto"/>
                  <w:tcBorders>
                    <w:top w:val="double" w:sz="4" w:space="0" w:color="auto"/>
                    <w:left w:val="single" w:sz="4" w:space="0" w:color="auto"/>
                    <w:bottom w:val="single" w:sz="4" w:space="0" w:color="auto"/>
                    <w:right w:val="single" w:sz="4" w:space="0" w:color="auto"/>
                  </w:tcBorders>
                  <w:hideMark/>
                </w:tcPr>
                <w:p w14:paraId="4FF461EF" w14:textId="77777777" w:rsidR="004C3D8C" w:rsidRPr="00A37214" w:rsidRDefault="004C3D8C">
                  <w:pPr>
                    <w:jc w:val="center"/>
                    <w:rPr>
                      <w:sz w:val="20"/>
                    </w:rPr>
                  </w:pPr>
                  <w:r w:rsidRPr="00A37214">
                    <w:rPr>
                      <w:sz w:val="20"/>
                    </w:rPr>
                    <w:t>Total</w:t>
                  </w:r>
                </w:p>
              </w:tc>
              <w:tc>
                <w:tcPr>
                  <w:tcW w:w="0" w:type="auto"/>
                  <w:tcBorders>
                    <w:top w:val="double" w:sz="4" w:space="0" w:color="auto"/>
                    <w:left w:val="single" w:sz="4" w:space="0" w:color="auto"/>
                    <w:bottom w:val="single" w:sz="4" w:space="0" w:color="auto"/>
                    <w:right w:val="single" w:sz="4" w:space="0" w:color="auto"/>
                  </w:tcBorders>
                  <w:hideMark/>
                </w:tcPr>
                <w:p w14:paraId="6D5DE3B1" w14:textId="77777777" w:rsidR="004C3D8C" w:rsidRPr="00A37214" w:rsidRDefault="004C3D8C">
                  <w:pPr>
                    <w:jc w:val="center"/>
                    <w:rPr>
                      <w:sz w:val="20"/>
                    </w:rPr>
                  </w:pPr>
                  <w:r w:rsidRPr="00A37214">
                    <w:rPr>
                      <w:sz w:val="20"/>
                    </w:rPr>
                    <w:t>113920</w:t>
                  </w:r>
                </w:p>
              </w:tc>
              <w:tc>
                <w:tcPr>
                  <w:tcW w:w="0" w:type="auto"/>
                  <w:tcBorders>
                    <w:top w:val="double" w:sz="4" w:space="0" w:color="auto"/>
                    <w:left w:val="single" w:sz="4" w:space="0" w:color="auto"/>
                    <w:bottom w:val="single" w:sz="4" w:space="0" w:color="auto"/>
                    <w:right w:val="single" w:sz="4" w:space="0" w:color="auto"/>
                  </w:tcBorders>
                  <w:hideMark/>
                </w:tcPr>
                <w:p w14:paraId="45F4DD49" w14:textId="77777777" w:rsidR="004C3D8C" w:rsidRPr="00A37214" w:rsidRDefault="004C3D8C">
                  <w:pPr>
                    <w:jc w:val="center"/>
                    <w:rPr>
                      <w:sz w:val="20"/>
                    </w:rPr>
                  </w:pPr>
                  <w:r w:rsidRPr="00A37214">
                    <w:rPr>
                      <w:sz w:val="20"/>
                    </w:rPr>
                    <w:t>10</w:t>
                  </w:r>
                </w:p>
              </w:tc>
              <w:tc>
                <w:tcPr>
                  <w:tcW w:w="1313" w:type="dxa"/>
                  <w:tcBorders>
                    <w:top w:val="double" w:sz="4" w:space="0" w:color="auto"/>
                    <w:left w:val="single" w:sz="4" w:space="0" w:color="auto"/>
                    <w:bottom w:val="single" w:sz="4" w:space="0" w:color="auto"/>
                    <w:right w:val="single" w:sz="4" w:space="0" w:color="auto"/>
                  </w:tcBorders>
                </w:tcPr>
                <w:p w14:paraId="5DDA0738" w14:textId="77777777" w:rsidR="004C3D8C" w:rsidRPr="00A37214" w:rsidRDefault="004C3D8C">
                  <w:pPr>
                    <w:jc w:val="center"/>
                    <w:rPr>
                      <w:sz w:val="20"/>
                    </w:rPr>
                  </w:pPr>
                </w:p>
              </w:tc>
              <w:tc>
                <w:tcPr>
                  <w:tcW w:w="1122" w:type="dxa"/>
                  <w:tcBorders>
                    <w:top w:val="double" w:sz="4" w:space="0" w:color="auto"/>
                    <w:left w:val="single" w:sz="4" w:space="0" w:color="auto"/>
                    <w:bottom w:val="single" w:sz="4" w:space="0" w:color="auto"/>
                    <w:right w:val="single" w:sz="4" w:space="0" w:color="auto"/>
                  </w:tcBorders>
                  <w:hideMark/>
                </w:tcPr>
                <w:p w14:paraId="1053D70C" w14:textId="77777777" w:rsidR="004C3D8C" w:rsidRPr="00A37214" w:rsidRDefault="004C3D8C">
                  <w:pPr>
                    <w:jc w:val="center"/>
                    <w:rPr>
                      <w:sz w:val="20"/>
                    </w:rPr>
                  </w:pPr>
                  <w:r w:rsidRPr="00A37214">
                    <w:rPr>
                      <w:sz w:val="20"/>
                    </w:rPr>
                    <w:t>46</w:t>
                  </w:r>
                </w:p>
              </w:tc>
              <w:tc>
                <w:tcPr>
                  <w:tcW w:w="1496" w:type="dxa"/>
                  <w:tcBorders>
                    <w:top w:val="double" w:sz="4" w:space="0" w:color="auto"/>
                    <w:left w:val="single" w:sz="4" w:space="0" w:color="auto"/>
                    <w:bottom w:val="single" w:sz="4" w:space="0" w:color="auto"/>
                    <w:right w:val="single" w:sz="4" w:space="0" w:color="auto"/>
                  </w:tcBorders>
                  <w:hideMark/>
                </w:tcPr>
                <w:p w14:paraId="7B6DA9D1" w14:textId="77777777" w:rsidR="004C3D8C" w:rsidRPr="00A37214" w:rsidRDefault="004C3D8C">
                  <w:pPr>
                    <w:jc w:val="center"/>
                    <w:rPr>
                      <w:sz w:val="20"/>
                    </w:rPr>
                  </w:pPr>
                  <w:r w:rsidRPr="00A37214">
                    <w:rPr>
                      <w:sz w:val="20"/>
                    </w:rPr>
                    <w:t>7360</w:t>
                  </w:r>
                </w:p>
              </w:tc>
              <w:tc>
                <w:tcPr>
                  <w:tcW w:w="748" w:type="dxa"/>
                  <w:tcBorders>
                    <w:top w:val="single" w:sz="4" w:space="0" w:color="auto"/>
                    <w:left w:val="single" w:sz="4" w:space="0" w:color="auto"/>
                    <w:bottom w:val="nil"/>
                    <w:right w:val="nil"/>
                  </w:tcBorders>
                </w:tcPr>
                <w:p w14:paraId="3918BB8D" w14:textId="77777777" w:rsidR="004C3D8C" w:rsidRPr="00A37214" w:rsidRDefault="004C3D8C">
                  <w:pPr>
                    <w:jc w:val="center"/>
                    <w:rPr>
                      <w:sz w:val="20"/>
                    </w:rPr>
                  </w:pPr>
                </w:p>
              </w:tc>
            </w:tr>
          </w:tbl>
          <w:p w14:paraId="1A4EDA14" w14:textId="77777777" w:rsidR="004C3D8C" w:rsidRPr="00A37214" w:rsidRDefault="004C3D8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1122"/>
              <w:gridCol w:w="1496"/>
            </w:tblGrid>
            <w:tr w:rsidR="004C3D8C" w:rsidRPr="00A37214" w14:paraId="32C18965" w14:textId="77777777">
              <w:tc>
                <w:tcPr>
                  <w:tcW w:w="4409" w:type="dxa"/>
                  <w:tcBorders>
                    <w:top w:val="single" w:sz="4" w:space="0" w:color="auto"/>
                    <w:left w:val="single" w:sz="4" w:space="0" w:color="auto"/>
                    <w:bottom w:val="single" w:sz="4" w:space="0" w:color="auto"/>
                    <w:right w:val="single" w:sz="4" w:space="0" w:color="auto"/>
                  </w:tcBorders>
                  <w:hideMark/>
                </w:tcPr>
                <w:p w14:paraId="5E10E6FD" w14:textId="77777777" w:rsidR="004C3D8C" w:rsidRPr="00A37214" w:rsidRDefault="004C3D8C">
                  <w:pPr>
                    <w:jc w:val="right"/>
                    <w:rPr>
                      <w:sz w:val="20"/>
                    </w:rPr>
                  </w:pPr>
                  <w:r w:rsidRPr="00A37214">
                    <w:rPr>
                      <w:sz w:val="20"/>
                    </w:rPr>
                    <w:t>Unit Costs</w:t>
                  </w:r>
                </w:p>
              </w:tc>
              <w:tc>
                <w:tcPr>
                  <w:tcW w:w="1122" w:type="dxa"/>
                  <w:tcBorders>
                    <w:top w:val="single" w:sz="4" w:space="0" w:color="auto"/>
                    <w:left w:val="single" w:sz="4" w:space="0" w:color="auto"/>
                    <w:bottom w:val="single" w:sz="4" w:space="0" w:color="auto"/>
                    <w:right w:val="single" w:sz="4" w:space="0" w:color="auto"/>
                  </w:tcBorders>
                  <w:hideMark/>
                </w:tcPr>
                <w:p w14:paraId="497A5AD1" w14:textId="77777777" w:rsidR="004C3D8C" w:rsidRPr="00A37214" w:rsidRDefault="004C3D8C">
                  <w:pPr>
                    <w:jc w:val="center"/>
                    <w:rPr>
                      <w:sz w:val="20"/>
                    </w:rPr>
                  </w:pPr>
                  <w:r w:rsidRPr="00A37214">
                    <w:rPr>
                      <w:sz w:val="20"/>
                    </w:rPr>
                    <w:t>$40</w:t>
                  </w:r>
                </w:p>
              </w:tc>
              <w:tc>
                <w:tcPr>
                  <w:tcW w:w="1496" w:type="dxa"/>
                  <w:tcBorders>
                    <w:top w:val="single" w:sz="4" w:space="0" w:color="auto"/>
                    <w:left w:val="single" w:sz="4" w:space="0" w:color="auto"/>
                    <w:bottom w:val="single" w:sz="4" w:space="0" w:color="auto"/>
                    <w:right w:val="single" w:sz="4" w:space="0" w:color="auto"/>
                  </w:tcBorders>
                  <w:hideMark/>
                </w:tcPr>
                <w:p w14:paraId="75FAD4C5" w14:textId="77777777" w:rsidR="004C3D8C" w:rsidRPr="00A37214" w:rsidRDefault="004C3D8C">
                  <w:pPr>
                    <w:jc w:val="center"/>
                    <w:rPr>
                      <w:sz w:val="20"/>
                    </w:rPr>
                  </w:pPr>
                  <w:r w:rsidRPr="00A37214">
                    <w:rPr>
                      <w:sz w:val="20"/>
                    </w:rPr>
                    <w:t>$0.25</w:t>
                  </w:r>
                </w:p>
              </w:tc>
            </w:tr>
            <w:tr w:rsidR="004C3D8C" w:rsidRPr="00A37214" w14:paraId="67587717" w14:textId="77777777">
              <w:tc>
                <w:tcPr>
                  <w:tcW w:w="4409" w:type="dxa"/>
                  <w:tcBorders>
                    <w:top w:val="single" w:sz="4" w:space="0" w:color="auto"/>
                    <w:left w:val="single" w:sz="4" w:space="0" w:color="auto"/>
                    <w:bottom w:val="single" w:sz="4" w:space="0" w:color="auto"/>
                    <w:right w:val="single" w:sz="4" w:space="0" w:color="auto"/>
                  </w:tcBorders>
                  <w:hideMark/>
                </w:tcPr>
                <w:p w14:paraId="45C0BD09" w14:textId="77777777" w:rsidR="004C3D8C" w:rsidRPr="00A37214" w:rsidRDefault="004C3D8C">
                  <w:pPr>
                    <w:jc w:val="right"/>
                    <w:rPr>
                      <w:sz w:val="20"/>
                    </w:rPr>
                  </w:pPr>
                  <w:r w:rsidRPr="00A37214">
                    <w:rPr>
                      <w:sz w:val="20"/>
                    </w:rPr>
                    <w:t>Total Ordering Cost</w:t>
                  </w:r>
                </w:p>
              </w:tc>
              <w:tc>
                <w:tcPr>
                  <w:tcW w:w="1122" w:type="dxa"/>
                  <w:tcBorders>
                    <w:top w:val="single" w:sz="4" w:space="0" w:color="auto"/>
                    <w:left w:val="single" w:sz="4" w:space="0" w:color="auto"/>
                    <w:bottom w:val="single" w:sz="4" w:space="0" w:color="auto"/>
                    <w:right w:val="single" w:sz="4" w:space="0" w:color="auto"/>
                  </w:tcBorders>
                  <w:hideMark/>
                </w:tcPr>
                <w:p w14:paraId="0E20D7D7" w14:textId="77777777" w:rsidR="004C3D8C" w:rsidRPr="00A37214" w:rsidRDefault="004C3D8C">
                  <w:pPr>
                    <w:jc w:val="center"/>
                    <w:rPr>
                      <w:sz w:val="20"/>
                    </w:rPr>
                  </w:pPr>
                  <w:r w:rsidRPr="00A37214">
                    <w:rPr>
                      <w:sz w:val="20"/>
                    </w:rPr>
                    <w:t>$1840</w:t>
                  </w:r>
                </w:p>
              </w:tc>
              <w:tc>
                <w:tcPr>
                  <w:tcW w:w="1496" w:type="dxa"/>
                  <w:tcBorders>
                    <w:top w:val="single" w:sz="4" w:space="0" w:color="auto"/>
                    <w:left w:val="single" w:sz="4" w:space="0" w:color="auto"/>
                    <w:bottom w:val="single" w:sz="4" w:space="0" w:color="auto"/>
                    <w:right w:val="single" w:sz="4" w:space="0" w:color="auto"/>
                  </w:tcBorders>
                </w:tcPr>
                <w:p w14:paraId="1D051738" w14:textId="77777777" w:rsidR="004C3D8C" w:rsidRPr="00A37214" w:rsidRDefault="004C3D8C">
                  <w:pPr>
                    <w:jc w:val="center"/>
                    <w:rPr>
                      <w:sz w:val="20"/>
                    </w:rPr>
                  </w:pPr>
                </w:p>
              </w:tc>
            </w:tr>
            <w:tr w:rsidR="004C3D8C" w:rsidRPr="00A37214" w14:paraId="02CC7E2E" w14:textId="77777777">
              <w:tc>
                <w:tcPr>
                  <w:tcW w:w="4409" w:type="dxa"/>
                  <w:tcBorders>
                    <w:top w:val="single" w:sz="4" w:space="0" w:color="auto"/>
                    <w:left w:val="single" w:sz="4" w:space="0" w:color="auto"/>
                    <w:bottom w:val="single" w:sz="4" w:space="0" w:color="auto"/>
                    <w:right w:val="single" w:sz="4" w:space="0" w:color="auto"/>
                  </w:tcBorders>
                  <w:hideMark/>
                </w:tcPr>
                <w:p w14:paraId="47DD8C97" w14:textId="77777777" w:rsidR="004C3D8C" w:rsidRPr="00A37214" w:rsidRDefault="004C3D8C">
                  <w:pPr>
                    <w:jc w:val="right"/>
                    <w:rPr>
                      <w:sz w:val="20"/>
                    </w:rPr>
                  </w:pPr>
                  <w:r w:rsidRPr="00A37214">
                    <w:rPr>
                      <w:sz w:val="20"/>
                    </w:rPr>
                    <w:t>Total Carrying Cost</w:t>
                  </w:r>
                </w:p>
              </w:tc>
              <w:tc>
                <w:tcPr>
                  <w:tcW w:w="1122" w:type="dxa"/>
                  <w:tcBorders>
                    <w:top w:val="single" w:sz="4" w:space="0" w:color="auto"/>
                    <w:left w:val="single" w:sz="4" w:space="0" w:color="auto"/>
                    <w:bottom w:val="single" w:sz="4" w:space="0" w:color="auto"/>
                    <w:right w:val="single" w:sz="4" w:space="0" w:color="auto"/>
                  </w:tcBorders>
                </w:tcPr>
                <w:p w14:paraId="19675187" w14:textId="77777777" w:rsidR="004C3D8C" w:rsidRPr="00A37214" w:rsidRDefault="004C3D8C">
                  <w:pPr>
                    <w:jc w:val="center"/>
                    <w:rPr>
                      <w:sz w:val="20"/>
                    </w:rPr>
                  </w:pPr>
                </w:p>
              </w:tc>
              <w:tc>
                <w:tcPr>
                  <w:tcW w:w="1496" w:type="dxa"/>
                  <w:tcBorders>
                    <w:top w:val="single" w:sz="4" w:space="0" w:color="auto"/>
                    <w:left w:val="single" w:sz="4" w:space="0" w:color="auto"/>
                    <w:bottom w:val="single" w:sz="4" w:space="0" w:color="auto"/>
                    <w:right w:val="single" w:sz="4" w:space="0" w:color="auto"/>
                  </w:tcBorders>
                  <w:hideMark/>
                </w:tcPr>
                <w:p w14:paraId="2BAF6543" w14:textId="77777777" w:rsidR="004C3D8C" w:rsidRPr="00A37214" w:rsidRDefault="004C3D8C">
                  <w:pPr>
                    <w:jc w:val="center"/>
                    <w:rPr>
                      <w:sz w:val="20"/>
                    </w:rPr>
                  </w:pPr>
                  <w:r w:rsidRPr="00A37214">
                    <w:rPr>
                      <w:sz w:val="20"/>
                    </w:rPr>
                    <w:t>$1840</w:t>
                  </w:r>
                </w:p>
              </w:tc>
            </w:tr>
          </w:tbl>
          <w:p w14:paraId="7A115F15" w14:textId="77777777" w:rsidR="004C3D8C" w:rsidRPr="00A37214" w:rsidRDefault="004C3D8C">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599"/>
            </w:tblGrid>
            <w:tr w:rsidR="004C3D8C" w:rsidRPr="00A37214" w14:paraId="56B2AD23" w14:textId="77777777">
              <w:tc>
                <w:tcPr>
                  <w:tcW w:w="4428" w:type="dxa"/>
                  <w:tcBorders>
                    <w:top w:val="single" w:sz="4" w:space="0" w:color="auto"/>
                    <w:left w:val="single" w:sz="4" w:space="0" w:color="auto"/>
                    <w:bottom w:val="single" w:sz="4" w:space="0" w:color="auto"/>
                    <w:right w:val="single" w:sz="4" w:space="0" w:color="auto"/>
                  </w:tcBorders>
                  <w:hideMark/>
                </w:tcPr>
                <w:p w14:paraId="0779A790" w14:textId="77777777" w:rsidR="004C3D8C" w:rsidRPr="00A37214" w:rsidRDefault="004C3D8C">
                  <w:pPr>
                    <w:jc w:val="right"/>
                    <w:rPr>
                      <w:sz w:val="20"/>
                    </w:rPr>
                  </w:pPr>
                  <w:r w:rsidRPr="00A37214">
                    <w:rPr>
                      <w:sz w:val="20"/>
                    </w:rPr>
                    <w:t>Total Inventory Cost</w:t>
                  </w:r>
                </w:p>
              </w:tc>
              <w:tc>
                <w:tcPr>
                  <w:tcW w:w="2599" w:type="dxa"/>
                  <w:tcBorders>
                    <w:top w:val="single" w:sz="4" w:space="0" w:color="auto"/>
                    <w:left w:val="single" w:sz="4" w:space="0" w:color="auto"/>
                    <w:bottom w:val="single" w:sz="4" w:space="0" w:color="auto"/>
                    <w:right w:val="single" w:sz="4" w:space="0" w:color="auto"/>
                  </w:tcBorders>
                  <w:hideMark/>
                </w:tcPr>
                <w:p w14:paraId="611DFE53" w14:textId="77777777" w:rsidR="004C3D8C" w:rsidRPr="00A37214" w:rsidRDefault="004C3D8C">
                  <w:pPr>
                    <w:jc w:val="center"/>
                    <w:rPr>
                      <w:sz w:val="20"/>
                    </w:rPr>
                  </w:pPr>
                  <w:r w:rsidRPr="00A37214">
                    <w:rPr>
                      <w:sz w:val="20"/>
                    </w:rPr>
                    <w:t>$3680</w:t>
                  </w:r>
                </w:p>
              </w:tc>
            </w:tr>
          </w:tbl>
          <w:p w14:paraId="1FA902A4" w14:textId="77777777" w:rsidR="004C3D8C" w:rsidRPr="00A37214" w:rsidRDefault="004C3D8C" w:rsidP="004C3D8C">
            <w:pPr>
              <w:jc w:val="center"/>
              <w:rPr>
                <w:sz w:val="20"/>
              </w:rPr>
            </w:pPr>
            <w:r w:rsidRPr="00A37214">
              <w:rPr>
                <w:sz w:val="20"/>
              </w:rPr>
              <w:t>. . .</w:t>
            </w:r>
          </w:p>
        </w:tc>
      </w:tr>
    </w:tbl>
    <w:p w14:paraId="21785A70" w14:textId="77777777" w:rsidR="004C3D8C" w:rsidRPr="00A37214" w:rsidRDefault="004C3D8C" w:rsidP="004C3D8C">
      <w:pPr>
        <w:jc w:val="center"/>
        <w:rPr>
          <w:color w:val="000000"/>
          <w:sz w:val="20"/>
        </w:rPr>
      </w:pPr>
    </w:p>
    <w:p w14:paraId="2132519B" w14:textId="77777777" w:rsidR="004C3D8C" w:rsidRPr="00A37214" w:rsidRDefault="004C3D8C" w:rsidP="004C3D8C">
      <w:pPr>
        <w:rPr>
          <w:color w:val="000000"/>
          <w:sz w:val="20"/>
        </w:rPr>
      </w:pPr>
      <w:r w:rsidRPr="00A37214">
        <w:rPr>
          <w:color w:val="000000"/>
          <w:sz w:val="20"/>
        </w:rPr>
        <w:br w:type="page"/>
      </w:r>
    </w:p>
    <w:p w14:paraId="65C23073" w14:textId="16899BF8" w:rsidR="004C3D8C" w:rsidRPr="00A37214" w:rsidRDefault="004C3D8C" w:rsidP="004C3D8C">
      <w:pPr>
        <w:rPr>
          <w:color w:val="000000"/>
          <w:sz w:val="20"/>
        </w:rPr>
      </w:pPr>
    </w:p>
    <w:p w14:paraId="4C0F989C" w14:textId="0F68DDE9" w:rsidR="00BB4735" w:rsidRPr="00A37214" w:rsidRDefault="00BB4735" w:rsidP="00BB4735">
      <w:pPr>
        <w:jc w:val="center"/>
        <w:rPr>
          <w:b/>
          <w:color w:val="000000"/>
          <w:sz w:val="20"/>
          <w:u w:val="single"/>
        </w:rPr>
      </w:pPr>
      <w:r w:rsidRPr="00A37214">
        <w:rPr>
          <w:b/>
          <w:color w:val="000000"/>
          <w:sz w:val="20"/>
          <w:u w:val="single"/>
        </w:rPr>
        <w:t>APPENDIX A</w:t>
      </w:r>
    </w:p>
    <w:p w14:paraId="7511EF20" w14:textId="77777777" w:rsidR="00BB4735" w:rsidRPr="00A37214" w:rsidRDefault="00BB4735" w:rsidP="004C3D8C">
      <w:pPr>
        <w:rPr>
          <w:color w:val="000000"/>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0"/>
      </w:tblGrid>
      <w:tr w:rsidR="004C3D8C" w:rsidRPr="00A37214" w14:paraId="4CD72254" w14:textId="77777777" w:rsidTr="00362713">
        <w:trPr>
          <w:trHeight w:val="432"/>
        </w:trPr>
        <w:tc>
          <w:tcPr>
            <w:tcW w:w="8856" w:type="dxa"/>
            <w:tcBorders>
              <w:top w:val="double" w:sz="4" w:space="0" w:color="auto"/>
              <w:left w:val="double" w:sz="4" w:space="0" w:color="auto"/>
              <w:bottom w:val="double" w:sz="4" w:space="0" w:color="auto"/>
              <w:right w:val="double" w:sz="4" w:space="0" w:color="auto"/>
            </w:tcBorders>
            <w:vAlign w:val="center"/>
            <w:hideMark/>
          </w:tcPr>
          <w:p w14:paraId="75BF7422" w14:textId="77777777" w:rsidR="004C3D8C" w:rsidRPr="00A37214" w:rsidRDefault="004C3D8C" w:rsidP="00362713">
            <w:pPr>
              <w:jc w:val="center"/>
              <w:rPr>
                <w:b/>
                <w:bCs/>
                <w:sz w:val="20"/>
                <w:u w:val="single"/>
              </w:rPr>
            </w:pPr>
            <w:r w:rsidRPr="00A37214">
              <w:rPr>
                <w:b/>
                <w:bCs/>
                <w:sz w:val="20"/>
                <w:u w:val="single"/>
              </w:rPr>
              <w:t>Item Analysis E–ABC Inventory Policy</w:t>
            </w:r>
          </w:p>
        </w:tc>
      </w:tr>
      <w:tr w:rsidR="004C3D8C" w:rsidRPr="00A37214" w14:paraId="40B9BA4B" w14:textId="77777777" w:rsidTr="004C3D8C">
        <w:tc>
          <w:tcPr>
            <w:tcW w:w="8856" w:type="dxa"/>
            <w:tcBorders>
              <w:top w:val="double" w:sz="4" w:space="0" w:color="auto"/>
              <w:left w:val="double" w:sz="4" w:space="0" w:color="auto"/>
              <w:bottom w:val="double" w:sz="4" w:space="0" w:color="auto"/>
              <w:right w:val="double" w:sz="4" w:space="0" w:color="auto"/>
            </w:tcBorders>
          </w:tcPr>
          <w:p w14:paraId="744CD298" w14:textId="77777777" w:rsidR="004C3D8C" w:rsidRPr="00A37214" w:rsidRDefault="004C3D8C">
            <w:pPr>
              <w:ind w:left="540" w:hanging="360"/>
              <w:rPr>
                <w:sz w:val="20"/>
              </w:rPr>
            </w:pPr>
            <w:r w:rsidRPr="00A37214">
              <w:rPr>
                <w:sz w:val="20"/>
              </w:rPr>
              <w:t>*From the E-ABC Policy: F</w:t>
            </w:r>
            <w:r w:rsidRPr="00A37214">
              <w:rPr>
                <w:sz w:val="20"/>
                <w:vertAlign w:val="subscript"/>
              </w:rPr>
              <w:t xml:space="preserve">i </w:t>
            </w:r>
            <w:r w:rsidRPr="00A37214">
              <w:rPr>
                <w:sz w:val="20"/>
              </w:rPr>
              <w:t>= sqrt[ M</w:t>
            </w:r>
            <w:r w:rsidRPr="00A37214">
              <w:rPr>
                <w:sz w:val="20"/>
                <w:vertAlign w:val="subscript"/>
              </w:rPr>
              <w:t>i</w:t>
            </w:r>
            <w:r w:rsidRPr="00A37214">
              <w:rPr>
                <w:sz w:val="20"/>
              </w:rPr>
              <w:t>/(2*N</w:t>
            </w:r>
            <w:r w:rsidRPr="00A37214">
              <w:rPr>
                <w:sz w:val="20"/>
                <w:vertAlign w:val="subscript"/>
              </w:rPr>
              <w:t>i</w:t>
            </w:r>
            <w:r w:rsidRPr="00A37214">
              <w:rPr>
                <w:sz w:val="20"/>
              </w:rPr>
              <w:t>*EPP) ], i=A,B,C.  EPP=Co/Cc</w:t>
            </w:r>
          </w:p>
          <w:p w14:paraId="42380881" w14:textId="77777777" w:rsidR="004C3D8C" w:rsidRPr="00A37214" w:rsidRDefault="004C3D8C">
            <w:pPr>
              <w:ind w:left="540" w:hanging="360"/>
              <w:rPr>
                <w:sz w:val="20"/>
              </w:rPr>
            </w:pPr>
          </w:p>
          <w:p w14:paraId="7AAB1D4B" w14:textId="77777777" w:rsidR="004C3D8C" w:rsidRPr="00A37214" w:rsidRDefault="004C3D8C">
            <w:pPr>
              <w:ind w:left="540" w:hanging="360"/>
              <w:rPr>
                <w:sz w:val="20"/>
              </w:rPr>
            </w:pPr>
            <w:r w:rsidRPr="00A37214">
              <w:rPr>
                <w:sz w:val="20"/>
              </w:rPr>
              <w:t>*Let each SKU be its own class. Then an optimal order frequency can be determined for each SKU using:  F</w:t>
            </w:r>
            <w:r w:rsidRPr="00A37214">
              <w:rPr>
                <w:sz w:val="20"/>
                <w:vertAlign w:val="subscript"/>
              </w:rPr>
              <w:t xml:space="preserve">i </w:t>
            </w:r>
            <w:r w:rsidRPr="00A37214">
              <w:rPr>
                <w:sz w:val="20"/>
              </w:rPr>
              <w:t>= sqrt[ M</w:t>
            </w:r>
            <w:r w:rsidRPr="00A37214">
              <w:rPr>
                <w:sz w:val="20"/>
                <w:vertAlign w:val="subscript"/>
              </w:rPr>
              <w:t>i</w:t>
            </w:r>
            <w:r w:rsidRPr="00A37214">
              <w:rPr>
                <w:sz w:val="20"/>
              </w:rPr>
              <w:t>/(2*EPP) ], i=SKU.  EPP=Co/Cc.</w:t>
            </w:r>
          </w:p>
          <w:p w14:paraId="118FBDAF" w14:textId="77777777" w:rsidR="004C3D8C" w:rsidRPr="00A37214" w:rsidRDefault="004C3D8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000"/>
              <w:gridCol w:w="1088"/>
              <w:gridCol w:w="1313"/>
              <w:gridCol w:w="1122"/>
              <w:gridCol w:w="1496"/>
              <w:gridCol w:w="748"/>
            </w:tblGrid>
            <w:tr w:rsidR="004C3D8C" w:rsidRPr="00A37214" w14:paraId="652B902F" w14:textId="77777777">
              <w:tc>
                <w:tcPr>
                  <w:tcW w:w="0" w:type="auto"/>
                  <w:tcBorders>
                    <w:top w:val="double" w:sz="4" w:space="0" w:color="auto"/>
                    <w:left w:val="double" w:sz="4" w:space="0" w:color="auto"/>
                    <w:bottom w:val="double" w:sz="4" w:space="0" w:color="auto"/>
                    <w:right w:val="single" w:sz="4" w:space="0" w:color="auto"/>
                  </w:tcBorders>
                  <w:vAlign w:val="center"/>
                  <w:hideMark/>
                </w:tcPr>
                <w:p w14:paraId="526CAABB" w14:textId="77777777" w:rsidR="004C3D8C" w:rsidRPr="00A37214" w:rsidRDefault="004C3D8C">
                  <w:pPr>
                    <w:jc w:val="center"/>
                    <w:rPr>
                      <w:sz w:val="20"/>
                    </w:rPr>
                  </w:pPr>
                  <w:bookmarkStart w:id="2" w:name="_Hlk6343523"/>
                  <w:r w:rsidRPr="00A37214">
                    <w:rPr>
                      <w:sz w:val="20"/>
                    </w:rPr>
                    <w:t>SKU</w:t>
                  </w:r>
                </w:p>
              </w:tc>
              <w:tc>
                <w:tcPr>
                  <w:tcW w:w="0" w:type="auto"/>
                  <w:tcBorders>
                    <w:top w:val="double" w:sz="4" w:space="0" w:color="auto"/>
                    <w:left w:val="single" w:sz="4" w:space="0" w:color="auto"/>
                    <w:bottom w:val="double" w:sz="4" w:space="0" w:color="auto"/>
                    <w:right w:val="single" w:sz="4" w:space="0" w:color="auto"/>
                  </w:tcBorders>
                  <w:vAlign w:val="center"/>
                  <w:hideMark/>
                </w:tcPr>
                <w:p w14:paraId="2DDE9EB4" w14:textId="77777777" w:rsidR="004C3D8C" w:rsidRPr="00A37214" w:rsidRDefault="004C3D8C">
                  <w:pPr>
                    <w:jc w:val="center"/>
                    <w:rPr>
                      <w:sz w:val="20"/>
                    </w:rPr>
                  </w:pPr>
                  <w:r w:rsidRPr="00A37214">
                    <w:rPr>
                      <w:sz w:val="20"/>
                    </w:rPr>
                    <w:t>Annual</w:t>
                  </w:r>
                </w:p>
                <w:p w14:paraId="507B1FE7" w14:textId="77777777" w:rsidR="004C3D8C" w:rsidRPr="00A37214" w:rsidRDefault="004C3D8C">
                  <w:pPr>
                    <w:jc w:val="center"/>
                    <w:rPr>
                      <w:sz w:val="20"/>
                    </w:rPr>
                  </w:pPr>
                  <w:r w:rsidRPr="00A37214">
                    <w:rPr>
                      <w:sz w:val="20"/>
                    </w:rPr>
                    <w:t>Usage ($)</w:t>
                  </w:r>
                </w:p>
              </w:tc>
              <w:tc>
                <w:tcPr>
                  <w:tcW w:w="0" w:type="auto"/>
                  <w:tcBorders>
                    <w:top w:val="double" w:sz="4" w:space="0" w:color="auto"/>
                    <w:left w:val="single" w:sz="4" w:space="0" w:color="auto"/>
                    <w:bottom w:val="double" w:sz="4" w:space="0" w:color="auto"/>
                    <w:right w:val="single" w:sz="4" w:space="0" w:color="auto"/>
                  </w:tcBorders>
                  <w:hideMark/>
                </w:tcPr>
                <w:p w14:paraId="1E83C9D2" w14:textId="77777777" w:rsidR="004C3D8C" w:rsidRPr="00A37214" w:rsidRDefault="004C3D8C">
                  <w:pPr>
                    <w:jc w:val="center"/>
                    <w:rPr>
                      <w:sz w:val="20"/>
                    </w:rPr>
                  </w:pPr>
                  <w:r w:rsidRPr="00A37214">
                    <w:rPr>
                      <w:sz w:val="20"/>
                    </w:rPr>
                    <w:t>Number of</w:t>
                  </w:r>
                </w:p>
                <w:p w14:paraId="40E23C27" w14:textId="77777777" w:rsidR="004C3D8C" w:rsidRPr="00A37214" w:rsidRDefault="004C3D8C">
                  <w:pPr>
                    <w:jc w:val="center"/>
                    <w:rPr>
                      <w:sz w:val="20"/>
                    </w:rPr>
                  </w:pPr>
                  <w:r w:rsidRPr="00A37214">
                    <w:rPr>
                      <w:sz w:val="20"/>
                    </w:rPr>
                    <w:t>SKUs</w:t>
                  </w:r>
                </w:p>
                <w:p w14:paraId="422A8D38" w14:textId="77777777" w:rsidR="004C3D8C" w:rsidRPr="00A37214" w:rsidRDefault="004C3D8C">
                  <w:pPr>
                    <w:jc w:val="center"/>
                    <w:rPr>
                      <w:sz w:val="20"/>
                    </w:rPr>
                  </w:pPr>
                  <w:r w:rsidRPr="00A37214">
                    <w:rPr>
                      <w:sz w:val="20"/>
                    </w:rPr>
                    <w:t>N</w:t>
                  </w:r>
                  <w:r w:rsidRPr="00A37214">
                    <w:rPr>
                      <w:sz w:val="20"/>
                      <w:vertAlign w:val="subscript"/>
                    </w:rPr>
                    <w:t>i</w:t>
                  </w:r>
                </w:p>
              </w:tc>
              <w:tc>
                <w:tcPr>
                  <w:tcW w:w="1313" w:type="dxa"/>
                  <w:tcBorders>
                    <w:top w:val="double" w:sz="4" w:space="0" w:color="auto"/>
                    <w:left w:val="single" w:sz="4" w:space="0" w:color="auto"/>
                    <w:bottom w:val="double" w:sz="4" w:space="0" w:color="auto"/>
                    <w:right w:val="single" w:sz="4" w:space="0" w:color="auto"/>
                  </w:tcBorders>
                  <w:hideMark/>
                </w:tcPr>
                <w:p w14:paraId="75786A24" w14:textId="77777777" w:rsidR="004C3D8C" w:rsidRPr="00A37214" w:rsidRDefault="004C3D8C">
                  <w:pPr>
                    <w:jc w:val="center"/>
                    <w:rPr>
                      <w:sz w:val="20"/>
                    </w:rPr>
                  </w:pPr>
                  <w:r w:rsidRPr="00A37214">
                    <w:rPr>
                      <w:sz w:val="20"/>
                    </w:rPr>
                    <w:t>Order</w:t>
                  </w:r>
                </w:p>
                <w:p w14:paraId="278CEE40" w14:textId="77777777" w:rsidR="004C3D8C" w:rsidRPr="00A37214" w:rsidRDefault="004C3D8C">
                  <w:pPr>
                    <w:jc w:val="center"/>
                    <w:rPr>
                      <w:sz w:val="20"/>
                    </w:rPr>
                  </w:pPr>
                  <w:r w:rsidRPr="00A37214">
                    <w:rPr>
                      <w:sz w:val="20"/>
                    </w:rPr>
                    <w:t>Frequency</w:t>
                  </w:r>
                </w:p>
                <w:p w14:paraId="649CDACD" w14:textId="77777777" w:rsidR="004C3D8C" w:rsidRPr="00A37214" w:rsidRDefault="004C3D8C">
                  <w:pPr>
                    <w:jc w:val="center"/>
                    <w:rPr>
                      <w:sz w:val="20"/>
                    </w:rPr>
                  </w:pPr>
                  <w:r w:rsidRPr="00A37214">
                    <w:rPr>
                      <w:sz w:val="20"/>
                    </w:rPr>
                    <w:t>F</w:t>
                  </w:r>
                  <w:r w:rsidRPr="00A37214">
                    <w:rPr>
                      <w:sz w:val="20"/>
                      <w:vertAlign w:val="subscript"/>
                    </w:rPr>
                    <w:t>i</w:t>
                  </w:r>
                </w:p>
              </w:tc>
              <w:tc>
                <w:tcPr>
                  <w:tcW w:w="1122" w:type="dxa"/>
                  <w:tcBorders>
                    <w:top w:val="double" w:sz="4" w:space="0" w:color="auto"/>
                    <w:left w:val="single" w:sz="4" w:space="0" w:color="auto"/>
                    <w:bottom w:val="double" w:sz="4" w:space="0" w:color="auto"/>
                    <w:right w:val="single" w:sz="4" w:space="0" w:color="auto"/>
                  </w:tcBorders>
                  <w:hideMark/>
                </w:tcPr>
                <w:p w14:paraId="7082C43C" w14:textId="77777777" w:rsidR="004C3D8C" w:rsidRPr="00A37214" w:rsidRDefault="004C3D8C">
                  <w:pPr>
                    <w:jc w:val="center"/>
                    <w:rPr>
                      <w:sz w:val="20"/>
                    </w:rPr>
                  </w:pPr>
                  <w:r w:rsidRPr="00A37214">
                    <w:rPr>
                      <w:sz w:val="20"/>
                    </w:rPr>
                    <w:t>Total</w:t>
                  </w:r>
                </w:p>
                <w:p w14:paraId="63AF22DD" w14:textId="77777777" w:rsidR="004C3D8C" w:rsidRPr="00A37214" w:rsidRDefault="004C3D8C">
                  <w:pPr>
                    <w:jc w:val="center"/>
                    <w:rPr>
                      <w:sz w:val="20"/>
                    </w:rPr>
                  </w:pPr>
                  <w:r w:rsidRPr="00A37214">
                    <w:rPr>
                      <w:sz w:val="20"/>
                    </w:rPr>
                    <w:t>Orders</w:t>
                  </w:r>
                </w:p>
                <w:p w14:paraId="50D955DF" w14:textId="77777777" w:rsidR="004C3D8C" w:rsidRPr="00A37214" w:rsidRDefault="004C3D8C">
                  <w:pPr>
                    <w:jc w:val="center"/>
                    <w:rPr>
                      <w:sz w:val="20"/>
                    </w:rPr>
                  </w:pPr>
                  <w:r w:rsidRPr="00A37214">
                    <w:rPr>
                      <w:sz w:val="20"/>
                    </w:rPr>
                    <w:t>N</w:t>
                  </w:r>
                  <w:r w:rsidRPr="00A37214">
                    <w:rPr>
                      <w:sz w:val="20"/>
                      <w:vertAlign w:val="subscript"/>
                    </w:rPr>
                    <w:t>i</w:t>
                  </w:r>
                  <w:r w:rsidRPr="00A37214">
                    <w:rPr>
                      <w:sz w:val="20"/>
                    </w:rPr>
                    <w:t>F</w:t>
                  </w:r>
                  <w:r w:rsidRPr="00A37214">
                    <w:rPr>
                      <w:sz w:val="20"/>
                      <w:vertAlign w:val="subscript"/>
                    </w:rPr>
                    <w:t>i</w:t>
                  </w:r>
                </w:p>
              </w:tc>
              <w:tc>
                <w:tcPr>
                  <w:tcW w:w="1496" w:type="dxa"/>
                  <w:tcBorders>
                    <w:top w:val="double" w:sz="4" w:space="0" w:color="auto"/>
                    <w:left w:val="single" w:sz="4" w:space="0" w:color="auto"/>
                    <w:bottom w:val="double" w:sz="4" w:space="0" w:color="auto"/>
                    <w:right w:val="double" w:sz="4" w:space="0" w:color="auto"/>
                  </w:tcBorders>
                  <w:hideMark/>
                </w:tcPr>
                <w:p w14:paraId="3CC020D5" w14:textId="77777777" w:rsidR="004C3D8C" w:rsidRPr="00A37214" w:rsidRDefault="004C3D8C">
                  <w:pPr>
                    <w:jc w:val="center"/>
                    <w:rPr>
                      <w:sz w:val="20"/>
                    </w:rPr>
                  </w:pPr>
                  <w:r w:rsidRPr="00A37214">
                    <w:rPr>
                      <w:sz w:val="20"/>
                    </w:rPr>
                    <w:t>Average</w:t>
                  </w:r>
                </w:p>
                <w:p w14:paraId="31B85688" w14:textId="77777777" w:rsidR="004C3D8C" w:rsidRPr="00A37214" w:rsidRDefault="004C3D8C">
                  <w:pPr>
                    <w:jc w:val="center"/>
                    <w:rPr>
                      <w:sz w:val="20"/>
                    </w:rPr>
                  </w:pPr>
                  <w:r w:rsidRPr="00A37214">
                    <w:rPr>
                      <w:sz w:val="20"/>
                    </w:rPr>
                    <w:t>Inventory($)</w:t>
                  </w:r>
                </w:p>
                <w:p w14:paraId="07DC805E" w14:textId="77777777" w:rsidR="004C3D8C" w:rsidRPr="00A37214" w:rsidRDefault="004C3D8C">
                  <w:pPr>
                    <w:jc w:val="center"/>
                    <w:rPr>
                      <w:sz w:val="20"/>
                    </w:rPr>
                  </w:pPr>
                  <w:r w:rsidRPr="00A37214">
                    <w:rPr>
                      <w:sz w:val="20"/>
                    </w:rPr>
                    <w:t>M</w:t>
                  </w:r>
                  <w:r w:rsidRPr="00A37214">
                    <w:rPr>
                      <w:sz w:val="20"/>
                      <w:vertAlign w:val="subscript"/>
                    </w:rPr>
                    <w:t>i</w:t>
                  </w:r>
                  <w:r w:rsidRPr="00A37214">
                    <w:rPr>
                      <w:sz w:val="20"/>
                    </w:rPr>
                    <w:t>/(2F</w:t>
                  </w:r>
                  <w:r w:rsidRPr="00A37214">
                    <w:rPr>
                      <w:sz w:val="20"/>
                      <w:vertAlign w:val="subscript"/>
                    </w:rPr>
                    <w:t>i</w:t>
                  </w:r>
                  <w:r w:rsidRPr="00A37214">
                    <w:rPr>
                      <w:sz w:val="20"/>
                    </w:rPr>
                    <w:t>)</w:t>
                  </w:r>
                </w:p>
              </w:tc>
              <w:tc>
                <w:tcPr>
                  <w:tcW w:w="748" w:type="dxa"/>
                  <w:tcBorders>
                    <w:top w:val="nil"/>
                    <w:left w:val="double" w:sz="4" w:space="0" w:color="auto"/>
                    <w:bottom w:val="double" w:sz="4" w:space="0" w:color="auto"/>
                    <w:right w:val="nil"/>
                  </w:tcBorders>
                </w:tcPr>
                <w:p w14:paraId="31354B46" w14:textId="77777777" w:rsidR="004C3D8C" w:rsidRPr="00A37214" w:rsidRDefault="004C3D8C">
                  <w:pPr>
                    <w:jc w:val="center"/>
                    <w:rPr>
                      <w:sz w:val="20"/>
                    </w:rPr>
                  </w:pPr>
                </w:p>
                <w:p w14:paraId="64958DF3" w14:textId="77777777" w:rsidR="004C3D8C" w:rsidRPr="00A37214" w:rsidRDefault="004C3D8C">
                  <w:pPr>
                    <w:jc w:val="center"/>
                    <w:rPr>
                      <w:sz w:val="20"/>
                    </w:rPr>
                  </w:pPr>
                </w:p>
                <w:p w14:paraId="58739518" w14:textId="77777777" w:rsidR="004C3D8C" w:rsidRPr="00A37214" w:rsidRDefault="004C3D8C">
                  <w:pPr>
                    <w:jc w:val="center"/>
                    <w:rPr>
                      <w:sz w:val="20"/>
                    </w:rPr>
                  </w:pPr>
                  <w:r w:rsidRPr="00A37214">
                    <w:rPr>
                      <w:sz w:val="20"/>
                    </w:rPr>
                    <w:t>EPP</w:t>
                  </w:r>
                </w:p>
              </w:tc>
            </w:tr>
            <w:tr w:rsidR="004C3D8C" w:rsidRPr="00A37214" w14:paraId="2EF6ABD3" w14:textId="77777777">
              <w:tc>
                <w:tcPr>
                  <w:tcW w:w="0" w:type="auto"/>
                  <w:tcBorders>
                    <w:top w:val="double" w:sz="4" w:space="0" w:color="auto"/>
                    <w:left w:val="double" w:sz="4" w:space="0" w:color="auto"/>
                    <w:bottom w:val="single" w:sz="4" w:space="0" w:color="auto"/>
                    <w:right w:val="single" w:sz="4" w:space="0" w:color="auto"/>
                  </w:tcBorders>
                  <w:vAlign w:val="center"/>
                  <w:hideMark/>
                </w:tcPr>
                <w:p w14:paraId="53474C71" w14:textId="77777777" w:rsidR="004C3D8C" w:rsidRPr="00A37214" w:rsidRDefault="004C3D8C">
                  <w:pPr>
                    <w:jc w:val="center"/>
                    <w:rPr>
                      <w:sz w:val="20"/>
                    </w:rPr>
                  </w:pPr>
                  <w:r w:rsidRPr="00A37214">
                    <w:rPr>
                      <w:sz w:val="20"/>
                    </w:rPr>
                    <w:t>5</w:t>
                  </w:r>
                </w:p>
              </w:tc>
              <w:tc>
                <w:tcPr>
                  <w:tcW w:w="0" w:type="auto"/>
                  <w:tcBorders>
                    <w:top w:val="double" w:sz="4" w:space="0" w:color="auto"/>
                    <w:left w:val="single" w:sz="4" w:space="0" w:color="auto"/>
                    <w:bottom w:val="single" w:sz="4" w:space="0" w:color="auto"/>
                    <w:right w:val="single" w:sz="4" w:space="0" w:color="auto"/>
                  </w:tcBorders>
                  <w:vAlign w:val="center"/>
                  <w:hideMark/>
                </w:tcPr>
                <w:p w14:paraId="714C5E12" w14:textId="77777777" w:rsidR="004C3D8C" w:rsidRPr="00A37214" w:rsidRDefault="004C3D8C">
                  <w:pPr>
                    <w:jc w:val="center"/>
                    <w:rPr>
                      <w:sz w:val="20"/>
                    </w:rPr>
                  </w:pPr>
                  <w:r w:rsidRPr="00A37214">
                    <w:rPr>
                      <w:sz w:val="20"/>
                    </w:rPr>
                    <w:t>73728</w:t>
                  </w:r>
                </w:p>
              </w:tc>
              <w:tc>
                <w:tcPr>
                  <w:tcW w:w="0" w:type="auto"/>
                  <w:tcBorders>
                    <w:top w:val="double" w:sz="4" w:space="0" w:color="auto"/>
                    <w:left w:val="single" w:sz="4" w:space="0" w:color="auto"/>
                    <w:bottom w:val="single" w:sz="4" w:space="0" w:color="auto"/>
                    <w:right w:val="single" w:sz="4" w:space="0" w:color="auto"/>
                  </w:tcBorders>
                  <w:vAlign w:val="center"/>
                  <w:hideMark/>
                </w:tcPr>
                <w:p w14:paraId="19C1BC45" w14:textId="77777777" w:rsidR="004C3D8C" w:rsidRPr="00A37214" w:rsidRDefault="004C3D8C">
                  <w:pPr>
                    <w:jc w:val="center"/>
                    <w:rPr>
                      <w:sz w:val="20"/>
                    </w:rPr>
                  </w:pPr>
                  <w:r w:rsidRPr="00A37214">
                    <w:rPr>
                      <w:sz w:val="20"/>
                    </w:rPr>
                    <w:t>1</w:t>
                  </w:r>
                </w:p>
              </w:tc>
              <w:tc>
                <w:tcPr>
                  <w:tcW w:w="1313" w:type="dxa"/>
                  <w:tcBorders>
                    <w:top w:val="double" w:sz="4" w:space="0" w:color="auto"/>
                    <w:left w:val="single" w:sz="4" w:space="0" w:color="auto"/>
                    <w:bottom w:val="single" w:sz="4" w:space="0" w:color="auto"/>
                    <w:right w:val="single" w:sz="4" w:space="0" w:color="auto"/>
                  </w:tcBorders>
                  <w:vAlign w:val="center"/>
                  <w:hideMark/>
                </w:tcPr>
                <w:p w14:paraId="386073EA" w14:textId="77777777" w:rsidR="004C3D8C" w:rsidRPr="00A37214" w:rsidRDefault="004C3D8C">
                  <w:pPr>
                    <w:jc w:val="center"/>
                    <w:rPr>
                      <w:sz w:val="20"/>
                    </w:rPr>
                  </w:pPr>
                  <w:r w:rsidRPr="00A37214">
                    <w:rPr>
                      <w:sz w:val="20"/>
                    </w:rPr>
                    <w:t>15.179</w:t>
                  </w:r>
                </w:p>
              </w:tc>
              <w:tc>
                <w:tcPr>
                  <w:tcW w:w="1122" w:type="dxa"/>
                  <w:tcBorders>
                    <w:top w:val="double" w:sz="4" w:space="0" w:color="auto"/>
                    <w:left w:val="single" w:sz="4" w:space="0" w:color="auto"/>
                    <w:bottom w:val="single" w:sz="4" w:space="0" w:color="auto"/>
                    <w:right w:val="single" w:sz="4" w:space="0" w:color="auto"/>
                  </w:tcBorders>
                  <w:vAlign w:val="center"/>
                  <w:hideMark/>
                </w:tcPr>
                <w:p w14:paraId="674BB178" w14:textId="77777777" w:rsidR="004C3D8C" w:rsidRPr="00A37214" w:rsidRDefault="004C3D8C">
                  <w:pPr>
                    <w:jc w:val="center"/>
                    <w:rPr>
                      <w:sz w:val="20"/>
                    </w:rPr>
                  </w:pPr>
                  <w:r w:rsidRPr="00A37214">
                    <w:rPr>
                      <w:sz w:val="20"/>
                    </w:rPr>
                    <w:t>15.179</w:t>
                  </w:r>
                </w:p>
              </w:tc>
              <w:tc>
                <w:tcPr>
                  <w:tcW w:w="1496" w:type="dxa"/>
                  <w:tcBorders>
                    <w:top w:val="double" w:sz="4" w:space="0" w:color="auto"/>
                    <w:left w:val="single" w:sz="4" w:space="0" w:color="auto"/>
                    <w:bottom w:val="single" w:sz="4" w:space="0" w:color="auto"/>
                    <w:right w:val="double" w:sz="4" w:space="0" w:color="auto"/>
                  </w:tcBorders>
                  <w:vAlign w:val="center"/>
                  <w:hideMark/>
                </w:tcPr>
                <w:p w14:paraId="5DE44426" w14:textId="77777777" w:rsidR="004C3D8C" w:rsidRPr="00A37214" w:rsidRDefault="004C3D8C">
                  <w:pPr>
                    <w:jc w:val="center"/>
                    <w:rPr>
                      <w:sz w:val="20"/>
                    </w:rPr>
                  </w:pPr>
                  <w:r w:rsidRPr="00A37214">
                    <w:rPr>
                      <w:sz w:val="20"/>
                    </w:rPr>
                    <w:t>2428.629</w:t>
                  </w:r>
                </w:p>
              </w:tc>
              <w:tc>
                <w:tcPr>
                  <w:tcW w:w="748" w:type="dxa"/>
                  <w:tcBorders>
                    <w:top w:val="double" w:sz="4" w:space="0" w:color="auto"/>
                    <w:left w:val="double" w:sz="4" w:space="0" w:color="auto"/>
                    <w:bottom w:val="single" w:sz="4" w:space="0" w:color="auto"/>
                    <w:right w:val="double" w:sz="4" w:space="0" w:color="auto"/>
                  </w:tcBorders>
                  <w:vAlign w:val="center"/>
                  <w:hideMark/>
                </w:tcPr>
                <w:p w14:paraId="191753CD" w14:textId="77777777" w:rsidR="004C3D8C" w:rsidRPr="00A37214" w:rsidRDefault="004C3D8C">
                  <w:pPr>
                    <w:jc w:val="center"/>
                    <w:rPr>
                      <w:sz w:val="20"/>
                    </w:rPr>
                  </w:pPr>
                  <w:r w:rsidRPr="00A37214">
                    <w:rPr>
                      <w:sz w:val="20"/>
                    </w:rPr>
                    <w:t>160</w:t>
                  </w:r>
                </w:p>
              </w:tc>
            </w:tr>
            <w:tr w:rsidR="004C3D8C" w:rsidRPr="00A37214" w14:paraId="1F0F3C21" w14:textId="77777777">
              <w:tc>
                <w:tcPr>
                  <w:tcW w:w="0" w:type="auto"/>
                  <w:tcBorders>
                    <w:top w:val="single" w:sz="4" w:space="0" w:color="auto"/>
                    <w:left w:val="double" w:sz="4" w:space="0" w:color="auto"/>
                    <w:bottom w:val="single" w:sz="4" w:space="0" w:color="auto"/>
                    <w:right w:val="single" w:sz="4" w:space="0" w:color="auto"/>
                  </w:tcBorders>
                  <w:vAlign w:val="center"/>
                  <w:hideMark/>
                </w:tcPr>
                <w:p w14:paraId="482A9B03" w14:textId="77777777" w:rsidR="004C3D8C" w:rsidRPr="00A37214" w:rsidRDefault="004C3D8C">
                  <w:pPr>
                    <w:jc w:val="center"/>
                    <w:rPr>
                      <w:sz w:val="20"/>
                    </w:rPr>
                  </w:pPr>
                  <w:r w:rsidRPr="00A37214">
                    <w:rPr>
                      <w:sz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2589A85E" w14:textId="77777777" w:rsidR="004C3D8C" w:rsidRPr="00A37214" w:rsidRDefault="004C3D8C">
                  <w:pPr>
                    <w:jc w:val="center"/>
                    <w:rPr>
                      <w:sz w:val="20"/>
                    </w:rPr>
                  </w:pPr>
                  <w:r w:rsidRPr="00A37214">
                    <w:rPr>
                      <w:sz w:val="20"/>
                    </w:rPr>
                    <w:t>18432</w:t>
                  </w:r>
                </w:p>
              </w:tc>
              <w:tc>
                <w:tcPr>
                  <w:tcW w:w="0" w:type="auto"/>
                  <w:tcBorders>
                    <w:top w:val="single" w:sz="4" w:space="0" w:color="auto"/>
                    <w:left w:val="single" w:sz="4" w:space="0" w:color="auto"/>
                    <w:bottom w:val="single" w:sz="4" w:space="0" w:color="auto"/>
                    <w:right w:val="single" w:sz="4" w:space="0" w:color="auto"/>
                  </w:tcBorders>
                  <w:vAlign w:val="center"/>
                  <w:hideMark/>
                </w:tcPr>
                <w:p w14:paraId="2D0CF5AB"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65395A97" w14:textId="77777777" w:rsidR="004C3D8C" w:rsidRPr="00A37214" w:rsidRDefault="004C3D8C">
                  <w:pPr>
                    <w:jc w:val="center"/>
                    <w:rPr>
                      <w:sz w:val="20"/>
                    </w:rPr>
                  </w:pPr>
                  <w:r w:rsidRPr="00A37214">
                    <w:rPr>
                      <w:sz w:val="20"/>
                    </w:rPr>
                    <w:t>7.589</w:t>
                  </w:r>
                </w:p>
              </w:tc>
              <w:tc>
                <w:tcPr>
                  <w:tcW w:w="1122" w:type="dxa"/>
                  <w:tcBorders>
                    <w:top w:val="single" w:sz="4" w:space="0" w:color="auto"/>
                    <w:left w:val="single" w:sz="4" w:space="0" w:color="auto"/>
                    <w:bottom w:val="single" w:sz="4" w:space="0" w:color="auto"/>
                    <w:right w:val="single" w:sz="4" w:space="0" w:color="auto"/>
                  </w:tcBorders>
                  <w:vAlign w:val="center"/>
                  <w:hideMark/>
                </w:tcPr>
                <w:p w14:paraId="645538E8" w14:textId="77777777" w:rsidR="004C3D8C" w:rsidRPr="00A37214" w:rsidRDefault="004C3D8C">
                  <w:pPr>
                    <w:jc w:val="center"/>
                    <w:rPr>
                      <w:sz w:val="20"/>
                    </w:rPr>
                  </w:pPr>
                  <w:r w:rsidRPr="00A37214">
                    <w:rPr>
                      <w:sz w:val="20"/>
                    </w:rPr>
                    <w:t>7.589</w:t>
                  </w:r>
                </w:p>
              </w:tc>
              <w:tc>
                <w:tcPr>
                  <w:tcW w:w="1496" w:type="dxa"/>
                  <w:tcBorders>
                    <w:top w:val="single" w:sz="4" w:space="0" w:color="auto"/>
                    <w:left w:val="single" w:sz="4" w:space="0" w:color="auto"/>
                    <w:bottom w:val="single" w:sz="4" w:space="0" w:color="auto"/>
                    <w:right w:val="double" w:sz="4" w:space="0" w:color="auto"/>
                  </w:tcBorders>
                  <w:vAlign w:val="center"/>
                  <w:hideMark/>
                </w:tcPr>
                <w:p w14:paraId="34750542" w14:textId="77777777" w:rsidR="004C3D8C" w:rsidRPr="00A37214" w:rsidRDefault="004C3D8C">
                  <w:pPr>
                    <w:jc w:val="center"/>
                    <w:rPr>
                      <w:sz w:val="20"/>
                    </w:rPr>
                  </w:pPr>
                  <w:r w:rsidRPr="00A37214">
                    <w:rPr>
                      <w:sz w:val="20"/>
                    </w:rPr>
                    <w:t>1214.315</w:t>
                  </w:r>
                </w:p>
              </w:tc>
              <w:tc>
                <w:tcPr>
                  <w:tcW w:w="748" w:type="dxa"/>
                  <w:tcBorders>
                    <w:top w:val="single" w:sz="4" w:space="0" w:color="auto"/>
                    <w:left w:val="double" w:sz="4" w:space="0" w:color="auto"/>
                    <w:bottom w:val="single" w:sz="4" w:space="0" w:color="auto"/>
                    <w:right w:val="double" w:sz="4" w:space="0" w:color="auto"/>
                  </w:tcBorders>
                  <w:vAlign w:val="center"/>
                  <w:hideMark/>
                </w:tcPr>
                <w:p w14:paraId="08577AD0" w14:textId="77777777" w:rsidR="004C3D8C" w:rsidRPr="00A37214" w:rsidRDefault="004C3D8C">
                  <w:pPr>
                    <w:jc w:val="center"/>
                    <w:rPr>
                      <w:sz w:val="20"/>
                    </w:rPr>
                  </w:pPr>
                  <w:r w:rsidRPr="00A37214">
                    <w:rPr>
                      <w:sz w:val="20"/>
                    </w:rPr>
                    <w:t>160</w:t>
                  </w:r>
                </w:p>
              </w:tc>
            </w:tr>
            <w:tr w:rsidR="004C3D8C" w:rsidRPr="00A37214" w14:paraId="2027F42E" w14:textId="77777777">
              <w:tc>
                <w:tcPr>
                  <w:tcW w:w="0" w:type="auto"/>
                  <w:tcBorders>
                    <w:top w:val="single" w:sz="4" w:space="0" w:color="auto"/>
                    <w:left w:val="double" w:sz="4" w:space="0" w:color="auto"/>
                    <w:bottom w:val="single" w:sz="4" w:space="0" w:color="auto"/>
                    <w:right w:val="single" w:sz="4" w:space="0" w:color="auto"/>
                  </w:tcBorders>
                  <w:vAlign w:val="center"/>
                  <w:hideMark/>
                </w:tcPr>
                <w:p w14:paraId="26828B2B" w14:textId="77777777" w:rsidR="004C3D8C" w:rsidRPr="00A37214" w:rsidRDefault="004C3D8C">
                  <w:pPr>
                    <w:jc w:val="center"/>
                    <w:rPr>
                      <w:sz w:val="20"/>
                    </w:rPr>
                  </w:pPr>
                  <w:r w:rsidRPr="00A37214">
                    <w:rPr>
                      <w:sz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921A78A" w14:textId="77777777" w:rsidR="004C3D8C" w:rsidRPr="00A37214" w:rsidRDefault="004C3D8C">
                  <w:pPr>
                    <w:jc w:val="center"/>
                    <w:rPr>
                      <w:sz w:val="20"/>
                    </w:rPr>
                  </w:pPr>
                  <w:r w:rsidRPr="00A37214">
                    <w:rPr>
                      <w:sz w:val="20"/>
                    </w:rPr>
                    <w:t>8063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255ECF"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03B2E07A" w14:textId="77777777" w:rsidR="004C3D8C" w:rsidRPr="00A37214" w:rsidRDefault="004C3D8C">
                  <w:pPr>
                    <w:jc w:val="center"/>
                    <w:rPr>
                      <w:sz w:val="20"/>
                    </w:rPr>
                  </w:pPr>
                  <w:r w:rsidRPr="00A37214">
                    <w:rPr>
                      <w:sz w:val="20"/>
                    </w:rPr>
                    <w:t>5.020</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05A616B" w14:textId="77777777" w:rsidR="004C3D8C" w:rsidRPr="00A37214" w:rsidRDefault="004C3D8C">
                  <w:pPr>
                    <w:jc w:val="center"/>
                    <w:rPr>
                      <w:sz w:val="20"/>
                    </w:rPr>
                  </w:pPr>
                  <w:r w:rsidRPr="00A37214">
                    <w:rPr>
                      <w:sz w:val="20"/>
                    </w:rPr>
                    <w:t>5.020</w:t>
                  </w:r>
                </w:p>
              </w:tc>
              <w:tc>
                <w:tcPr>
                  <w:tcW w:w="1496" w:type="dxa"/>
                  <w:tcBorders>
                    <w:top w:val="single" w:sz="4" w:space="0" w:color="auto"/>
                    <w:left w:val="single" w:sz="4" w:space="0" w:color="auto"/>
                    <w:bottom w:val="single" w:sz="4" w:space="0" w:color="auto"/>
                    <w:right w:val="double" w:sz="4" w:space="0" w:color="auto"/>
                  </w:tcBorders>
                  <w:vAlign w:val="center"/>
                  <w:hideMark/>
                </w:tcPr>
                <w:p w14:paraId="26580915" w14:textId="77777777" w:rsidR="004C3D8C" w:rsidRPr="00A37214" w:rsidRDefault="004C3D8C">
                  <w:pPr>
                    <w:jc w:val="center"/>
                    <w:rPr>
                      <w:sz w:val="20"/>
                    </w:rPr>
                  </w:pPr>
                  <w:r w:rsidRPr="00A37214">
                    <w:rPr>
                      <w:sz w:val="20"/>
                    </w:rPr>
                    <w:t>803.144</w:t>
                  </w:r>
                </w:p>
              </w:tc>
              <w:tc>
                <w:tcPr>
                  <w:tcW w:w="748" w:type="dxa"/>
                  <w:tcBorders>
                    <w:top w:val="single" w:sz="4" w:space="0" w:color="auto"/>
                    <w:left w:val="double" w:sz="4" w:space="0" w:color="auto"/>
                    <w:bottom w:val="single" w:sz="4" w:space="0" w:color="auto"/>
                    <w:right w:val="double" w:sz="4" w:space="0" w:color="auto"/>
                  </w:tcBorders>
                  <w:vAlign w:val="center"/>
                  <w:hideMark/>
                </w:tcPr>
                <w:p w14:paraId="1A6141D9" w14:textId="77777777" w:rsidR="004C3D8C" w:rsidRPr="00A37214" w:rsidRDefault="004C3D8C">
                  <w:pPr>
                    <w:jc w:val="center"/>
                    <w:rPr>
                      <w:sz w:val="20"/>
                    </w:rPr>
                  </w:pPr>
                  <w:r w:rsidRPr="00A37214">
                    <w:rPr>
                      <w:sz w:val="20"/>
                    </w:rPr>
                    <w:t>160</w:t>
                  </w:r>
                </w:p>
              </w:tc>
            </w:tr>
            <w:tr w:rsidR="004C3D8C" w:rsidRPr="00A37214" w14:paraId="320E47AF" w14:textId="77777777">
              <w:tc>
                <w:tcPr>
                  <w:tcW w:w="0" w:type="auto"/>
                  <w:tcBorders>
                    <w:top w:val="single" w:sz="4" w:space="0" w:color="auto"/>
                    <w:left w:val="double" w:sz="4" w:space="0" w:color="auto"/>
                    <w:bottom w:val="single" w:sz="4" w:space="0" w:color="auto"/>
                    <w:right w:val="single" w:sz="4" w:space="0" w:color="auto"/>
                  </w:tcBorders>
                  <w:vAlign w:val="center"/>
                  <w:hideMark/>
                </w:tcPr>
                <w:p w14:paraId="37CF5417" w14:textId="77777777" w:rsidR="004C3D8C" w:rsidRPr="00A37214" w:rsidRDefault="004C3D8C">
                  <w:pPr>
                    <w:jc w:val="center"/>
                    <w:rPr>
                      <w:sz w:val="20"/>
                    </w:rPr>
                  </w:pPr>
                  <w:r w:rsidRPr="00A37214">
                    <w:rPr>
                      <w:sz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7D9C5DB" w14:textId="77777777" w:rsidR="004C3D8C" w:rsidRPr="00A37214" w:rsidRDefault="004C3D8C">
                  <w:pPr>
                    <w:jc w:val="center"/>
                    <w:rPr>
                      <w:sz w:val="20"/>
                    </w:rPr>
                  </w:pPr>
                  <w:r w:rsidRPr="00A37214">
                    <w:rPr>
                      <w:sz w:val="20"/>
                    </w:rPr>
                    <w:t>4478</w:t>
                  </w:r>
                </w:p>
              </w:tc>
              <w:tc>
                <w:tcPr>
                  <w:tcW w:w="0" w:type="auto"/>
                  <w:tcBorders>
                    <w:top w:val="single" w:sz="4" w:space="0" w:color="auto"/>
                    <w:left w:val="single" w:sz="4" w:space="0" w:color="auto"/>
                    <w:bottom w:val="single" w:sz="4" w:space="0" w:color="auto"/>
                    <w:right w:val="single" w:sz="4" w:space="0" w:color="auto"/>
                  </w:tcBorders>
                  <w:vAlign w:val="center"/>
                  <w:hideMark/>
                </w:tcPr>
                <w:p w14:paraId="688831AE"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4BE6D938" w14:textId="77777777" w:rsidR="004C3D8C" w:rsidRPr="00A37214" w:rsidRDefault="004C3D8C">
                  <w:pPr>
                    <w:jc w:val="center"/>
                    <w:rPr>
                      <w:sz w:val="20"/>
                    </w:rPr>
                  </w:pPr>
                  <w:r w:rsidRPr="00A37214">
                    <w:rPr>
                      <w:sz w:val="20"/>
                    </w:rPr>
                    <w:t>3.741</w:t>
                  </w:r>
                </w:p>
              </w:tc>
              <w:tc>
                <w:tcPr>
                  <w:tcW w:w="1122" w:type="dxa"/>
                  <w:tcBorders>
                    <w:top w:val="single" w:sz="4" w:space="0" w:color="auto"/>
                    <w:left w:val="single" w:sz="4" w:space="0" w:color="auto"/>
                    <w:bottom w:val="single" w:sz="4" w:space="0" w:color="auto"/>
                    <w:right w:val="single" w:sz="4" w:space="0" w:color="auto"/>
                  </w:tcBorders>
                  <w:vAlign w:val="center"/>
                  <w:hideMark/>
                </w:tcPr>
                <w:p w14:paraId="72282098" w14:textId="77777777" w:rsidR="004C3D8C" w:rsidRPr="00A37214" w:rsidRDefault="004C3D8C">
                  <w:pPr>
                    <w:jc w:val="center"/>
                    <w:rPr>
                      <w:sz w:val="20"/>
                    </w:rPr>
                  </w:pPr>
                  <w:r w:rsidRPr="00A37214">
                    <w:rPr>
                      <w:sz w:val="20"/>
                    </w:rPr>
                    <w:t>3.741</w:t>
                  </w:r>
                </w:p>
              </w:tc>
              <w:tc>
                <w:tcPr>
                  <w:tcW w:w="1496" w:type="dxa"/>
                  <w:tcBorders>
                    <w:top w:val="single" w:sz="4" w:space="0" w:color="auto"/>
                    <w:left w:val="single" w:sz="4" w:space="0" w:color="auto"/>
                    <w:bottom w:val="single" w:sz="4" w:space="0" w:color="auto"/>
                    <w:right w:val="double" w:sz="4" w:space="0" w:color="auto"/>
                  </w:tcBorders>
                  <w:vAlign w:val="center"/>
                  <w:hideMark/>
                </w:tcPr>
                <w:p w14:paraId="08774C9A" w14:textId="77777777" w:rsidR="004C3D8C" w:rsidRPr="00A37214" w:rsidRDefault="004C3D8C">
                  <w:pPr>
                    <w:jc w:val="center"/>
                    <w:rPr>
                      <w:sz w:val="20"/>
                    </w:rPr>
                  </w:pPr>
                  <w:r w:rsidRPr="00A37214">
                    <w:rPr>
                      <w:sz w:val="20"/>
                    </w:rPr>
                    <w:t>598.532</w:t>
                  </w:r>
                </w:p>
              </w:tc>
              <w:tc>
                <w:tcPr>
                  <w:tcW w:w="748" w:type="dxa"/>
                  <w:tcBorders>
                    <w:top w:val="single" w:sz="4" w:space="0" w:color="auto"/>
                    <w:left w:val="double" w:sz="4" w:space="0" w:color="auto"/>
                    <w:bottom w:val="single" w:sz="4" w:space="0" w:color="auto"/>
                    <w:right w:val="double" w:sz="4" w:space="0" w:color="auto"/>
                  </w:tcBorders>
                  <w:vAlign w:val="center"/>
                  <w:hideMark/>
                </w:tcPr>
                <w:p w14:paraId="63C25A47" w14:textId="77777777" w:rsidR="004C3D8C" w:rsidRPr="00A37214" w:rsidRDefault="004C3D8C">
                  <w:pPr>
                    <w:jc w:val="center"/>
                    <w:rPr>
                      <w:sz w:val="20"/>
                    </w:rPr>
                  </w:pPr>
                  <w:r w:rsidRPr="00A37214">
                    <w:rPr>
                      <w:sz w:val="20"/>
                    </w:rPr>
                    <w:t>160</w:t>
                  </w:r>
                </w:p>
              </w:tc>
            </w:tr>
            <w:tr w:rsidR="004C3D8C" w:rsidRPr="00A37214" w14:paraId="093BF84E" w14:textId="77777777">
              <w:tc>
                <w:tcPr>
                  <w:tcW w:w="0" w:type="auto"/>
                  <w:tcBorders>
                    <w:top w:val="single" w:sz="4" w:space="0" w:color="auto"/>
                    <w:left w:val="double" w:sz="4" w:space="0" w:color="auto"/>
                    <w:bottom w:val="single" w:sz="4" w:space="0" w:color="auto"/>
                    <w:right w:val="single" w:sz="4" w:space="0" w:color="auto"/>
                  </w:tcBorders>
                  <w:vAlign w:val="center"/>
                  <w:hideMark/>
                </w:tcPr>
                <w:p w14:paraId="68E0E202" w14:textId="77777777" w:rsidR="004C3D8C" w:rsidRPr="00A37214" w:rsidRDefault="004C3D8C">
                  <w:pPr>
                    <w:jc w:val="center"/>
                    <w:rPr>
                      <w:sz w:val="20"/>
                    </w:rPr>
                  </w:pPr>
                  <w:r w:rsidRPr="00A37214">
                    <w:rPr>
                      <w:sz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B53FA" w14:textId="77777777" w:rsidR="004C3D8C" w:rsidRPr="00A37214" w:rsidRDefault="004C3D8C">
                  <w:pPr>
                    <w:jc w:val="center"/>
                    <w:rPr>
                      <w:sz w:val="20"/>
                    </w:rPr>
                  </w:pPr>
                  <w:r w:rsidRPr="00A37214">
                    <w:rPr>
                      <w:sz w:val="20"/>
                    </w:rPr>
                    <w:t>2819</w:t>
                  </w:r>
                </w:p>
              </w:tc>
              <w:tc>
                <w:tcPr>
                  <w:tcW w:w="0" w:type="auto"/>
                  <w:tcBorders>
                    <w:top w:val="single" w:sz="4" w:space="0" w:color="auto"/>
                    <w:left w:val="single" w:sz="4" w:space="0" w:color="auto"/>
                    <w:bottom w:val="single" w:sz="4" w:space="0" w:color="auto"/>
                    <w:right w:val="single" w:sz="4" w:space="0" w:color="auto"/>
                  </w:tcBorders>
                  <w:vAlign w:val="center"/>
                  <w:hideMark/>
                </w:tcPr>
                <w:p w14:paraId="62E14ADA"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78016D66" w14:textId="77777777" w:rsidR="004C3D8C" w:rsidRPr="00A37214" w:rsidRDefault="004C3D8C">
                  <w:pPr>
                    <w:jc w:val="center"/>
                    <w:rPr>
                      <w:sz w:val="20"/>
                    </w:rPr>
                  </w:pPr>
                  <w:r w:rsidRPr="00A37214">
                    <w:rPr>
                      <w:sz w:val="20"/>
                    </w:rPr>
                    <w:t>2.968</w:t>
                  </w:r>
                </w:p>
              </w:tc>
              <w:tc>
                <w:tcPr>
                  <w:tcW w:w="1122" w:type="dxa"/>
                  <w:tcBorders>
                    <w:top w:val="single" w:sz="4" w:space="0" w:color="auto"/>
                    <w:left w:val="single" w:sz="4" w:space="0" w:color="auto"/>
                    <w:bottom w:val="single" w:sz="4" w:space="0" w:color="auto"/>
                    <w:right w:val="single" w:sz="4" w:space="0" w:color="auto"/>
                  </w:tcBorders>
                  <w:vAlign w:val="center"/>
                  <w:hideMark/>
                </w:tcPr>
                <w:p w14:paraId="69CEEAF2" w14:textId="77777777" w:rsidR="004C3D8C" w:rsidRPr="00A37214" w:rsidRDefault="004C3D8C">
                  <w:pPr>
                    <w:jc w:val="center"/>
                    <w:rPr>
                      <w:sz w:val="20"/>
                    </w:rPr>
                  </w:pPr>
                  <w:r w:rsidRPr="00A37214">
                    <w:rPr>
                      <w:sz w:val="20"/>
                    </w:rPr>
                    <w:t>2.968</w:t>
                  </w:r>
                </w:p>
              </w:tc>
              <w:tc>
                <w:tcPr>
                  <w:tcW w:w="1496" w:type="dxa"/>
                  <w:tcBorders>
                    <w:top w:val="single" w:sz="4" w:space="0" w:color="auto"/>
                    <w:left w:val="single" w:sz="4" w:space="0" w:color="auto"/>
                    <w:bottom w:val="single" w:sz="4" w:space="0" w:color="auto"/>
                    <w:right w:val="double" w:sz="4" w:space="0" w:color="auto"/>
                  </w:tcBorders>
                  <w:vAlign w:val="center"/>
                  <w:hideMark/>
                </w:tcPr>
                <w:p w14:paraId="421840B9" w14:textId="77777777" w:rsidR="004C3D8C" w:rsidRPr="00A37214" w:rsidRDefault="004C3D8C">
                  <w:pPr>
                    <w:jc w:val="center"/>
                    <w:rPr>
                      <w:sz w:val="20"/>
                    </w:rPr>
                  </w:pPr>
                  <w:r w:rsidRPr="00A37214">
                    <w:rPr>
                      <w:sz w:val="20"/>
                    </w:rPr>
                    <w:t>474.889</w:t>
                  </w:r>
                </w:p>
              </w:tc>
              <w:tc>
                <w:tcPr>
                  <w:tcW w:w="748" w:type="dxa"/>
                  <w:tcBorders>
                    <w:top w:val="single" w:sz="4" w:space="0" w:color="auto"/>
                    <w:left w:val="double" w:sz="4" w:space="0" w:color="auto"/>
                    <w:bottom w:val="single" w:sz="4" w:space="0" w:color="auto"/>
                    <w:right w:val="double" w:sz="4" w:space="0" w:color="auto"/>
                  </w:tcBorders>
                  <w:vAlign w:val="center"/>
                  <w:hideMark/>
                </w:tcPr>
                <w:p w14:paraId="3777C7E2" w14:textId="77777777" w:rsidR="004C3D8C" w:rsidRPr="00A37214" w:rsidRDefault="004C3D8C">
                  <w:pPr>
                    <w:jc w:val="center"/>
                    <w:rPr>
                      <w:sz w:val="20"/>
                    </w:rPr>
                  </w:pPr>
                  <w:r w:rsidRPr="00A37214">
                    <w:rPr>
                      <w:sz w:val="20"/>
                    </w:rPr>
                    <w:t>160</w:t>
                  </w:r>
                </w:p>
              </w:tc>
            </w:tr>
            <w:tr w:rsidR="004C3D8C" w:rsidRPr="00A37214" w14:paraId="10857EB4" w14:textId="77777777">
              <w:tc>
                <w:tcPr>
                  <w:tcW w:w="0" w:type="auto"/>
                  <w:tcBorders>
                    <w:top w:val="single" w:sz="4" w:space="0" w:color="auto"/>
                    <w:left w:val="double" w:sz="4" w:space="0" w:color="auto"/>
                    <w:bottom w:val="single" w:sz="4" w:space="0" w:color="auto"/>
                    <w:right w:val="single" w:sz="4" w:space="0" w:color="auto"/>
                  </w:tcBorders>
                  <w:vAlign w:val="center"/>
                  <w:hideMark/>
                </w:tcPr>
                <w:p w14:paraId="5CB17B96" w14:textId="77777777" w:rsidR="004C3D8C" w:rsidRPr="00A37214" w:rsidRDefault="004C3D8C">
                  <w:pPr>
                    <w:jc w:val="center"/>
                    <w:rPr>
                      <w:sz w:val="20"/>
                    </w:rPr>
                  </w:pPr>
                  <w:r w:rsidRPr="00A37214">
                    <w:rPr>
                      <w:sz w:val="20"/>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1FDF0CA0" w14:textId="77777777" w:rsidR="004C3D8C" w:rsidRPr="00A37214" w:rsidRDefault="004C3D8C">
                  <w:pPr>
                    <w:jc w:val="center"/>
                    <w:rPr>
                      <w:sz w:val="20"/>
                    </w:rPr>
                  </w:pPr>
                  <w:r w:rsidRPr="00A37214">
                    <w:rPr>
                      <w:sz w:val="20"/>
                    </w:rPr>
                    <w:t>2057</w:t>
                  </w:r>
                </w:p>
              </w:tc>
              <w:tc>
                <w:tcPr>
                  <w:tcW w:w="0" w:type="auto"/>
                  <w:tcBorders>
                    <w:top w:val="single" w:sz="4" w:space="0" w:color="auto"/>
                    <w:left w:val="single" w:sz="4" w:space="0" w:color="auto"/>
                    <w:bottom w:val="single" w:sz="4" w:space="0" w:color="auto"/>
                    <w:right w:val="single" w:sz="4" w:space="0" w:color="auto"/>
                  </w:tcBorders>
                  <w:vAlign w:val="center"/>
                  <w:hideMark/>
                </w:tcPr>
                <w:p w14:paraId="4AF41584"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10EA360F" w14:textId="77777777" w:rsidR="004C3D8C" w:rsidRPr="00A37214" w:rsidRDefault="004C3D8C">
                  <w:pPr>
                    <w:jc w:val="center"/>
                    <w:rPr>
                      <w:sz w:val="20"/>
                    </w:rPr>
                  </w:pPr>
                  <w:r w:rsidRPr="00A37214">
                    <w:rPr>
                      <w:sz w:val="20"/>
                    </w:rPr>
                    <w:t>2.535</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4288D68" w14:textId="77777777" w:rsidR="004C3D8C" w:rsidRPr="00A37214" w:rsidRDefault="004C3D8C">
                  <w:pPr>
                    <w:jc w:val="center"/>
                    <w:rPr>
                      <w:sz w:val="20"/>
                    </w:rPr>
                  </w:pPr>
                  <w:r w:rsidRPr="00A37214">
                    <w:rPr>
                      <w:sz w:val="20"/>
                    </w:rPr>
                    <w:t>2.535</w:t>
                  </w:r>
                </w:p>
              </w:tc>
              <w:tc>
                <w:tcPr>
                  <w:tcW w:w="1496" w:type="dxa"/>
                  <w:tcBorders>
                    <w:top w:val="single" w:sz="4" w:space="0" w:color="auto"/>
                    <w:left w:val="single" w:sz="4" w:space="0" w:color="auto"/>
                    <w:bottom w:val="single" w:sz="4" w:space="0" w:color="auto"/>
                    <w:right w:val="double" w:sz="4" w:space="0" w:color="auto"/>
                  </w:tcBorders>
                  <w:vAlign w:val="center"/>
                  <w:hideMark/>
                </w:tcPr>
                <w:p w14:paraId="22C58BDA" w14:textId="77777777" w:rsidR="004C3D8C" w:rsidRPr="00A37214" w:rsidRDefault="004C3D8C">
                  <w:pPr>
                    <w:jc w:val="center"/>
                    <w:rPr>
                      <w:sz w:val="20"/>
                    </w:rPr>
                  </w:pPr>
                  <w:r w:rsidRPr="00A37214">
                    <w:rPr>
                      <w:sz w:val="20"/>
                    </w:rPr>
                    <w:t>405.660</w:t>
                  </w:r>
                </w:p>
              </w:tc>
              <w:tc>
                <w:tcPr>
                  <w:tcW w:w="748" w:type="dxa"/>
                  <w:tcBorders>
                    <w:top w:val="single" w:sz="4" w:space="0" w:color="auto"/>
                    <w:left w:val="double" w:sz="4" w:space="0" w:color="auto"/>
                    <w:bottom w:val="single" w:sz="4" w:space="0" w:color="auto"/>
                    <w:right w:val="double" w:sz="4" w:space="0" w:color="auto"/>
                  </w:tcBorders>
                  <w:vAlign w:val="center"/>
                  <w:hideMark/>
                </w:tcPr>
                <w:p w14:paraId="0F92DF19" w14:textId="77777777" w:rsidR="004C3D8C" w:rsidRPr="00A37214" w:rsidRDefault="004C3D8C">
                  <w:pPr>
                    <w:jc w:val="center"/>
                    <w:rPr>
                      <w:sz w:val="20"/>
                    </w:rPr>
                  </w:pPr>
                  <w:r w:rsidRPr="00A37214">
                    <w:rPr>
                      <w:sz w:val="20"/>
                    </w:rPr>
                    <w:t>160</w:t>
                  </w:r>
                </w:p>
              </w:tc>
            </w:tr>
            <w:tr w:rsidR="004C3D8C" w:rsidRPr="00A37214" w14:paraId="018D21AE" w14:textId="77777777">
              <w:tc>
                <w:tcPr>
                  <w:tcW w:w="0" w:type="auto"/>
                  <w:tcBorders>
                    <w:top w:val="single" w:sz="4" w:space="0" w:color="auto"/>
                    <w:left w:val="double" w:sz="4" w:space="0" w:color="auto"/>
                    <w:bottom w:val="single" w:sz="4" w:space="0" w:color="auto"/>
                    <w:right w:val="single" w:sz="4" w:space="0" w:color="auto"/>
                  </w:tcBorders>
                  <w:vAlign w:val="center"/>
                  <w:hideMark/>
                </w:tcPr>
                <w:p w14:paraId="6C5A70D7" w14:textId="77777777" w:rsidR="004C3D8C" w:rsidRPr="00A37214" w:rsidRDefault="004C3D8C">
                  <w:pPr>
                    <w:jc w:val="center"/>
                    <w:rPr>
                      <w:sz w:val="20"/>
                    </w:rPr>
                  </w:pPr>
                  <w:r w:rsidRPr="00A37214">
                    <w:rPr>
                      <w:sz w:val="20"/>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64A7E3CF" w14:textId="77777777" w:rsidR="004C3D8C" w:rsidRPr="00A37214" w:rsidRDefault="004C3D8C">
                  <w:pPr>
                    <w:jc w:val="center"/>
                    <w:rPr>
                      <w:sz w:val="20"/>
                    </w:rPr>
                  </w:pPr>
                  <w:r w:rsidRPr="00A37214">
                    <w:rPr>
                      <w:sz w:val="20"/>
                    </w:rPr>
                    <w:t>1515</w:t>
                  </w:r>
                </w:p>
              </w:tc>
              <w:tc>
                <w:tcPr>
                  <w:tcW w:w="0" w:type="auto"/>
                  <w:tcBorders>
                    <w:top w:val="single" w:sz="4" w:space="0" w:color="auto"/>
                    <w:left w:val="single" w:sz="4" w:space="0" w:color="auto"/>
                    <w:bottom w:val="single" w:sz="4" w:space="0" w:color="auto"/>
                    <w:right w:val="single" w:sz="4" w:space="0" w:color="auto"/>
                  </w:tcBorders>
                  <w:vAlign w:val="center"/>
                  <w:hideMark/>
                </w:tcPr>
                <w:p w14:paraId="17DB7835"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599F5455" w14:textId="77777777" w:rsidR="004C3D8C" w:rsidRPr="00A37214" w:rsidRDefault="004C3D8C">
                  <w:pPr>
                    <w:jc w:val="center"/>
                    <w:rPr>
                      <w:sz w:val="20"/>
                    </w:rPr>
                  </w:pPr>
                  <w:r w:rsidRPr="00A37214">
                    <w:rPr>
                      <w:sz w:val="20"/>
                    </w:rPr>
                    <w:t>2.176</w:t>
                  </w:r>
                </w:p>
              </w:tc>
              <w:tc>
                <w:tcPr>
                  <w:tcW w:w="1122" w:type="dxa"/>
                  <w:tcBorders>
                    <w:top w:val="single" w:sz="4" w:space="0" w:color="auto"/>
                    <w:left w:val="single" w:sz="4" w:space="0" w:color="auto"/>
                    <w:bottom w:val="single" w:sz="4" w:space="0" w:color="auto"/>
                    <w:right w:val="single" w:sz="4" w:space="0" w:color="auto"/>
                  </w:tcBorders>
                  <w:vAlign w:val="center"/>
                  <w:hideMark/>
                </w:tcPr>
                <w:p w14:paraId="50731ADE" w14:textId="77777777" w:rsidR="004C3D8C" w:rsidRPr="00A37214" w:rsidRDefault="004C3D8C">
                  <w:pPr>
                    <w:jc w:val="center"/>
                    <w:rPr>
                      <w:sz w:val="20"/>
                    </w:rPr>
                  </w:pPr>
                  <w:r w:rsidRPr="00A37214">
                    <w:rPr>
                      <w:sz w:val="20"/>
                    </w:rPr>
                    <w:t>2.176</w:t>
                  </w:r>
                </w:p>
              </w:tc>
              <w:tc>
                <w:tcPr>
                  <w:tcW w:w="1496" w:type="dxa"/>
                  <w:tcBorders>
                    <w:top w:val="single" w:sz="4" w:space="0" w:color="auto"/>
                    <w:left w:val="single" w:sz="4" w:space="0" w:color="auto"/>
                    <w:bottom w:val="single" w:sz="4" w:space="0" w:color="auto"/>
                    <w:right w:val="double" w:sz="4" w:space="0" w:color="auto"/>
                  </w:tcBorders>
                  <w:vAlign w:val="center"/>
                  <w:hideMark/>
                </w:tcPr>
                <w:p w14:paraId="6ADA9641" w14:textId="77777777" w:rsidR="004C3D8C" w:rsidRPr="00A37214" w:rsidRDefault="004C3D8C">
                  <w:pPr>
                    <w:jc w:val="center"/>
                    <w:rPr>
                      <w:sz w:val="20"/>
                    </w:rPr>
                  </w:pPr>
                  <w:r w:rsidRPr="00A37214">
                    <w:rPr>
                      <w:sz w:val="20"/>
                    </w:rPr>
                    <w:t>348.138</w:t>
                  </w:r>
                </w:p>
              </w:tc>
              <w:tc>
                <w:tcPr>
                  <w:tcW w:w="748" w:type="dxa"/>
                  <w:tcBorders>
                    <w:top w:val="single" w:sz="4" w:space="0" w:color="auto"/>
                    <w:left w:val="double" w:sz="4" w:space="0" w:color="auto"/>
                    <w:bottom w:val="single" w:sz="4" w:space="0" w:color="auto"/>
                    <w:right w:val="double" w:sz="4" w:space="0" w:color="auto"/>
                  </w:tcBorders>
                  <w:vAlign w:val="center"/>
                  <w:hideMark/>
                </w:tcPr>
                <w:p w14:paraId="5EC3331F" w14:textId="77777777" w:rsidR="004C3D8C" w:rsidRPr="00A37214" w:rsidRDefault="004C3D8C">
                  <w:pPr>
                    <w:jc w:val="center"/>
                    <w:rPr>
                      <w:sz w:val="20"/>
                    </w:rPr>
                  </w:pPr>
                  <w:r w:rsidRPr="00A37214">
                    <w:rPr>
                      <w:sz w:val="20"/>
                    </w:rPr>
                    <w:t>160</w:t>
                  </w:r>
                </w:p>
              </w:tc>
            </w:tr>
            <w:tr w:rsidR="004C3D8C" w:rsidRPr="00A37214" w14:paraId="03BCFCBA" w14:textId="77777777">
              <w:tc>
                <w:tcPr>
                  <w:tcW w:w="0" w:type="auto"/>
                  <w:tcBorders>
                    <w:top w:val="single" w:sz="4" w:space="0" w:color="auto"/>
                    <w:left w:val="double" w:sz="4" w:space="0" w:color="auto"/>
                    <w:bottom w:val="single" w:sz="4" w:space="0" w:color="auto"/>
                    <w:right w:val="single" w:sz="4" w:space="0" w:color="auto"/>
                  </w:tcBorders>
                  <w:vAlign w:val="center"/>
                  <w:hideMark/>
                </w:tcPr>
                <w:p w14:paraId="1E51B587" w14:textId="77777777" w:rsidR="004C3D8C" w:rsidRPr="00A37214" w:rsidRDefault="004C3D8C">
                  <w:pPr>
                    <w:jc w:val="center"/>
                    <w:rPr>
                      <w:sz w:val="20"/>
                    </w:rPr>
                  </w:pPr>
                  <w:r w:rsidRPr="00A37214">
                    <w:rPr>
                      <w:sz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FADC10E" w14:textId="77777777" w:rsidR="004C3D8C" w:rsidRPr="00A37214" w:rsidRDefault="004C3D8C">
                  <w:pPr>
                    <w:jc w:val="center"/>
                    <w:rPr>
                      <w:sz w:val="20"/>
                    </w:rPr>
                  </w:pPr>
                  <w:r w:rsidRPr="00A37214">
                    <w:rPr>
                      <w:sz w:val="20"/>
                    </w:rPr>
                    <w:t>1161</w:t>
                  </w:r>
                </w:p>
              </w:tc>
              <w:tc>
                <w:tcPr>
                  <w:tcW w:w="0" w:type="auto"/>
                  <w:tcBorders>
                    <w:top w:val="single" w:sz="4" w:space="0" w:color="auto"/>
                    <w:left w:val="single" w:sz="4" w:space="0" w:color="auto"/>
                    <w:bottom w:val="single" w:sz="4" w:space="0" w:color="auto"/>
                    <w:right w:val="single" w:sz="4" w:space="0" w:color="auto"/>
                  </w:tcBorders>
                  <w:vAlign w:val="center"/>
                  <w:hideMark/>
                </w:tcPr>
                <w:p w14:paraId="07D4003B"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6B1993D3" w14:textId="77777777" w:rsidR="004C3D8C" w:rsidRPr="00A37214" w:rsidRDefault="004C3D8C">
                  <w:pPr>
                    <w:jc w:val="center"/>
                    <w:rPr>
                      <w:sz w:val="20"/>
                    </w:rPr>
                  </w:pPr>
                  <w:r w:rsidRPr="00A37214">
                    <w:rPr>
                      <w:sz w:val="20"/>
                    </w:rPr>
                    <w:t>1.905</w:t>
                  </w:r>
                </w:p>
              </w:tc>
              <w:tc>
                <w:tcPr>
                  <w:tcW w:w="1122" w:type="dxa"/>
                  <w:tcBorders>
                    <w:top w:val="single" w:sz="4" w:space="0" w:color="auto"/>
                    <w:left w:val="single" w:sz="4" w:space="0" w:color="auto"/>
                    <w:bottom w:val="single" w:sz="4" w:space="0" w:color="auto"/>
                    <w:right w:val="single" w:sz="4" w:space="0" w:color="auto"/>
                  </w:tcBorders>
                  <w:vAlign w:val="center"/>
                  <w:hideMark/>
                </w:tcPr>
                <w:p w14:paraId="4F48EEED" w14:textId="77777777" w:rsidR="004C3D8C" w:rsidRPr="00A37214" w:rsidRDefault="004C3D8C">
                  <w:pPr>
                    <w:jc w:val="center"/>
                    <w:rPr>
                      <w:sz w:val="20"/>
                    </w:rPr>
                  </w:pPr>
                  <w:r w:rsidRPr="00A37214">
                    <w:rPr>
                      <w:sz w:val="20"/>
                    </w:rPr>
                    <w:t>1.905</w:t>
                  </w:r>
                </w:p>
              </w:tc>
              <w:tc>
                <w:tcPr>
                  <w:tcW w:w="1496" w:type="dxa"/>
                  <w:tcBorders>
                    <w:top w:val="single" w:sz="4" w:space="0" w:color="auto"/>
                    <w:left w:val="single" w:sz="4" w:space="0" w:color="auto"/>
                    <w:bottom w:val="single" w:sz="4" w:space="0" w:color="auto"/>
                    <w:right w:val="double" w:sz="4" w:space="0" w:color="auto"/>
                  </w:tcBorders>
                  <w:vAlign w:val="center"/>
                  <w:hideMark/>
                </w:tcPr>
                <w:p w14:paraId="3C02DBE1" w14:textId="77777777" w:rsidR="004C3D8C" w:rsidRPr="00A37214" w:rsidRDefault="004C3D8C">
                  <w:pPr>
                    <w:jc w:val="center"/>
                    <w:rPr>
                      <w:sz w:val="20"/>
                    </w:rPr>
                  </w:pPr>
                  <w:r w:rsidRPr="00A37214">
                    <w:rPr>
                      <w:sz w:val="20"/>
                    </w:rPr>
                    <w:t>304.762</w:t>
                  </w:r>
                </w:p>
              </w:tc>
              <w:tc>
                <w:tcPr>
                  <w:tcW w:w="748" w:type="dxa"/>
                  <w:tcBorders>
                    <w:top w:val="single" w:sz="4" w:space="0" w:color="auto"/>
                    <w:left w:val="double" w:sz="4" w:space="0" w:color="auto"/>
                    <w:bottom w:val="single" w:sz="4" w:space="0" w:color="auto"/>
                    <w:right w:val="double" w:sz="4" w:space="0" w:color="auto"/>
                  </w:tcBorders>
                  <w:vAlign w:val="center"/>
                  <w:hideMark/>
                </w:tcPr>
                <w:p w14:paraId="54BA2226" w14:textId="77777777" w:rsidR="004C3D8C" w:rsidRPr="00A37214" w:rsidRDefault="004C3D8C">
                  <w:pPr>
                    <w:jc w:val="center"/>
                    <w:rPr>
                      <w:sz w:val="20"/>
                    </w:rPr>
                  </w:pPr>
                  <w:r w:rsidRPr="00A37214">
                    <w:rPr>
                      <w:sz w:val="20"/>
                    </w:rPr>
                    <w:t>160</w:t>
                  </w:r>
                </w:p>
              </w:tc>
            </w:tr>
            <w:tr w:rsidR="004C3D8C" w:rsidRPr="00A37214" w14:paraId="4E083321" w14:textId="77777777">
              <w:tc>
                <w:tcPr>
                  <w:tcW w:w="0" w:type="auto"/>
                  <w:tcBorders>
                    <w:top w:val="single" w:sz="4" w:space="0" w:color="auto"/>
                    <w:left w:val="double" w:sz="4" w:space="0" w:color="auto"/>
                    <w:bottom w:val="single" w:sz="4" w:space="0" w:color="auto"/>
                    <w:right w:val="single" w:sz="4" w:space="0" w:color="auto"/>
                  </w:tcBorders>
                  <w:vAlign w:val="center"/>
                  <w:hideMark/>
                </w:tcPr>
                <w:p w14:paraId="043814C9" w14:textId="77777777" w:rsidR="004C3D8C" w:rsidRPr="00A37214" w:rsidRDefault="004C3D8C">
                  <w:pPr>
                    <w:jc w:val="center"/>
                    <w:rPr>
                      <w:sz w:val="20"/>
                    </w:rPr>
                  </w:pPr>
                  <w:r w:rsidRPr="00A37214">
                    <w:rPr>
                      <w:sz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68212BF" w14:textId="77777777" w:rsidR="004C3D8C" w:rsidRPr="00A37214" w:rsidRDefault="004C3D8C">
                  <w:pPr>
                    <w:jc w:val="center"/>
                    <w:rPr>
                      <w:sz w:val="20"/>
                    </w:rPr>
                  </w:pPr>
                  <w:r w:rsidRPr="00A37214">
                    <w:rPr>
                      <w:sz w:val="20"/>
                    </w:rPr>
                    <w:t>920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7161E46"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26944B0F" w14:textId="77777777" w:rsidR="004C3D8C" w:rsidRPr="00A37214" w:rsidRDefault="004C3D8C">
                  <w:pPr>
                    <w:jc w:val="center"/>
                    <w:rPr>
                      <w:sz w:val="20"/>
                    </w:rPr>
                  </w:pPr>
                  <w:r w:rsidRPr="00A37214">
                    <w:rPr>
                      <w:sz w:val="20"/>
                    </w:rPr>
                    <w:t>1.696</w:t>
                  </w:r>
                </w:p>
              </w:tc>
              <w:tc>
                <w:tcPr>
                  <w:tcW w:w="1122" w:type="dxa"/>
                  <w:tcBorders>
                    <w:top w:val="single" w:sz="4" w:space="0" w:color="auto"/>
                    <w:left w:val="single" w:sz="4" w:space="0" w:color="auto"/>
                    <w:bottom w:val="single" w:sz="4" w:space="0" w:color="auto"/>
                    <w:right w:val="single" w:sz="4" w:space="0" w:color="auto"/>
                  </w:tcBorders>
                  <w:vAlign w:val="center"/>
                  <w:hideMark/>
                </w:tcPr>
                <w:p w14:paraId="22103A05" w14:textId="77777777" w:rsidR="004C3D8C" w:rsidRPr="00A37214" w:rsidRDefault="004C3D8C">
                  <w:pPr>
                    <w:jc w:val="center"/>
                    <w:rPr>
                      <w:sz w:val="20"/>
                    </w:rPr>
                  </w:pPr>
                  <w:r w:rsidRPr="00A37214">
                    <w:rPr>
                      <w:sz w:val="20"/>
                    </w:rPr>
                    <w:t>1.696</w:t>
                  </w:r>
                </w:p>
              </w:tc>
              <w:tc>
                <w:tcPr>
                  <w:tcW w:w="1496" w:type="dxa"/>
                  <w:tcBorders>
                    <w:top w:val="single" w:sz="4" w:space="0" w:color="auto"/>
                    <w:left w:val="single" w:sz="4" w:space="0" w:color="auto"/>
                    <w:bottom w:val="single" w:sz="4" w:space="0" w:color="auto"/>
                    <w:right w:val="double" w:sz="4" w:space="0" w:color="auto"/>
                  </w:tcBorders>
                  <w:vAlign w:val="center"/>
                  <w:hideMark/>
                </w:tcPr>
                <w:p w14:paraId="638E94CD" w14:textId="77777777" w:rsidR="004C3D8C" w:rsidRPr="00A37214" w:rsidRDefault="004C3D8C">
                  <w:pPr>
                    <w:jc w:val="center"/>
                    <w:rPr>
                      <w:sz w:val="20"/>
                    </w:rPr>
                  </w:pPr>
                  <w:r w:rsidRPr="00A37214">
                    <w:rPr>
                      <w:sz w:val="20"/>
                    </w:rPr>
                    <w:t>271.293</w:t>
                  </w:r>
                </w:p>
              </w:tc>
              <w:tc>
                <w:tcPr>
                  <w:tcW w:w="748" w:type="dxa"/>
                  <w:tcBorders>
                    <w:top w:val="single" w:sz="4" w:space="0" w:color="auto"/>
                    <w:left w:val="double" w:sz="4" w:space="0" w:color="auto"/>
                    <w:bottom w:val="single" w:sz="4" w:space="0" w:color="auto"/>
                    <w:right w:val="double" w:sz="4" w:space="0" w:color="auto"/>
                  </w:tcBorders>
                  <w:vAlign w:val="center"/>
                  <w:hideMark/>
                </w:tcPr>
                <w:p w14:paraId="6FEF6525" w14:textId="77777777" w:rsidR="004C3D8C" w:rsidRPr="00A37214" w:rsidRDefault="004C3D8C">
                  <w:pPr>
                    <w:jc w:val="center"/>
                    <w:rPr>
                      <w:sz w:val="20"/>
                    </w:rPr>
                  </w:pPr>
                  <w:r w:rsidRPr="00A37214">
                    <w:rPr>
                      <w:sz w:val="20"/>
                    </w:rPr>
                    <w:t>160</w:t>
                  </w:r>
                </w:p>
              </w:tc>
            </w:tr>
            <w:tr w:rsidR="004C3D8C" w:rsidRPr="00A37214" w14:paraId="754BF73C" w14:textId="77777777">
              <w:tc>
                <w:tcPr>
                  <w:tcW w:w="0" w:type="auto"/>
                  <w:tcBorders>
                    <w:top w:val="single" w:sz="4" w:space="0" w:color="auto"/>
                    <w:left w:val="double" w:sz="4" w:space="0" w:color="auto"/>
                    <w:bottom w:val="double" w:sz="4" w:space="0" w:color="auto"/>
                    <w:right w:val="single" w:sz="4" w:space="0" w:color="auto"/>
                  </w:tcBorders>
                  <w:vAlign w:val="center"/>
                  <w:hideMark/>
                </w:tcPr>
                <w:p w14:paraId="2B9E480A" w14:textId="77777777" w:rsidR="004C3D8C" w:rsidRPr="00A37214" w:rsidRDefault="004C3D8C">
                  <w:pPr>
                    <w:jc w:val="center"/>
                    <w:rPr>
                      <w:sz w:val="20"/>
                    </w:rPr>
                  </w:pPr>
                  <w:r w:rsidRPr="00A37214">
                    <w:rPr>
                      <w:sz w:val="20"/>
                    </w:rPr>
                    <w:t>2</w:t>
                  </w:r>
                </w:p>
              </w:tc>
              <w:tc>
                <w:tcPr>
                  <w:tcW w:w="0" w:type="auto"/>
                  <w:tcBorders>
                    <w:top w:val="single" w:sz="4" w:space="0" w:color="auto"/>
                    <w:left w:val="single" w:sz="4" w:space="0" w:color="auto"/>
                    <w:bottom w:val="double" w:sz="4" w:space="0" w:color="auto"/>
                    <w:right w:val="single" w:sz="4" w:space="0" w:color="auto"/>
                  </w:tcBorders>
                  <w:vAlign w:val="center"/>
                  <w:hideMark/>
                </w:tcPr>
                <w:p w14:paraId="723E734F" w14:textId="77777777" w:rsidR="004C3D8C" w:rsidRPr="00A37214" w:rsidRDefault="004C3D8C">
                  <w:pPr>
                    <w:jc w:val="center"/>
                    <w:rPr>
                      <w:sz w:val="20"/>
                    </w:rPr>
                  </w:pPr>
                  <w:r w:rsidRPr="00A37214">
                    <w:rPr>
                      <w:sz w:val="20"/>
                    </w:rPr>
                    <w:t>747</w:t>
                  </w:r>
                </w:p>
              </w:tc>
              <w:tc>
                <w:tcPr>
                  <w:tcW w:w="0" w:type="auto"/>
                  <w:tcBorders>
                    <w:top w:val="single" w:sz="4" w:space="0" w:color="auto"/>
                    <w:left w:val="single" w:sz="4" w:space="0" w:color="auto"/>
                    <w:bottom w:val="double" w:sz="4" w:space="0" w:color="auto"/>
                    <w:right w:val="single" w:sz="4" w:space="0" w:color="auto"/>
                  </w:tcBorders>
                  <w:vAlign w:val="center"/>
                  <w:hideMark/>
                </w:tcPr>
                <w:p w14:paraId="60DA8912"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double" w:sz="4" w:space="0" w:color="auto"/>
                    <w:right w:val="single" w:sz="4" w:space="0" w:color="auto"/>
                  </w:tcBorders>
                  <w:vAlign w:val="center"/>
                  <w:hideMark/>
                </w:tcPr>
                <w:p w14:paraId="3AC95C9E" w14:textId="77777777" w:rsidR="004C3D8C" w:rsidRPr="00A37214" w:rsidRDefault="004C3D8C">
                  <w:pPr>
                    <w:jc w:val="center"/>
                    <w:rPr>
                      <w:sz w:val="20"/>
                    </w:rPr>
                  </w:pPr>
                  <w:r w:rsidRPr="00A37214">
                    <w:rPr>
                      <w:sz w:val="20"/>
                    </w:rPr>
                    <w:t>1.528</w:t>
                  </w:r>
                </w:p>
              </w:tc>
              <w:tc>
                <w:tcPr>
                  <w:tcW w:w="1122" w:type="dxa"/>
                  <w:tcBorders>
                    <w:top w:val="single" w:sz="4" w:space="0" w:color="auto"/>
                    <w:left w:val="single" w:sz="4" w:space="0" w:color="auto"/>
                    <w:bottom w:val="double" w:sz="4" w:space="0" w:color="auto"/>
                    <w:right w:val="single" w:sz="4" w:space="0" w:color="auto"/>
                  </w:tcBorders>
                  <w:vAlign w:val="center"/>
                  <w:hideMark/>
                </w:tcPr>
                <w:p w14:paraId="59F2F483" w14:textId="77777777" w:rsidR="004C3D8C" w:rsidRPr="00A37214" w:rsidRDefault="004C3D8C">
                  <w:pPr>
                    <w:jc w:val="center"/>
                    <w:rPr>
                      <w:sz w:val="20"/>
                    </w:rPr>
                  </w:pPr>
                  <w:r w:rsidRPr="00A37214">
                    <w:rPr>
                      <w:sz w:val="20"/>
                    </w:rPr>
                    <w:t>1.528</w:t>
                  </w:r>
                </w:p>
              </w:tc>
              <w:tc>
                <w:tcPr>
                  <w:tcW w:w="1496" w:type="dxa"/>
                  <w:tcBorders>
                    <w:top w:val="single" w:sz="4" w:space="0" w:color="auto"/>
                    <w:left w:val="single" w:sz="4" w:space="0" w:color="auto"/>
                    <w:bottom w:val="double" w:sz="4" w:space="0" w:color="auto"/>
                    <w:right w:val="double" w:sz="4" w:space="0" w:color="auto"/>
                  </w:tcBorders>
                  <w:vAlign w:val="center"/>
                  <w:hideMark/>
                </w:tcPr>
                <w:p w14:paraId="589B1AA2" w14:textId="77777777" w:rsidR="004C3D8C" w:rsidRPr="00A37214" w:rsidRDefault="004C3D8C">
                  <w:pPr>
                    <w:jc w:val="center"/>
                    <w:rPr>
                      <w:sz w:val="20"/>
                    </w:rPr>
                  </w:pPr>
                  <w:r w:rsidRPr="00A37214">
                    <w:rPr>
                      <w:sz w:val="20"/>
                    </w:rPr>
                    <w:t>244.459</w:t>
                  </w:r>
                </w:p>
              </w:tc>
              <w:tc>
                <w:tcPr>
                  <w:tcW w:w="748" w:type="dxa"/>
                  <w:tcBorders>
                    <w:top w:val="single" w:sz="4" w:space="0" w:color="auto"/>
                    <w:left w:val="double" w:sz="4" w:space="0" w:color="auto"/>
                    <w:bottom w:val="double" w:sz="4" w:space="0" w:color="auto"/>
                    <w:right w:val="double" w:sz="4" w:space="0" w:color="auto"/>
                  </w:tcBorders>
                  <w:vAlign w:val="center"/>
                  <w:hideMark/>
                </w:tcPr>
                <w:p w14:paraId="515998E9" w14:textId="77777777" w:rsidR="004C3D8C" w:rsidRPr="00A37214" w:rsidRDefault="004C3D8C">
                  <w:pPr>
                    <w:jc w:val="center"/>
                    <w:rPr>
                      <w:sz w:val="20"/>
                    </w:rPr>
                  </w:pPr>
                  <w:r w:rsidRPr="00A37214">
                    <w:rPr>
                      <w:sz w:val="20"/>
                    </w:rPr>
                    <w:t>160</w:t>
                  </w:r>
                </w:p>
              </w:tc>
            </w:tr>
            <w:tr w:rsidR="004C3D8C" w:rsidRPr="00A37214" w14:paraId="5932899E" w14:textId="77777777">
              <w:tc>
                <w:tcPr>
                  <w:tcW w:w="0" w:type="auto"/>
                  <w:tcBorders>
                    <w:top w:val="double" w:sz="4" w:space="0" w:color="auto"/>
                    <w:left w:val="single" w:sz="4" w:space="0" w:color="auto"/>
                    <w:bottom w:val="single" w:sz="4" w:space="0" w:color="auto"/>
                    <w:right w:val="single" w:sz="4" w:space="0" w:color="auto"/>
                  </w:tcBorders>
                  <w:vAlign w:val="center"/>
                  <w:hideMark/>
                </w:tcPr>
                <w:p w14:paraId="7E58BBC5" w14:textId="77777777" w:rsidR="004C3D8C" w:rsidRPr="00A37214" w:rsidRDefault="004C3D8C">
                  <w:pPr>
                    <w:jc w:val="center"/>
                    <w:rPr>
                      <w:sz w:val="20"/>
                    </w:rPr>
                  </w:pPr>
                  <w:r w:rsidRPr="00A37214">
                    <w:rPr>
                      <w:sz w:val="20"/>
                    </w:rPr>
                    <w:t>Total</w:t>
                  </w:r>
                </w:p>
              </w:tc>
              <w:tc>
                <w:tcPr>
                  <w:tcW w:w="0" w:type="auto"/>
                  <w:tcBorders>
                    <w:top w:val="double" w:sz="4" w:space="0" w:color="auto"/>
                    <w:left w:val="single" w:sz="4" w:space="0" w:color="auto"/>
                    <w:bottom w:val="single" w:sz="4" w:space="0" w:color="auto"/>
                    <w:right w:val="single" w:sz="4" w:space="0" w:color="auto"/>
                  </w:tcBorders>
                  <w:vAlign w:val="center"/>
                  <w:hideMark/>
                </w:tcPr>
                <w:p w14:paraId="2D2861E3" w14:textId="77777777" w:rsidR="004C3D8C" w:rsidRPr="00A37214" w:rsidRDefault="004C3D8C">
                  <w:pPr>
                    <w:jc w:val="center"/>
                    <w:rPr>
                      <w:sz w:val="20"/>
                    </w:rPr>
                  </w:pPr>
                  <w:r w:rsidRPr="00A37214">
                    <w:rPr>
                      <w:sz w:val="20"/>
                    </w:rPr>
                    <w:t>113920</w:t>
                  </w:r>
                </w:p>
              </w:tc>
              <w:tc>
                <w:tcPr>
                  <w:tcW w:w="0" w:type="auto"/>
                  <w:tcBorders>
                    <w:top w:val="double" w:sz="4" w:space="0" w:color="auto"/>
                    <w:left w:val="single" w:sz="4" w:space="0" w:color="auto"/>
                    <w:bottom w:val="single" w:sz="4" w:space="0" w:color="auto"/>
                    <w:right w:val="single" w:sz="4" w:space="0" w:color="auto"/>
                  </w:tcBorders>
                  <w:vAlign w:val="center"/>
                  <w:hideMark/>
                </w:tcPr>
                <w:p w14:paraId="01401BE8" w14:textId="77777777" w:rsidR="004C3D8C" w:rsidRPr="00A37214" w:rsidRDefault="004C3D8C">
                  <w:pPr>
                    <w:jc w:val="center"/>
                    <w:rPr>
                      <w:sz w:val="20"/>
                    </w:rPr>
                  </w:pPr>
                  <w:r w:rsidRPr="00A37214">
                    <w:rPr>
                      <w:sz w:val="20"/>
                    </w:rPr>
                    <w:t>10</w:t>
                  </w:r>
                </w:p>
              </w:tc>
              <w:tc>
                <w:tcPr>
                  <w:tcW w:w="1313" w:type="dxa"/>
                  <w:tcBorders>
                    <w:top w:val="double" w:sz="4" w:space="0" w:color="auto"/>
                    <w:left w:val="single" w:sz="4" w:space="0" w:color="auto"/>
                    <w:bottom w:val="single" w:sz="4" w:space="0" w:color="auto"/>
                    <w:right w:val="single" w:sz="4" w:space="0" w:color="auto"/>
                  </w:tcBorders>
                  <w:vAlign w:val="center"/>
                  <w:hideMark/>
                </w:tcPr>
                <w:p w14:paraId="137B4FFA" w14:textId="77777777" w:rsidR="004C3D8C" w:rsidRPr="00A37214" w:rsidRDefault="004C3D8C">
                  <w:pPr>
                    <w:jc w:val="center"/>
                    <w:rPr>
                      <w:sz w:val="20"/>
                    </w:rPr>
                  </w:pPr>
                  <w:r w:rsidRPr="00A37214">
                    <w:rPr>
                      <w:sz w:val="20"/>
                    </w:rPr>
                    <w:t>44.337</w:t>
                  </w:r>
                </w:p>
              </w:tc>
              <w:tc>
                <w:tcPr>
                  <w:tcW w:w="1122" w:type="dxa"/>
                  <w:tcBorders>
                    <w:top w:val="double" w:sz="4" w:space="0" w:color="auto"/>
                    <w:left w:val="single" w:sz="4" w:space="0" w:color="auto"/>
                    <w:bottom w:val="single" w:sz="4" w:space="0" w:color="auto"/>
                    <w:right w:val="single" w:sz="4" w:space="0" w:color="auto"/>
                  </w:tcBorders>
                  <w:vAlign w:val="center"/>
                  <w:hideMark/>
                </w:tcPr>
                <w:p w14:paraId="7CB7E23D" w14:textId="77777777" w:rsidR="004C3D8C" w:rsidRPr="00A37214" w:rsidRDefault="004C3D8C">
                  <w:pPr>
                    <w:jc w:val="center"/>
                    <w:rPr>
                      <w:sz w:val="20"/>
                    </w:rPr>
                  </w:pPr>
                  <w:r w:rsidRPr="00A37214">
                    <w:rPr>
                      <w:sz w:val="20"/>
                    </w:rPr>
                    <w:t>44.337</w:t>
                  </w:r>
                </w:p>
              </w:tc>
              <w:tc>
                <w:tcPr>
                  <w:tcW w:w="1496" w:type="dxa"/>
                  <w:tcBorders>
                    <w:top w:val="double" w:sz="4" w:space="0" w:color="auto"/>
                    <w:left w:val="single" w:sz="4" w:space="0" w:color="auto"/>
                    <w:bottom w:val="single" w:sz="4" w:space="0" w:color="auto"/>
                    <w:right w:val="single" w:sz="4" w:space="0" w:color="auto"/>
                  </w:tcBorders>
                  <w:vAlign w:val="center"/>
                  <w:hideMark/>
                </w:tcPr>
                <w:p w14:paraId="356F4140" w14:textId="77777777" w:rsidR="004C3D8C" w:rsidRPr="00A37214" w:rsidRDefault="004C3D8C">
                  <w:pPr>
                    <w:jc w:val="center"/>
                    <w:rPr>
                      <w:sz w:val="20"/>
                    </w:rPr>
                  </w:pPr>
                  <w:r w:rsidRPr="00A37214">
                    <w:rPr>
                      <w:sz w:val="20"/>
                    </w:rPr>
                    <w:t>7093.821</w:t>
                  </w:r>
                </w:p>
              </w:tc>
              <w:tc>
                <w:tcPr>
                  <w:tcW w:w="748" w:type="dxa"/>
                  <w:tcBorders>
                    <w:top w:val="double" w:sz="4" w:space="0" w:color="auto"/>
                    <w:left w:val="single" w:sz="4" w:space="0" w:color="auto"/>
                    <w:bottom w:val="nil"/>
                    <w:right w:val="nil"/>
                  </w:tcBorders>
                  <w:vAlign w:val="center"/>
                </w:tcPr>
                <w:p w14:paraId="0826F285" w14:textId="77777777" w:rsidR="004C3D8C" w:rsidRPr="00A37214" w:rsidRDefault="004C3D8C">
                  <w:pPr>
                    <w:jc w:val="center"/>
                    <w:rPr>
                      <w:sz w:val="20"/>
                    </w:rPr>
                  </w:pPr>
                </w:p>
              </w:tc>
            </w:tr>
            <w:bookmarkEnd w:id="2"/>
          </w:tbl>
          <w:p w14:paraId="02D6602C" w14:textId="77777777" w:rsidR="004C3D8C" w:rsidRPr="00A37214" w:rsidRDefault="004C3D8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170"/>
              <w:gridCol w:w="1440"/>
            </w:tblGrid>
            <w:tr w:rsidR="004C3D8C" w:rsidRPr="00A37214" w14:paraId="6EA75805" w14:textId="77777777">
              <w:tc>
                <w:tcPr>
                  <w:tcW w:w="4495" w:type="dxa"/>
                  <w:tcBorders>
                    <w:top w:val="single" w:sz="4" w:space="0" w:color="auto"/>
                    <w:left w:val="single" w:sz="4" w:space="0" w:color="auto"/>
                    <w:bottom w:val="single" w:sz="4" w:space="0" w:color="auto"/>
                    <w:right w:val="single" w:sz="4" w:space="0" w:color="auto"/>
                  </w:tcBorders>
                  <w:hideMark/>
                </w:tcPr>
                <w:p w14:paraId="75342F6E" w14:textId="77777777" w:rsidR="004C3D8C" w:rsidRPr="00A37214" w:rsidRDefault="004C3D8C">
                  <w:pPr>
                    <w:jc w:val="right"/>
                    <w:rPr>
                      <w:sz w:val="20"/>
                    </w:rPr>
                  </w:pPr>
                  <w:r w:rsidRPr="00A37214">
                    <w:rPr>
                      <w:sz w:val="20"/>
                    </w:rPr>
                    <w:t>Unit Costs</w:t>
                  </w:r>
                </w:p>
              </w:tc>
              <w:tc>
                <w:tcPr>
                  <w:tcW w:w="1170" w:type="dxa"/>
                  <w:tcBorders>
                    <w:top w:val="single" w:sz="4" w:space="0" w:color="auto"/>
                    <w:left w:val="single" w:sz="4" w:space="0" w:color="auto"/>
                    <w:bottom w:val="single" w:sz="4" w:space="0" w:color="auto"/>
                    <w:right w:val="single" w:sz="4" w:space="0" w:color="auto"/>
                  </w:tcBorders>
                  <w:hideMark/>
                </w:tcPr>
                <w:p w14:paraId="6E0C78AF" w14:textId="77777777" w:rsidR="004C3D8C" w:rsidRPr="00A37214" w:rsidRDefault="004C3D8C">
                  <w:pPr>
                    <w:jc w:val="center"/>
                    <w:rPr>
                      <w:sz w:val="20"/>
                    </w:rPr>
                  </w:pPr>
                  <w:r w:rsidRPr="00A37214">
                    <w:rPr>
                      <w:sz w:val="20"/>
                    </w:rPr>
                    <w:t>$40</w:t>
                  </w:r>
                </w:p>
              </w:tc>
              <w:tc>
                <w:tcPr>
                  <w:tcW w:w="1440" w:type="dxa"/>
                  <w:tcBorders>
                    <w:top w:val="single" w:sz="4" w:space="0" w:color="auto"/>
                    <w:left w:val="single" w:sz="4" w:space="0" w:color="auto"/>
                    <w:bottom w:val="single" w:sz="4" w:space="0" w:color="auto"/>
                    <w:right w:val="single" w:sz="4" w:space="0" w:color="auto"/>
                  </w:tcBorders>
                  <w:hideMark/>
                </w:tcPr>
                <w:p w14:paraId="6F7ECDBA" w14:textId="77777777" w:rsidR="004C3D8C" w:rsidRPr="00A37214" w:rsidRDefault="004C3D8C">
                  <w:pPr>
                    <w:jc w:val="center"/>
                    <w:rPr>
                      <w:sz w:val="20"/>
                    </w:rPr>
                  </w:pPr>
                  <w:r w:rsidRPr="00A37214">
                    <w:rPr>
                      <w:sz w:val="20"/>
                    </w:rPr>
                    <w:t>$0.25</w:t>
                  </w:r>
                </w:p>
              </w:tc>
            </w:tr>
            <w:tr w:rsidR="004C3D8C" w:rsidRPr="00A37214" w14:paraId="06B5C2C1" w14:textId="77777777">
              <w:tc>
                <w:tcPr>
                  <w:tcW w:w="4495" w:type="dxa"/>
                  <w:tcBorders>
                    <w:top w:val="single" w:sz="4" w:space="0" w:color="auto"/>
                    <w:left w:val="single" w:sz="4" w:space="0" w:color="auto"/>
                    <w:bottom w:val="single" w:sz="4" w:space="0" w:color="auto"/>
                    <w:right w:val="single" w:sz="4" w:space="0" w:color="auto"/>
                  </w:tcBorders>
                  <w:hideMark/>
                </w:tcPr>
                <w:p w14:paraId="24E8B6F9" w14:textId="77777777" w:rsidR="004C3D8C" w:rsidRPr="00A37214" w:rsidRDefault="004C3D8C">
                  <w:pPr>
                    <w:jc w:val="right"/>
                    <w:rPr>
                      <w:sz w:val="20"/>
                    </w:rPr>
                  </w:pPr>
                  <w:r w:rsidRPr="00A37214">
                    <w:rPr>
                      <w:sz w:val="20"/>
                    </w:rPr>
                    <w:t>Total Ordering Cost</w:t>
                  </w:r>
                </w:p>
              </w:tc>
              <w:tc>
                <w:tcPr>
                  <w:tcW w:w="1170" w:type="dxa"/>
                  <w:tcBorders>
                    <w:top w:val="single" w:sz="4" w:space="0" w:color="auto"/>
                    <w:left w:val="single" w:sz="4" w:space="0" w:color="auto"/>
                    <w:bottom w:val="single" w:sz="4" w:space="0" w:color="auto"/>
                    <w:right w:val="single" w:sz="4" w:space="0" w:color="auto"/>
                  </w:tcBorders>
                  <w:hideMark/>
                </w:tcPr>
                <w:p w14:paraId="0EC02B61" w14:textId="77777777" w:rsidR="004C3D8C" w:rsidRPr="00A37214" w:rsidRDefault="004C3D8C">
                  <w:pPr>
                    <w:jc w:val="center"/>
                    <w:rPr>
                      <w:sz w:val="20"/>
                    </w:rPr>
                  </w:pPr>
                  <w:r w:rsidRPr="00A37214">
                    <w:rPr>
                      <w:sz w:val="20"/>
                    </w:rPr>
                    <w:t>$1773.5</w:t>
                  </w:r>
                </w:p>
              </w:tc>
              <w:tc>
                <w:tcPr>
                  <w:tcW w:w="1440" w:type="dxa"/>
                  <w:tcBorders>
                    <w:top w:val="single" w:sz="4" w:space="0" w:color="auto"/>
                    <w:left w:val="single" w:sz="4" w:space="0" w:color="auto"/>
                    <w:bottom w:val="single" w:sz="4" w:space="0" w:color="auto"/>
                    <w:right w:val="single" w:sz="4" w:space="0" w:color="auto"/>
                  </w:tcBorders>
                </w:tcPr>
                <w:p w14:paraId="7D4CCF33" w14:textId="77777777" w:rsidR="004C3D8C" w:rsidRPr="00A37214" w:rsidRDefault="004C3D8C">
                  <w:pPr>
                    <w:jc w:val="center"/>
                    <w:rPr>
                      <w:sz w:val="20"/>
                    </w:rPr>
                  </w:pPr>
                </w:p>
              </w:tc>
            </w:tr>
            <w:tr w:rsidR="004C3D8C" w:rsidRPr="00A37214" w14:paraId="64D66C3F" w14:textId="77777777">
              <w:tc>
                <w:tcPr>
                  <w:tcW w:w="4495" w:type="dxa"/>
                  <w:tcBorders>
                    <w:top w:val="single" w:sz="4" w:space="0" w:color="auto"/>
                    <w:left w:val="single" w:sz="4" w:space="0" w:color="auto"/>
                    <w:bottom w:val="single" w:sz="4" w:space="0" w:color="auto"/>
                    <w:right w:val="single" w:sz="4" w:space="0" w:color="auto"/>
                  </w:tcBorders>
                  <w:hideMark/>
                </w:tcPr>
                <w:p w14:paraId="05FD16E5" w14:textId="77777777" w:rsidR="004C3D8C" w:rsidRPr="00A37214" w:rsidRDefault="004C3D8C">
                  <w:pPr>
                    <w:jc w:val="right"/>
                    <w:rPr>
                      <w:sz w:val="20"/>
                    </w:rPr>
                  </w:pPr>
                  <w:r w:rsidRPr="00A37214">
                    <w:rPr>
                      <w:sz w:val="20"/>
                    </w:rPr>
                    <w:t>Total Carrying Cost</w:t>
                  </w:r>
                </w:p>
              </w:tc>
              <w:tc>
                <w:tcPr>
                  <w:tcW w:w="1170" w:type="dxa"/>
                  <w:tcBorders>
                    <w:top w:val="single" w:sz="4" w:space="0" w:color="auto"/>
                    <w:left w:val="single" w:sz="4" w:space="0" w:color="auto"/>
                    <w:bottom w:val="single" w:sz="4" w:space="0" w:color="auto"/>
                    <w:right w:val="single" w:sz="4" w:space="0" w:color="auto"/>
                  </w:tcBorders>
                </w:tcPr>
                <w:p w14:paraId="59640C2F" w14:textId="77777777" w:rsidR="004C3D8C" w:rsidRPr="00A37214" w:rsidRDefault="004C3D8C">
                  <w:pPr>
                    <w:jc w:val="center"/>
                    <w:rPr>
                      <w:sz w:val="20"/>
                    </w:rPr>
                  </w:pPr>
                </w:p>
              </w:tc>
              <w:tc>
                <w:tcPr>
                  <w:tcW w:w="1440" w:type="dxa"/>
                  <w:tcBorders>
                    <w:top w:val="single" w:sz="4" w:space="0" w:color="auto"/>
                    <w:left w:val="single" w:sz="4" w:space="0" w:color="auto"/>
                    <w:bottom w:val="single" w:sz="4" w:space="0" w:color="auto"/>
                    <w:right w:val="single" w:sz="4" w:space="0" w:color="auto"/>
                  </w:tcBorders>
                  <w:hideMark/>
                </w:tcPr>
                <w:p w14:paraId="6E343B5E" w14:textId="77777777" w:rsidR="004C3D8C" w:rsidRPr="00A37214" w:rsidRDefault="004C3D8C">
                  <w:pPr>
                    <w:jc w:val="center"/>
                    <w:rPr>
                      <w:sz w:val="20"/>
                    </w:rPr>
                  </w:pPr>
                  <w:r w:rsidRPr="00A37214">
                    <w:rPr>
                      <w:sz w:val="20"/>
                    </w:rPr>
                    <w:t>$1773.5</w:t>
                  </w:r>
                </w:p>
              </w:tc>
            </w:tr>
          </w:tbl>
          <w:p w14:paraId="1103AAB2" w14:textId="77777777" w:rsidR="004C3D8C" w:rsidRPr="00A37214" w:rsidRDefault="004C3D8C">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2610"/>
            </w:tblGrid>
            <w:tr w:rsidR="004C3D8C" w:rsidRPr="00A37214" w14:paraId="5EE48E8F" w14:textId="77777777">
              <w:tc>
                <w:tcPr>
                  <w:tcW w:w="4495" w:type="dxa"/>
                  <w:tcBorders>
                    <w:top w:val="single" w:sz="4" w:space="0" w:color="auto"/>
                    <w:left w:val="single" w:sz="4" w:space="0" w:color="auto"/>
                    <w:bottom w:val="single" w:sz="4" w:space="0" w:color="auto"/>
                    <w:right w:val="single" w:sz="4" w:space="0" w:color="auto"/>
                  </w:tcBorders>
                  <w:hideMark/>
                </w:tcPr>
                <w:p w14:paraId="54B8212A" w14:textId="77777777" w:rsidR="004C3D8C" w:rsidRPr="00A37214" w:rsidRDefault="004C3D8C">
                  <w:pPr>
                    <w:jc w:val="right"/>
                    <w:rPr>
                      <w:sz w:val="20"/>
                    </w:rPr>
                  </w:pPr>
                  <w:r w:rsidRPr="00A37214">
                    <w:rPr>
                      <w:sz w:val="20"/>
                    </w:rPr>
                    <w:t>Total Inventory Cost</w:t>
                  </w:r>
                </w:p>
              </w:tc>
              <w:tc>
                <w:tcPr>
                  <w:tcW w:w="2610" w:type="dxa"/>
                  <w:tcBorders>
                    <w:top w:val="single" w:sz="4" w:space="0" w:color="auto"/>
                    <w:left w:val="single" w:sz="4" w:space="0" w:color="auto"/>
                    <w:bottom w:val="single" w:sz="4" w:space="0" w:color="auto"/>
                    <w:right w:val="single" w:sz="4" w:space="0" w:color="auto"/>
                  </w:tcBorders>
                  <w:hideMark/>
                </w:tcPr>
                <w:p w14:paraId="36DD326F" w14:textId="77777777" w:rsidR="004C3D8C" w:rsidRPr="00A37214" w:rsidRDefault="004C3D8C">
                  <w:pPr>
                    <w:jc w:val="center"/>
                    <w:rPr>
                      <w:sz w:val="20"/>
                    </w:rPr>
                  </w:pPr>
                  <w:r w:rsidRPr="00A37214">
                    <w:rPr>
                      <w:sz w:val="20"/>
                    </w:rPr>
                    <w:t>$3546.9</w:t>
                  </w:r>
                </w:p>
              </w:tc>
            </w:tr>
          </w:tbl>
          <w:p w14:paraId="013DF3AC" w14:textId="77777777" w:rsidR="004C3D8C" w:rsidRPr="00A37214" w:rsidRDefault="004C3D8C">
            <w:pPr>
              <w:jc w:val="right"/>
              <w:rPr>
                <w:sz w:val="20"/>
              </w:rPr>
            </w:pPr>
            <w:r w:rsidRPr="00A37214">
              <w:rPr>
                <w:sz w:val="20"/>
              </w:rPr>
              <w:t>-</w:t>
            </w:r>
          </w:p>
        </w:tc>
      </w:tr>
    </w:tbl>
    <w:p w14:paraId="302C9A8D" w14:textId="77777777" w:rsidR="004C3D8C" w:rsidRPr="00A37214" w:rsidRDefault="004C3D8C" w:rsidP="004C3D8C">
      <w:pPr>
        <w:jc w:val="center"/>
        <w:rPr>
          <w:color w:val="000000"/>
          <w:sz w:val="20"/>
        </w:rPr>
      </w:pPr>
    </w:p>
    <w:p w14:paraId="3A31E738" w14:textId="77777777" w:rsidR="004C3D8C" w:rsidRPr="00A37214" w:rsidRDefault="004C3D8C" w:rsidP="004C3D8C">
      <w:pPr>
        <w:rPr>
          <w:color w:val="000000"/>
          <w:sz w:val="20"/>
        </w:rPr>
      </w:pPr>
      <w:r w:rsidRPr="00A37214">
        <w:rPr>
          <w:color w:val="000000"/>
          <w:sz w:val="20"/>
        </w:rPr>
        <w:br w:type="page"/>
      </w:r>
    </w:p>
    <w:p w14:paraId="27801A93" w14:textId="77777777" w:rsidR="004C3D8C" w:rsidRPr="00A37214" w:rsidRDefault="004C3D8C" w:rsidP="004C3D8C">
      <w:pPr>
        <w:rPr>
          <w:color w:val="000000"/>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0"/>
      </w:tblGrid>
      <w:tr w:rsidR="004C3D8C" w:rsidRPr="00A37214" w14:paraId="1D4AED19" w14:textId="77777777" w:rsidTr="00362713">
        <w:trPr>
          <w:trHeight w:val="432"/>
        </w:trPr>
        <w:tc>
          <w:tcPr>
            <w:tcW w:w="8856" w:type="dxa"/>
            <w:tcBorders>
              <w:top w:val="double" w:sz="4" w:space="0" w:color="auto"/>
              <w:left w:val="double" w:sz="4" w:space="0" w:color="auto"/>
              <w:bottom w:val="double" w:sz="4" w:space="0" w:color="auto"/>
              <w:right w:val="double" w:sz="4" w:space="0" w:color="auto"/>
            </w:tcBorders>
            <w:vAlign w:val="center"/>
            <w:hideMark/>
          </w:tcPr>
          <w:p w14:paraId="78883AF6" w14:textId="77777777" w:rsidR="004C3D8C" w:rsidRPr="00A37214" w:rsidRDefault="004C3D8C" w:rsidP="00362713">
            <w:pPr>
              <w:jc w:val="center"/>
              <w:rPr>
                <w:b/>
                <w:bCs/>
                <w:sz w:val="20"/>
                <w:u w:val="single"/>
              </w:rPr>
            </w:pPr>
            <w:r w:rsidRPr="00A37214">
              <w:rPr>
                <w:b/>
                <w:bCs/>
                <w:sz w:val="20"/>
                <w:u w:val="single"/>
              </w:rPr>
              <w:t>Economically Balanced E–ABC Inventory Policy</w:t>
            </w:r>
          </w:p>
        </w:tc>
      </w:tr>
      <w:tr w:rsidR="004C3D8C" w:rsidRPr="00A37214" w14:paraId="25A0FE95" w14:textId="77777777" w:rsidTr="004C3D8C">
        <w:tc>
          <w:tcPr>
            <w:tcW w:w="8856" w:type="dxa"/>
            <w:tcBorders>
              <w:top w:val="double" w:sz="4" w:space="0" w:color="auto"/>
              <w:left w:val="double" w:sz="4" w:space="0" w:color="auto"/>
              <w:bottom w:val="double" w:sz="4" w:space="0" w:color="auto"/>
              <w:right w:val="double" w:sz="4" w:space="0" w:color="auto"/>
            </w:tcBorders>
          </w:tcPr>
          <w:p w14:paraId="5E76AA21" w14:textId="77777777" w:rsidR="004C3D8C" w:rsidRPr="00A37214" w:rsidRDefault="004C3D8C">
            <w:pPr>
              <w:ind w:left="540" w:hanging="360"/>
              <w:rPr>
                <w:sz w:val="20"/>
              </w:rPr>
            </w:pPr>
            <w:r w:rsidRPr="00A37214">
              <w:rPr>
                <w:sz w:val="20"/>
              </w:rPr>
              <w:t>*From the E-ABC Policy: F</w:t>
            </w:r>
            <w:r w:rsidRPr="00A37214">
              <w:rPr>
                <w:sz w:val="20"/>
                <w:vertAlign w:val="subscript"/>
              </w:rPr>
              <w:t xml:space="preserve">i </w:t>
            </w:r>
            <w:r w:rsidRPr="00A37214">
              <w:rPr>
                <w:sz w:val="20"/>
              </w:rPr>
              <w:t>= sqrt[ M</w:t>
            </w:r>
            <w:r w:rsidRPr="00A37214">
              <w:rPr>
                <w:sz w:val="20"/>
                <w:vertAlign w:val="subscript"/>
              </w:rPr>
              <w:t>i</w:t>
            </w:r>
            <w:r w:rsidRPr="00A37214">
              <w:rPr>
                <w:sz w:val="20"/>
              </w:rPr>
              <w:t>/(2*N</w:t>
            </w:r>
            <w:r w:rsidRPr="00A37214">
              <w:rPr>
                <w:sz w:val="20"/>
                <w:vertAlign w:val="subscript"/>
              </w:rPr>
              <w:t>i</w:t>
            </w:r>
            <w:r w:rsidRPr="00A37214">
              <w:rPr>
                <w:sz w:val="20"/>
              </w:rPr>
              <w:t>*EPP) ], i=A,B,C.  EPP=Co/Cc.</w:t>
            </w:r>
          </w:p>
          <w:p w14:paraId="096989DC" w14:textId="77777777" w:rsidR="004C3D8C" w:rsidRPr="00A37214" w:rsidRDefault="004C3D8C">
            <w:pPr>
              <w:ind w:left="540" w:hanging="360"/>
              <w:rPr>
                <w:sz w:val="20"/>
              </w:rPr>
            </w:pPr>
            <w:r w:rsidRPr="00A37214">
              <w:rPr>
                <w:sz w:val="20"/>
              </w:rPr>
              <w:t xml:space="preserve">*Suppose the unit costs are unknown.  </w:t>
            </w:r>
          </w:p>
          <w:p w14:paraId="30DA768B" w14:textId="77777777" w:rsidR="004C3D8C" w:rsidRPr="00A37214" w:rsidRDefault="004C3D8C">
            <w:pPr>
              <w:ind w:left="540" w:hanging="360"/>
              <w:rPr>
                <w:sz w:val="20"/>
              </w:rPr>
            </w:pPr>
          </w:p>
          <w:p w14:paraId="4802801F" w14:textId="77777777" w:rsidR="004C3D8C" w:rsidRPr="00A37214" w:rsidRDefault="004C3D8C">
            <w:pPr>
              <w:ind w:left="540" w:hanging="360"/>
              <w:rPr>
                <w:sz w:val="20"/>
              </w:rPr>
            </w:pPr>
            <w:r w:rsidRPr="00A37214">
              <w:rPr>
                <w:sz w:val="20"/>
              </w:rPr>
              <w:t>*Perform analysis of Class A items and determine the order frequency, F</w:t>
            </w:r>
            <w:r w:rsidRPr="00A37214">
              <w:rPr>
                <w:sz w:val="20"/>
                <w:vertAlign w:val="subscript"/>
              </w:rPr>
              <w:t>A</w:t>
            </w:r>
            <w:r w:rsidRPr="00A37214">
              <w:rPr>
                <w:sz w:val="20"/>
              </w:rPr>
              <w:t>.</w:t>
            </w:r>
          </w:p>
          <w:p w14:paraId="22FA05FF" w14:textId="77777777" w:rsidR="004C3D8C" w:rsidRPr="00A37214" w:rsidRDefault="004C3D8C">
            <w:pPr>
              <w:ind w:left="540" w:hanging="360"/>
              <w:rPr>
                <w:sz w:val="20"/>
              </w:rPr>
            </w:pPr>
            <w:r w:rsidRPr="00A37214">
              <w:rPr>
                <w:sz w:val="20"/>
              </w:rPr>
              <w:t>*Then, the “Observed EPP” would be “[Ave.Inv.]/[TotalOrders]=“[M</w:t>
            </w:r>
            <w:r w:rsidRPr="00A37214">
              <w:rPr>
                <w:sz w:val="20"/>
                <w:vertAlign w:val="subscript"/>
              </w:rPr>
              <w:t>A</w:t>
            </w:r>
            <w:r w:rsidRPr="00A37214">
              <w:rPr>
                <w:sz w:val="20"/>
              </w:rPr>
              <w:t>/(2F</w:t>
            </w:r>
            <w:r w:rsidRPr="00A37214">
              <w:rPr>
                <w:sz w:val="20"/>
                <w:vertAlign w:val="subscript"/>
              </w:rPr>
              <w:t>A</w:t>
            </w:r>
            <w:r w:rsidRPr="00A37214">
              <w:rPr>
                <w:sz w:val="20"/>
              </w:rPr>
              <w:t>)]/[N</w:t>
            </w:r>
            <w:r w:rsidRPr="00A37214">
              <w:rPr>
                <w:sz w:val="20"/>
                <w:vertAlign w:val="subscript"/>
              </w:rPr>
              <w:t>A</w:t>
            </w:r>
            <w:r w:rsidRPr="00A37214">
              <w:rPr>
                <w:sz w:val="20"/>
              </w:rPr>
              <w:t>F</w:t>
            </w:r>
            <w:r w:rsidRPr="00A37214">
              <w:rPr>
                <w:sz w:val="20"/>
                <w:vertAlign w:val="subscript"/>
              </w:rPr>
              <w:t>A</w:t>
            </w:r>
            <w:r w:rsidRPr="00A37214">
              <w:rPr>
                <w:sz w:val="20"/>
              </w:rPr>
              <w:t>]” for Class A items.</w:t>
            </w:r>
          </w:p>
          <w:p w14:paraId="6CC4CE37" w14:textId="77777777" w:rsidR="004C3D8C" w:rsidRPr="00A37214" w:rsidRDefault="004C3D8C">
            <w:pPr>
              <w:ind w:left="540" w:hanging="360"/>
              <w:rPr>
                <w:sz w:val="20"/>
              </w:rPr>
            </w:pPr>
            <w:r w:rsidRPr="00A37214">
              <w:rPr>
                <w:sz w:val="20"/>
              </w:rPr>
              <w:t>*Use this Observed EPP for the order frequencies for Class B and Class C items.</w:t>
            </w:r>
          </w:p>
          <w:p w14:paraId="5528183A" w14:textId="77777777" w:rsidR="004C3D8C" w:rsidRPr="00A37214" w:rsidRDefault="004C3D8C">
            <w:pPr>
              <w:ind w:left="540" w:hanging="360"/>
              <w:rPr>
                <w:sz w:val="20"/>
              </w:rPr>
            </w:pPr>
          </w:p>
          <w:p w14:paraId="7E3659D5" w14:textId="77777777" w:rsidR="004C3D8C" w:rsidRPr="00A37214" w:rsidRDefault="004C3D8C">
            <w:pPr>
              <w:ind w:left="540" w:hanging="360"/>
              <w:rPr>
                <w:sz w:val="20"/>
              </w:rPr>
            </w:pPr>
            <w:r w:rsidRPr="00A37214">
              <w:rPr>
                <w:sz w:val="20"/>
              </w:rPr>
              <w:t>Suppose after an extensive Class A analysis, it was determined that F</w:t>
            </w:r>
            <w:r w:rsidRPr="00A37214">
              <w:rPr>
                <w:sz w:val="20"/>
                <w:vertAlign w:val="subscript"/>
              </w:rPr>
              <w:t>A</w:t>
            </w:r>
            <w:r w:rsidRPr="00A37214">
              <w:rPr>
                <w:sz w:val="20"/>
              </w:rPr>
              <w:t>=15.</w:t>
            </w:r>
          </w:p>
          <w:p w14:paraId="06214EBF" w14:textId="77777777" w:rsidR="004C3D8C" w:rsidRPr="00A37214" w:rsidRDefault="004C3D8C">
            <w:pPr>
              <w:ind w:left="540" w:hanging="360"/>
              <w:rPr>
                <w:sz w:val="20"/>
              </w:rPr>
            </w:pPr>
            <w:r w:rsidRPr="00A37214">
              <w:rPr>
                <w:sz w:val="20"/>
              </w:rPr>
              <w:t>Using F</w:t>
            </w:r>
            <w:r w:rsidRPr="00A37214">
              <w:rPr>
                <w:sz w:val="20"/>
                <w:vertAlign w:val="subscript"/>
              </w:rPr>
              <w:t>A</w:t>
            </w:r>
            <w:r w:rsidRPr="00A37214">
              <w:rPr>
                <w:sz w:val="20"/>
              </w:rPr>
              <w:t>=15, determine the Observed EPP=[92160/(2*15)]/[2*15]=102.4 in the table.</w:t>
            </w:r>
          </w:p>
          <w:p w14:paraId="46D6AD5C" w14:textId="77777777" w:rsidR="004C3D8C" w:rsidRPr="00A37214" w:rsidRDefault="004C3D8C">
            <w:pPr>
              <w:ind w:left="540" w:hanging="360"/>
              <w:rPr>
                <w:sz w:val="20"/>
              </w:rPr>
            </w:pPr>
            <w:r w:rsidRPr="00A37214">
              <w:rPr>
                <w:sz w:val="20"/>
              </w:rPr>
              <w:t>Then, F</w:t>
            </w:r>
            <w:r w:rsidRPr="00A37214">
              <w:rPr>
                <w:sz w:val="20"/>
                <w:vertAlign w:val="subscript"/>
              </w:rPr>
              <w:t xml:space="preserve">B </w:t>
            </w:r>
            <w:r w:rsidRPr="00A37214">
              <w:rPr>
                <w:sz w:val="20"/>
              </w:rPr>
              <w:t>= sqrt[ 15360/(2*3*102.4) ]=5</w:t>
            </w:r>
          </w:p>
          <w:p w14:paraId="34C57033" w14:textId="77777777" w:rsidR="004C3D8C" w:rsidRPr="00A37214" w:rsidRDefault="004C3D8C">
            <w:pPr>
              <w:ind w:left="540" w:hanging="360"/>
              <w:rPr>
                <w:sz w:val="20"/>
              </w:rPr>
            </w:pPr>
            <w:r w:rsidRPr="00A37214">
              <w:rPr>
                <w:sz w:val="20"/>
              </w:rPr>
              <w:t>And, F</w:t>
            </w:r>
            <w:r w:rsidRPr="00A37214">
              <w:rPr>
                <w:sz w:val="20"/>
                <w:vertAlign w:val="subscript"/>
              </w:rPr>
              <w:t xml:space="preserve">C </w:t>
            </w:r>
            <w:r w:rsidRPr="00A37214">
              <w:rPr>
                <w:sz w:val="20"/>
              </w:rPr>
              <w:t>= sqrt[ 6400/(2*5*102.4) ]=2.5</w:t>
            </w:r>
          </w:p>
          <w:p w14:paraId="156E1CD6" w14:textId="77777777" w:rsidR="004C3D8C" w:rsidRPr="00A37214" w:rsidRDefault="004C3D8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950"/>
              <w:gridCol w:w="1088"/>
              <w:gridCol w:w="1313"/>
              <w:gridCol w:w="1122"/>
              <w:gridCol w:w="1496"/>
              <w:gridCol w:w="748"/>
            </w:tblGrid>
            <w:tr w:rsidR="004C3D8C" w:rsidRPr="00A37214" w14:paraId="1B94B192" w14:textId="77777777">
              <w:tc>
                <w:tcPr>
                  <w:tcW w:w="0" w:type="auto"/>
                  <w:tcBorders>
                    <w:top w:val="double" w:sz="4" w:space="0" w:color="auto"/>
                    <w:left w:val="double" w:sz="4" w:space="0" w:color="auto"/>
                    <w:bottom w:val="double" w:sz="4" w:space="0" w:color="auto"/>
                    <w:right w:val="single" w:sz="4" w:space="0" w:color="auto"/>
                  </w:tcBorders>
                </w:tcPr>
                <w:p w14:paraId="3C54FC15" w14:textId="77777777" w:rsidR="004C3D8C" w:rsidRPr="00A37214" w:rsidRDefault="004C3D8C">
                  <w:pPr>
                    <w:jc w:val="center"/>
                    <w:rPr>
                      <w:sz w:val="20"/>
                    </w:rPr>
                  </w:pPr>
                </w:p>
                <w:p w14:paraId="23579044" w14:textId="77777777" w:rsidR="004C3D8C" w:rsidRPr="00A37214" w:rsidRDefault="004C3D8C">
                  <w:pPr>
                    <w:jc w:val="center"/>
                    <w:rPr>
                      <w:sz w:val="20"/>
                    </w:rPr>
                  </w:pPr>
                  <w:r w:rsidRPr="00A37214">
                    <w:rPr>
                      <w:sz w:val="20"/>
                    </w:rPr>
                    <w:t>Class</w:t>
                  </w:r>
                </w:p>
                <w:p w14:paraId="714643FC" w14:textId="77777777" w:rsidR="004C3D8C" w:rsidRPr="00A37214" w:rsidRDefault="004C3D8C">
                  <w:pPr>
                    <w:jc w:val="center"/>
                    <w:rPr>
                      <w:sz w:val="20"/>
                    </w:rPr>
                  </w:pPr>
                  <w:r w:rsidRPr="00A37214">
                    <w:rPr>
                      <w:sz w:val="20"/>
                    </w:rPr>
                    <w:t>i</w:t>
                  </w:r>
                </w:p>
              </w:tc>
              <w:tc>
                <w:tcPr>
                  <w:tcW w:w="0" w:type="auto"/>
                  <w:tcBorders>
                    <w:top w:val="double" w:sz="4" w:space="0" w:color="auto"/>
                    <w:left w:val="single" w:sz="4" w:space="0" w:color="auto"/>
                    <w:bottom w:val="double" w:sz="4" w:space="0" w:color="auto"/>
                    <w:right w:val="single" w:sz="4" w:space="0" w:color="auto"/>
                  </w:tcBorders>
                  <w:hideMark/>
                </w:tcPr>
                <w:p w14:paraId="2FAB1F19" w14:textId="77777777" w:rsidR="004C3D8C" w:rsidRPr="00A37214" w:rsidRDefault="004C3D8C">
                  <w:pPr>
                    <w:jc w:val="center"/>
                    <w:rPr>
                      <w:sz w:val="20"/>
                    </w:rPr>
                  </w:pPr>
                  <w:r w:rsidRPr="00A37214">
                    <w:rPr>
                      <w:sz w:val="20"/>
                    </w:rPr>
                    <w:t>Annual</w:t>
                  </w:r>
                </w:p>
                <w:p w14:paraId="52D4C1FF" w14:textId="77777777" w:rsidR="004C3D8C" w:rsidRPr="00A37214" w:rsidRDefault="004C3D8C">
                  <w:pPr>
                    <w:jc w:val="center"/>
                    <w:rPr>
                      <w:sz w:val="20"/>
                    </w:rPr>
                  </w:pPr>
                  <w:r w:rsidRPr="00A37214">
                    <w:rPr>
                      <w:sz w:val="20"/>
                    </w:rPr>
                    <w:t>Usage($)</w:t>
                  </w:r>
                  <w:r w:rsidRPr="00A37214">
                    <w:rPr>
                      <w:sz w:val="20"/>
                    </w:rPr>
                    <w:br/>
                    <w:t>M</w:t>
                  </w:r>
                  <w:r w:rsidRPr="00A37214">
                    <w:rPr>
                      <w:sz w:val="20"/>
                      <w:vertAlign w:val="subscript"/>
                    </w:rPr>
                    <w:t>i</w:t>
                  </w:r>
                </w:p>
              </w:tc>
              <w:tc>
                <w:tcPr>
                  <w:tcW w:w="0" w:type="auto"/>
                  <w:tcBorders>
                    <w:top w:val="double" w:sz="4" w:space="0" w:color="auto"/>
                    <w:left w:val="single" w:sz="4" w:space="0" w:color="auto"/>
                    <w:bottom w:val="double" w:sz="4" w:space="0" w:color="auto"/>
                    <w:right w:val="single" w:sz="4" w:space="0" w:color="auto"/>
                  </w:tcBorders>
                  <w:hideMark/>
                </w:tcPr>
                <w:p w14:paraId="47232B27" w14:textId="77777777" w:rsidR="004C3D8C" w:rsidRPr="00A37214" w:rsidRDefault="004C3D8C">
                  <w:pPr>
                    <w:jc w:val="center"/>
                    <w:rPr>
                      <w:sz w:val="20"/>
                    </w:rPr>
                  </w:pPr>
                  <w:r w:rsidRPr="00A37214">
                    <w:rPr>
                      <w:sz w:val="20"/>
                    </w:rPr>
                    <w:t>Number of</w:t>
                  </w:r>
                </w:p>
                <w:p w14:paraId="2B3B5701" w14:textId="77777777" w:rsidR="004C3D8C" w:rsidRPr="00A37214" w:rsidRDefault="004C3D8C">
                  <w:pPr>
                    <w:jc w:val="center"/>
                    <w:rPr>
                      <w:sz w:val="20"/>
                    </w:rPr>
                  </w:pPr>
                  <w:r w:rsidRPr="00A37214">
                    <w:rPr>
                      <w:sz w:val="20"/>
                    </w:rPr>
                    <w:t>SKUs</w:t>
                  </w:r>
                </w:p>
                <w:p w14:paraId="1E85810E" w14:textId="77777777" w:rsidR="004C3D8C" w:rsidRPr="00A37214" w:rsidRDefault="004C3D8C">
                  <w:pPr>
                    <w:jc w:val="center"/>
                    <w:rPr>
                      <w:sz w:val="20"/>
                    </w:rPr>
                  </w:pPr>
                  <w:r w:rsidRPr="00A37214">
                    <w:rPr>
                      <w:sz w:val="20"/>
                    </w:rPr>
                    <w:t>N</w:t>
                  </w:r>
                  <w:r w:rsidRPr="00A37214">
                    <w:rPr>
                      <w:sz w:val="20"/>
                      <w:vertAlign w:val="subscript"/>
                    </w:rPr>
                    <w:t>i</w:t>
                  </w:r>
                </w:p>
              </w:tc>
              <w:tc>
                <w:tcPr>
                  <w:tcW w:w="1313" w:type="dxa"/>
                  <w:tcBorders>
                    <w:top w:val="double" w:sz="4" w:space="0" w:color="auto"/>
                    <w:left w:val="single" w:sz="4" w:space="0" w:color="auto"/>
                    <w:bottom w:val="double" w:sz="4" w:space="0" w:color="auto"/>
                    <w:right w:val="single" w:sz="4" w:space="0" w:color="auto"/>
                  </w:tcBorders>
                  <w:hideMark/>
                </w:tcPr>
                <w:p w14:paraId="02B4B8B4" w14:textId="77777777" w:rsidR="004C3D8C" w:rsidRPr="00A37214" w:rsidRDefault="004C3D8C">
                  <w:pPr>
                    <w:jc w:val="center"/>
                    <w:rPr>
                      <w:sz w:val="20"/>
                    </w:rPr>
                  </w:pPr>
                  <w:r w:rsidRPr="00A37214">
                    <w:rPr>
                      <w:sz w:val="20"/>
                    </w:rPr>
                    <w:t>Order</w:t>
                  </w:r>
                </w:p>
                <w:p w14:paraId="6A1E70DC" w14:textId="77777777" w:rsidR="004C3D8C" w:rsidRPr="00A37214" w:rsidRDefault="004C3D8C">
                  <w:pPr>
                    <w:jc w:val="center"/>
                    <w:rPr>
                      <w:sz w:val="20"/>
                    </w:rPr>
                  </w:pPr>
                  <w:r w:rsidRPr="00A37214">
                    <w:rPr>
                      <w:sz w:val="20"/>
                    </w:rPr>
                    <w:t>Frequency</w:t>
                  </w:r>
                </w:p>
                <w:p w14:paraId="2CDC8CDB" w14:textId="77777777" w:rsidR="004C3D8C" w:rsidRPr="00A37214" w:rsidRDefault="004C3D8C">
                  <w:pPr>
                    <w:jc w:val="center"/>
                    <w:rPr>
                      <w:sz w:val="20"/>
                    </w:rPr>
                  </w:pPr>
                  <w:r w:rsidRPr="00A37214">
                    <w:rPr>
                      <w:sz w:val="20"/>
                    </w:rPr>
                    <w:t>F</w:t>
                  </w:r>
                  <w:r w:rsidRPr="00A37214">
                    <w:rPr>
                      <w:sz w:val="20"/>
                      <w:vertAlign w:val="subscript"/>
                    </w:rPr>
                    <w:t>i</w:t>
                  </w:r>
                </w:p>
              </w:tc>
              <w:tc>
                <w:tcPr>
                  <w:tcW w:w="1122" w:type="dxa"/>
                  <w:tcBorders>
                    <w:top w:val="double" w:sz="4" w:space="0" w:color="auto"/>
                    <w:left w:val="single" w:sz="4" w:space="0" w:color="auto"/>
                    <w:bottom w:val="double" w:sz="4" w:space="0" w:color="auto"/>
                    <w:right w:val="single" w:sz="4" w:space="0" w:color="auto"/>
                  </w:tcBorders>
                  <w:hideMark/>
                </w:tcPr>
                <w:p w14:paraId="24146B60" w14:textId="77777777" w:rsidR="004C3D8C" w:rsidRPr="00A37214" w:rsidRDefault="004C3D8C">
                  <w:pPr>
                    <w:jc w:val="center"/>
                    <w:rPr>
                      <w:sz w:val="20"/>
                    </w:rPr>
                  </w:pPr>
                  <w:r w:rsidRPr="00A37214">
                    <w:rPr>
                      <w:sz w:val="20"/>
                    </w:rPr>
                    <w:t>Total</w:t>
                  </w:r>
                </w:p>
                <w:p w14:paraId="3E681618" w14:textId="77777777" w:rsidR="004C3D8C" w:rsidRPr="00A37214" w:rsidRDefault="004C3D8C">
                  <w:pPr>
                    <w:jc w:val="center"/>
                    <w:rPr>
                      <w:sz w:val="20"/>
                    </w:rPr>
                  </w:pPr>
                  <w:r w:rsidRPr="00A37214">
                    <w:rPr>
                      <w:sz w:val="20"/>
                    </w:rPr>
                    <w:t>Orders</w:t>
                  </w:r>
                </w:p>
                <w:p w14:paraId="3A2476DA" w14:textId="77777777" w:rsidR="004C3D8C" w:rsidRPr="00A37214" w:rsidRDefault="004C3D8C">
                  <w:pPr>
                    <w:jc w:val="center"/>
                    <w:rPr>
                      <w:sz w:val="20"/>
                    </w:rPr>
                  </w:pPr>
                  <w:r w:rsidRPr="00A37214">
                    <w:rPr>
                      <w:sz w:val="20"/>
                    </w:rPr>
                    <w:t>N</w:t>
                  </w:r>
                  <w:r w:rsidRPr="00A37214">
                    <w:rPr>
                      <w:sz w:val="20"/>
                      <w:vertAlign w:val="subscript"/>
                    </w:rPr>
                    <w:t>i</w:t>
                  </w:r>
                  <w:r w:rsidRPr="00A37214">
                    <w:rPr>
                      <w:sz w:val="20"/>
                    </w:rPr>
                    <w:t>F</w:t>
                  </w:r>
                  <w:r w:rsidRPr="00A37214">
                    <w:rPr>
                      <w:sz w:val="20"/>
                      <w:vertAlign w:val="subscript"/>
                    </w:rPr>
                    <w:t>i</w:t>
                  </w:r>
                </w:p>
              </w:tc>
              <w:tc>
                <w:tcPr>
                  <w:tcW w:w="1496" w:type="dxa"/>
                  <w:tcBorders>
                    <w:top w:val="double" w:sz="4" w:space="0" w:color="auto"/>
                    <w:left w:val="single" w:sz="4" w:space="0" w:color="auto"/>
                    <w:bottom w:val="double" w:sz="4" w:space="0" w:color="auto"/>
                    <w:right w:val="double" w:sz="4" w:space="0" w:color="auto"/>
                  </w:tcBorders>
                  <w:hideMark/>
                </w:tcPr>
                <w:p w14:paraId="23F064C2" w14:textId="77777777" w:rsidR="004C3D8C" w:rsidRPr="00A37214" w:rsidRDefault="004C3D8C">
                  <w:pPr>
                    <w:jc w:val="center"/>
                    <w:rPr>
                      <w:sz w:val="20"/>
                    </w:rPr>
                  </w:pPr>
                  <w:r w:rsidRPr="00A37214">
                    <w:rPr>
                      <w:sz w:val="20"/>
                    </w:rPr>
                    <w:t>Average</w:t>
                  </w:r>
                </w:p>
                <w:p w14:paraId="58563EF7" w14:textId="77777777" w:rsidR="004C3D8C" w:rsidRPr="00A37214" w:rsidRDefault="004C3D8C">
                  <w:pPr>
                    <w:jc w:val="center"/>
                    <w:rPr>
                      <w:sz w:val="20"/>
                    </w:rPr>
                  </w:pPr>
                  <w:r w:rsidRPr="00A37214">
                    <w:rPr>
                      <w:sz w:val="20"/>
                    </w:rPr>
                    <w:t>Inventory($)</w:t>
                  </w:r>
                </w:p>
                <w:p w14:paraId="7FBA776C" w14:textId="77777777" w:rsidR="004C3D8C" w:rsidRPr="00A37214" w:rsidRDefault="004C3D8C">
                  <w:pPr>
                    <w:jc w:val="center"/>
                    <w:rPr>
                      <w:sz w:val="20"/>
                    </w:rPr>
                  </w:pPr>
                  <w:r w:rsidRPr="00A37214">
                    <w:rPr>
                      <w:sz w:val="20"/>
                    </w:rPr>
                    <w:t>M</w:t>
                  </w:r>
                  <w:r w:rsidRPr="00A37214">
                    <w:rPr>
                      <w:sz w:val="20"/>
                      <w:vertAlign w:val="subscript"/>
                    </w:rPr>
                    <w:t>i</w:t>
                  </w:r>
                  <w:r w:rsidRPr="00A37214">
                    <w:rPr>
                      <w:sz w:val="20"/>
                    </w:rPr>
                    <w:t>/(2F</w:t>
                  </w:r>
                  <w:r w:rsidRPr="00A37214">
                    <w:rPr>
                      <w:sz w:val="20"/>
                      <w:vertAlign w:val="subscript"/>
                    </w:rPr>
                    <w:t>i</w:t>
                  </w:r>
                  <w:r w:rsidRPr="00A37214">
                    <w:rPr>
                      <w:sz w:val="20"/>
                    </w:rPr>
                    <w:t>)</w:t>
                  </w:r>
                </w:p>
              </w:tc>
              <w:tc>
                <w:tcPr>
                  <w:tcW w:w="748" w:type="dxa"/>
                  <w:tcBorders>
                    <w:top w:val="nil"/>
                    <w:left w:val="double" w:sz="4" w:space="0" w:color="auto"/>
                    <w:bottom w:val="double" w:sz="4" w:space="0" w:color="auto"/>
                    <w:right w:val="nil"/>
                  </w:tcBorders>
                </w:tcPr>
                <w:p w14:paraId="2F846771" w14:textId="77777777" w:rsidR="004C3D8C" w:rsidRPr="00A37214" w:rsidRDefault="004C3D8C">
                  <w:pPr>
                    <w:jc w:val="center"/>
                    <w:rPr>
                      <w:sz w:val="20"/>
                    </w:rPr>
                  </w:pPr>
                </w:p>
                <w:p w14:paraId="0581219C" w14:textId="77777777" w:rsidR="004C3D8C" w:rsidRPr="00A37214" w:rsidRDefault="004C3D8C">
                  <w:pPr>
                    <w:jc w:val="center"/>
                    <w:rPr>
                      <w:sz w:val="20"/>
                    </w:rPr>
                  </w:pPr>
                </w:p>
                <w:p w14:paraId="45F3230E" w14:textId="77777777" w:rsidR="004C3D8C" w:rsidRPr="00A37214" w:rsidRDefault="004C3D8C">
                  <w:pPr>
                    <w:jc w:val="center"/>
                    <w:rPr>
                      <w:sz w:val="20"/>
                    </w:rPr>
                  </w:pPr>
                  <w:r w:rsidRPr="00A37214">
                    <w:rPr>
                      <w:sz w:val="20"/>
                    </w:rPr>
                    <w:t>EPP</w:t>
                  </w:r>
                  <w:r w:rsidRPr="00A37214">
                    <w:rPr>
                      <w:sz w:val="20"/>
                      <w:vertAlign w:val="subscript"/>
                    </w:rPr>
                    <w:t>O</w:t>
                  </w:r>
                </w:p>
              </w:tc>
            </w:tr>
            <w:tr w:rsidR="004C3D8C" w:rsidRPr="00A37214" w14:paraId="349E7A0F" w14:textId="77777777">
              <w:tc>
                <w:tcPr>
                  <w:tcW w:w="0" w:type="auto"/>
                  <w:tcBorders>
                    <w:top w:val="double" w:sz="4" w:space="0" w:color="auto"/>
                    <w:left w:val="double" w:sz="4" w:space="0" w:color="auto"/>
                    <w:bottom w:val="double" w:sz="4" w:space="0" w:color="auto"/>
                    <w:right w:val="single" w:sz="4" w:space="0" w:color="auto"/>
                  </w:tcBorders>
                  <w:hideMark/>
                </w:tcPr>
                <w:p w14:paraId="326CED94" w14:textId="77777777" w:rsidR="004C3D8C" w:rsidRPr="00A37214" w:rsidRDefault="004C3D8C">
                  <w:pPr>
                    <w:jc w:val="center"/>
                    <w:rPr>
                      <w:b/>
                      <w:sz w:val="20"/>
                    </w:rPr>
                  </w:pPr>
                  <w:r w:rsidRPr="00A37214">
                    <w:rPr>
                      <w:b/>
                      <w:sz w:val="20"/>
                    </w:rPr>
                    <w:t>A</w:t>
                  </w:r>
                </w:p>
              </w:tc>
              <w:tc>
                <w:tcPr>
                  <w:tcW w:w="0" w:type="auto"/>
                  <w:tcBorders>
                    <w:top w:val="double" w:sz="4" w:space="0" w:color="auto"/>
                    <w:left w:val="single" w:sz="4" w:space="0" w:color="auto"/>
                    <w:bottom w:val="double" w:sz="4" w:space="0" w:color="auto"/>
                    <w:right w:val="single" w:sz="4" w:space="0" w:color="auto"/>
                  </w:tcBorders>
                  <w:hideMark/>
                </w:tcPr>
                <w:p w14:paraId="17E321CE" w14:textId="77777777" w:rsidR="004C3D8C" w:rsidRPr="00A37214" w:rsidRDefault="004C3D8C">
                  <w:pPr>
                    <w:jc w:val="center"/>
                    <w:rPr>
                      <w:b/>
                      <w:sz w:val="20"/>
                    </w:rPr>
                  </w:pPr>
                  <w:r w:rsidRPr="00A37214">
                    <w:rPr>
                      <w:b/>
                      <w:sz w:val="20"/>
                    </w:rPr>
                    <w:t>92160</w:t>
                  </w:r>
                </w:p>
              </w:tc>
              <w:tc>
                <w:tcPr>
                  <w:tcW w:w="0" w:type="auto"/>
                  <w:tcBorders>
                    <w:top w:val="double" w:sz="4" w:space="0" w:color="auto"/>
                    <w:left w:val="single" w:sz="4" w:space="0" w:color="auto"/>
                    <w:bottom w:val="double" w:sz="4" w:space="0" w:color="auto"/>
                    <w:right w:val="single" w:sz="4" w:space="0" w:color="auto"/>
                  </w:tcBorders>
                  <w:hideMark/>
                </w:tcPr>
                <w:p w14:paraId="7F94A9E8" w14:textId="77777777" w:rsidR="004C3D8C" w:rsidRPr="00A37214" w:rsidRDefault="004C3D8C">
                  <w:pPr>
                    <w:jc w:val="center"/>
                    <w:rPr>
                      <w:b/>
                      <w:sz w:val="20"/>
                    </w:rPr>
                  </w:pPr>
                  <w:r w:rsidRPr="00A37214">
                    <w:rPr>
                      <w:b/>
                      <w:sz w:val="20"/>
                    </w:rPr>
                    <w:t>2</w:t>
                  </w:r>
                </w:p>
              </w:tc>
              <w:tc>
                <w:tcPr>
                  <w:tcW w:w="1313" w:type="dxa"/>
                  <w:tcBorders>
                    <w:top w:val="double" w:sz="4" w:space="0" w:color="auto"/>
                    <w:left w:val="single" w:sz="4" w:space="0" w:color="auto"/>
                    <w:bottom w:val="double" w:sz="4" w:space="0" w:color="auto"/>
                    <w:right w:val="single" w:sz="4" w:space="0" w:color="auto"/>
                  </w:tcBorders>
                  <w:hideMark/>
                </w:tcPr>
                <w:p w14:paraId="054733D4" w14:textId="77777777" w:rsidR="004C3D8C" w:rsidRPr="00A37214" w:rsidRDefault="004C3D8C">
                  <w:pPr>
                    <w:jc w:val="center"/>
                    <w:rPr>
                      <w:b/>
                      <w:sz w:val="20"/>
                    </w:rPr>
                  </w:pPr>
                  <w:r w:rsidRPr="00A37214">
                    <w:rPr>
                      <w:b/>
                      <w:sz w:val="20"/>
                    </w:rPr>
                    <w:t>15</w:t>
                  </w:r>
                </w:p>
              </w:tc>
              <w:tc>
                <w:tcPr>
                  <w:tcW w:w="1122" w:type="dxa"/>
                  <w:tcBorders>
                    <w:top w:val="double" w:sz="4" w:space="0" w:color="auto"/>
                    <w:left w:val="single" w:sz="4" w:space="0" w:color="auto"/>
                    <w:bottom w:val="double" w:sz="4" w:space="0" w:color="auto"/>
                    <w:right w:val="single" w:sz="4" w:space="0" w:color="auto"/>
                  </w:tcBorders>
                  <w:hideMark/>
                </w:tcPr>
                <w:p w14:paraId="179BF9F3" w14:textId="77777777" w:rsidR="004C3D8C" w:rsidRPr="00A37214" w:rsidRDefault="004C3D8C">
                  <w:pPr>
                    <w:jc w:val="center"/>
                    <w:rPr>
                      <w:b/>
                      <w:sz w:val="20"/>
                    </w:rPr>
                  </w:pPr>
                  <w:r w:rsidRPr="00A37214">
                    <w:rPr>
                      <w:b/>
                      <w:sz w:val="20"/>
                    </w:rPr>
                    <w:t>30</w:t>
                  </w:r>
                </w:p>
              </w:tc>
              <w:tc>
                <w:tcPr>
                  <w:tcW w:w="1496" w:type="dxa"/>
                  <w:tcBorders>
                    <w:top w:val="double" w:sz="4" w:space="0" w:color="auto"/>
                    <w:left w:val="single" w:sz="4" w:space="0" w:color="auto"/>
                    <w:bottom w:val="double" w:sz="4" w:space="0" w:color="auto"/>
                    <w:right w:val="double" w:sz="4" w:space="0" w:color="auto"/>
                  </w:tcBorders>
                  <w:hideMark/>
                </w:tcPr>
                <w:p w14:paraId="55D0A004" w14:textId="77777777" w:rsidR="004C3D8C" w:rsidRPr="00A37214" w:rsidRDefault="004C3D8C">
                  <w:pPr>
                    <w:jc w:val="center"/>
                    <w:rPr>
                      <w:b/>
                      <w:sz w:val="20"/>
                    </w:rPr>
                  </w:pPr>
                  <w:r w:rsidRPr="00A37214">
                    <w:rPr>
                      <w:b/>
                      <w:sz w:val="20"/>
                    </w:rPr>
                    <w:t>3072</w:t>
                  </w:r>
                </w:p>
              </w:tc>
              <w:tc>
                <w:tcPr>
                  <w:tcW w:w="748" w:type="dxa"/>
                  <w:tcBorders>
                    <w:top w:val="double" w:sz="4" w:space="0" w:color="auto"/>
                    <w:left w:val="double" w:sz="4" w:space="0" w:color="auto"/>
                    <w:bottom w:val="double" w:sz="4" w:space="0" w:color="auto"/>
                    <w:right w:val="double" w:sz="4" w:space="0" w:color="auto"/>
                  </w:tcBorders>
                  <w:hideMark/>
                </w:tcPr>
                <w:p w14:paraId="3F9790E5" w14:textId="77777777" w:rsidR="004C3D8C" w:rsidRPr="00A37214" w:rsidRDefault="004C3D8C">
                  <w:pPr>
                    <w:jc w:val="center"/>
                    <w:rPr>
                      <w:b/>
                      <w:sz w:val="20"/>
                    </w:rPr>
                  </w:pPr>
                  <w:r w:rsidRPr="00A37214">
                    <w:rPr>
                      <w:b/>
                      <w:sz w:val="20"/>
                    </w:rPr>
                    <w:t>102.4</w:t>
                  </w:r>
                </w:p>
              </w:tc>
            </w:tr>
            <w:tr w:rsidR="004C3D8C" w:rsidRPr="00A37214" w14:paraId="373407FB" w14:textId="77777777">
              <w:tc>
                <w:tcPr>
                  <w:tcW w:w="0" w:type="auto"/>
                  <w:tcBorders>
                    <w:top w:val="double" w:sz="4" w:space="0" w:color="auto"/>
                    <w:left w:val="double" w:sz="4" w:space="0" w:color="auto"/>
                    <w:bottom w:val="single" w:sz="4" w:space="0" w:color="auto"/>
                    <w:right w:val="single" w:sz="4" w:space="0" w:color="auto"/>
                  </w:tcBorders>
                  <w:hideMark/>
                </w:tcPr>
                <w:p w14:paraId="3EBD5542" w14:textId="77777777" w:rsidR="004C3D8C" w:rsidRPr="00A37214" w:rsidRDefault="004C3D8C">
                  <w:pPr>
                    <w:jc w:val="center"/>
                    <w:rPr>
                      <w:sz w:val="20"/>
                    </w:rPr>
                  </w:pPr>
                  <w:r w:rsidRPr="00A37214">
                    <w:rPr>
                      <w:sz w:val="20"/>
                    </w:rPr>
                    <w:t>B</w:t>
                  </w:r>
                </w:p>
              </w:tc>
              <w:tc>
                <w:tcPr>
                  <w:tcW w:w="0" w:type="auto"/>
                  <w:tcBorders>
                    <w:top w:val="double" w:sz="4" w:space="0" w:color="auto"/>
                    <w:left w:val="single" w:sz="4" w:space="0" w:color="auto"/>
                    <w:bottom w:val="single" w:sz="4" w:space="0" w:color="auto"/>
                    <w:right w:val="single" w:sz="4" w:space="0" w:color="auto"/>
                  </w:tcBorders>
                  <w:hideMark/>
                </w:tcPr>
                <w:p w14:paraId="007CAD95" w14:textId="77777777" w:rsidR="004C3D8C" w:rsidRPr="00A37214" w:rsidRDefault="004C3D8C">
                  <w:pPr>
                    <w:jc w:val="center"/>
                    <w:rPr>
                      <w:sz w:val="20"/>
                    </w:rPr>
                  </w:pPr>
                  <w:r w:rsidRPr="00A37214">
                    <w:rPr>
                      <w:sz w:val="20"/>
                    </w:rPr>
                    <w:t>15360</w:t>
                  </w:r>
                </w:p>
              </w:tc>
              <w:tc>
                <w:tcPr>
                  <w:tcW w:w="0" w:type="auto"/>
                  <w:tcBorders>
                    <w:top w:val="double" w:sz="4" w:space="0" w:color="auto"/>
                    <w:left w:val="single" w:sz="4" w:space="0" w:color="auto"/>
                    <w:bottom w:val="single" w:sz="4" w:space="0" w:color="auto"/>
                    <w:right w:val="single" w:sz="4" w:space="0" w:color="auto"/>
                  </w:tcBorders>
                  <w:hideMark/>
                </w:tcPr>
                <w:p w14:paraId="4A1BD01F" w14:textId="77777777" w:rsidR="004C3D8C" w:rsidRPr="00A37214" w:rsidRDefault="004C3D8C">
                  <w:pPr>
                    <w:jc w:val="center"/>
                    <w:rPr>
                      <w:sz w:val="20"/>
                    </w:rPr>
                  </w:pPr>
                  <w:r w:rsidRPr="00A37214">
                    <w:rPr>
                      <w:sz w:val="20"/>
                    </w:rPr>
                    <w:t>3</w:t>
                  </w:r>
                </w:p>
              </w:tc>
              <w:tc>
                <w:tcPr>
                  <w:tcW w:w="1313" w:type="dxa"/>
                  <w:tcBorders>
                    <w:top w:val="double" w:sz="4" w:space="0" w:color="auto"/>
                    <w:left w:val="single" w:sz="4" w:space="0" w:color="auto"/>
                    <w:bottom w:val="single" w:sz="4" w:space="0" w:color="auto"/>
                    <w:right w:val="single" w:sz="4" w:space="0" w:color="auto"/>
                  </w:tcBorders>
                  <w:hideMark/>
                </w:tcPr>
                <w:p w14:paraId="280C086F" w14:textId="77777777" w:rsidR="004C3D8C" w:rsidRPr="00A37214" w:rsidRDefault="004C3D8C">
                  <w:pPr>
                    <w:jc w:val="center"/>
                    <w:rPr>
                      <w:sz w:val="20"/>
                    </w:rPr>
                  </w:pPr>
                  <w:r w:rsidRPr="00A37214">
                    <w:rPr>
                      <w:sz w:val="20"/>
                    </w:rPr>
                    <w:t>5</w:t>
                  </w:r>
                </w:p>
              </w:tc>
              <w:tc>
                <w:tcPr>
                  <w:tcW w:w="1122" w:type="dxa"/>
                  <w:tcBorders>
                    <w:top w:val="double" w:sz="4" w:space="0" w:color="auto"/>
                    <w:left w:val="single" w:sz="4" w:space="0" w:color="auto"/>
                    <w:bottom w:val="single" w:sz="4" w:space="0" w:color="auto"/>
                    <w:right w:val="single" w:sz="4" w:space="0" w:color="auto"/>
                  </w:tcBorders>
                  <w:hideMark/>
                </w:tcPr>
                <w:p w14:paraId="70AC6117" w14:textId="77777777" w:rsidR="004C3D8C" w:rsidRPr="00A37214" w:rsidRDefault="004C3D8C">
                  <w:pPr>
                    <w:jc w:val="center"/>
                    <w:rPr>
                      <w:sz w:val="20"/>
                    </w:rPr>
                  </w:pPr>
                  <w:r w:rsidRPr="00A37214">
                    <w:rPr>
                      <w:sz w:val="20"/>
                    </w:rPr>
                    <w:t>15</w:t>
                  </w:r>
                </w:p>
              </w:tc>
              <w:tc>
                <w:tcPr>
                  <w:tcW w:w="1496" w:type="dxa"/>
                  <w:tcBorders>
                    <w:top w:val="double" w:sz="4" w:space="0" w:color="auto"/>
                    <w:left w:val="single" w:sz="4" w:space="0" w:color="auto"/>
                    <w:bottom w:val="single" w:sz="4" w:space="0" w:color="auto"/>
                    <w:right w:val="double" w:sz="4" w:space="0" w:color="auto"/>
                  </w:tcBorders>
                  <w:hideMark/>
                </w:tcPr>
                <w:p w14:paraId="2015963C" w14:textId="77777777" w:rsidR="004C3D8C" w:rsidRPr="00A37214" w:rsidRDefault="004C3D8C">
                  <w:pPr>
                    <w:jc w:val="center"/>
                    <w:rPr>
                      <w:sz w:val="20"/>
                    </w:rPr>
                  </w:pPr>
                  <w:r w:rsidRPr="00A37214">
                    <w:rPr>
                      <w:sz w:val="20"/>
                    </w:rPr>
                    <w:t>1536</w:t>
                  </w:r>
                </w:p>
              </w:tc>
              <w:tc>
                <w:tcPr>
                  <w:tcW w:w="748" w:type="dxa"/>
                  <w:tcBorders>
                    <w:top w:val="double" w:sz="4" w:space="0" w:color="auto"/>
                    <w:left w:val="double" w:sz="4" w:space="0" w:color="auto"/>
                    <w:bottom w:val="single" w:sz="4" w:space="0" w:color="auto"/>
                    <w:right w:val="single" w:sz="4" w:space="0" w:color="auto"/>
                  </w:tcBorders>
                  <w:hideMark/>
                </w:tcPr>
                <w:p w14:paraId="77313E68" w14:textId="77777777" w:rsidR="004C3D8C" w:rsidRPr="00A37214" w:rsidRDefault="004C3D8C">
                  <w:pPr>
                    <w:jc w:val="center"/>
                    <w:rPr>
                      <w:sz w:val="20"/>
                    </w:rPr>
                  </w:pPr>
                  <w:r w:rsidRPr="00A37214">
                    <w:rPr>
                      <w:sz w:val="20"/>
                    </w:rPr>
                    <w:t>102.4</w:t>
                  </w:r>
                </w:p>
              </w:tc>
            </w:tr>
            <w:tr w:rsidR="004C3D8C" w:rsidRPr="00A37214" w14:paraId="79C62941" w14:textId="77777777">
              <w:tc>
                <w:tcPr>
                  <w:tcW w:w="0" w:type="auto"/>
                  <w:tcBorders>
                    <w:top w:val="single" w:sz="4" w:space="0" w:color="auto"/>
                    <w:left w:val="double" w:sz="4" w:space="0" w:color="auto"/>
                    <w:bottom w:val="double" w:sz="4" w:space="0" w:color="auto"/>
                    <w:right w:val="single" w:sz="4" w:space="0" w:color="auto"/>
                  </w:tcBorders>
                  <w:hideMark/>
                </w:tcPr>
                <w:p w14:paraId="6222E6BF"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double" w:sz="4" w:space="0" w:color="auto"/>
                    <w:right w:val="single" w:sz="4" w:space="0" w:color="auto"/>
                  </w:tcBorders>
                  <w:hideMark/>
                </w:tcPr>
                <w:p w14:paraId="6FFB20EC" w14:textId="77777777" w:rsidR="004C3D8C" w:rsidRPr="00A37214" w:rsidRDefault="004C3D8C">
                  <w:pPr>
                    <w:jc w:val="center"/>
                    <w:rPr>
                      <w:sz w:val="20"/>
                    </w:rPr>
                  </w:pPr>
                  <w:r w:rsidRPr="00A37214">
                    <w:rPr>
                      <w:sz w:val="20"/>
                    </w:rPr>
                    <w:t>6400</w:t>
                  </w:r>
                </w:p>
              </w:tc>
              <w:tc>
                <w:tcPr>
                  <w:tcW w:w="0" w:type="auto"/>
                  <w:tcBorders>
                    <w:top w:val="single" w:sz="4" w:space="0" w:color="auto"/>
                    <w:left w:val="single" w:sz="4" w:space="0" w:color="auto"/>
                    <w:bottom w:val="double" w:sz="4" w:space="0" w:color="auto"/>
                    <w:right w:val="single" w:sz="4" w:space="0" w:color="auto"/>
                  </w:tcBorders>
                  <w:hideMark/>
                </w:tcPr>
                <w:p w14:paraId="102B0163" w14:textId="77777777" w:rsidR="004C3D8C" w:rsidRPr="00A37214" w:rsidRDefault="004C3D8C">
                  <w:pPr>
                    <w:jc w:val="center"/>
                    <w:rPr>
                      <w:sz w:val="20"/>
                    </w:rPr>
                  </w:pPr>
                  <w:r w:rsidRPr="00A37214">
                    <w:rPr>
                      <w:sz w:val="20"/>
                    </w:rPr>
                    <w:t>5</w:t>
                  </w:r>
                </w:p>
              </w:tc>
              <w:tc>
                <w:tcPr>
                  <w:tcW w:w="1313" w:type="dxa"/>
                  <w:tcBorders>
                    <w:top w:val="single" w:sz="4" w:space="0" w:color="auto"/>
                    <w:left w:val="single" w:sz="4" w:space="0" w:color="auto"/>
                    <w:bottom w:val="double" w:sz="4" w:space="0" w:color="auto"/>
                    <w:right w:val="single" w:sz="4" w:space="0" w:color="auto"/>
                  </w:tcBorders>
                  <w:hideMark/>
                </w:tcPr>
                <w:p w14:paraId="5CE0EBFC" w14:textId="77777777" w:rsidR="004C3D8C" w:rsidRPr="00A37214" w:rsidRDefault="004C3D8C">
                  <w:pPr>
                    <w:jc w:val="center"/>
                    <w:rPr>
                      <w:sz w:val="20"/>
                    </w:rPr>
                  </w:pPr>
                  <w:r w:rsidRPr="00A37214">
                    <w:rPr>
                      <w:sz w:val="20"/>
                    </w:rPr>
                    <w:t>2.5</w:t>
                  </w:r>
                </w:p>
              </w:tc>
              <w:tc>
                <w:tcPr>
                  <w:tcW w:w="1122" w:type="dxa"/>
                  <w:tcBorders>
                    <w:top w:val="single" w:sz="4" w:space="0" w:color="auto"/>
                    <w:left w:val="single" w:sz="4" w:space="0" w:color="auto"/>
                    <w:bottom w:val="double" w:sz="4" w:space="0" w:color="auto"/>
                    <w:right w:val="single" w:sz="4" w:space="0" w:color="auto"/>
                  </w:tcBorders>
                  <w:hideMark/>
                </w:tcPr>
                <w:p w14:paraId="3BCA0527" w14:textId="77777777" w:rsidR="004C3D8C" w:rsidRPr="00A37214" w:rsidRDefault="004C3D8C">
                  <w:pPr>
                    <w:jc w:val="center"/>
                    <w:rPr>
                      <w:sz w:val="20"/>
                    </w:rPr>
                  </w:pPr>
                  <w:r w:rsidRPr="00A37214">
                    <w:rPr>
                      <w:sz w:val="20"/>
                    </w:rPr>
                    <w:t>12.5</w:t>
                  </w:r>
                </w:p>
              </w:tc>
              <w:tc>
                <w:tcPr>
                  <w:tcW w:w="1496" w:type="dxa"/>
                  <w:tcBorders>
                    <w:top w:val="single" w:sz="4" w:space="0" w:color="auto"/>
                    <w:left w:val="single" w:sz="4" w:space="0" w:color="auto"/>
                    <w:bottom w:val="double" w:sz="4" w:space="0" w:color="auto"/>
                    <w:right w:val="double" w:sz="4" w:space="0" w:color="auto"/>
                  </w:tcBorders>
                  <w:hideMark/>
                </w:tcPr>
                <w:p w14:paraId="50348481" w14:textId="77777777" w:rsidR="004C3D8C" w:rsidRPr="00A37214" w:rsidRDefault="004C3D8C">
                  <w:pPr>
                    <w:jc w:val="center"/>
                    <w:rPr>
                      <w:sz w:val="20"/>
                    </w:rPr>
                  </w:pPr>
                  <w:r w:rsidRPr="00A37214">
                    <w:rPr>
                      <w:sz w:val="20"/>
                    </w:rPr>
                    <w:t>1280</w:t>
                  </w:r>
                </w:p>
              </w:tc>
              <w:tc>
                <w:tcPr>
                  <w:tcW w:w="748" w:type="dxa"/>
                  <w:tcBorders>
                    <w:top w:val="single" w:sz="4" w:space="0" w:color="auto"/>
                    <w:left w:val="double" w:sz="4" w:space="0" w:color="auto"/>
                    <w:bottom w:val="single" w:sz="4" w:space="0" w:color="auto"/>
                    <w:right w:val="single" w:sz="4" w:space="0" w:color="auto"/>
                  </w:tcBorders>
                  <w:hideMark/>
                </w:tcPr>
                <w:p w14:paraId="09CC32D1" w14:textId="77777777" w:rsidR="004C3D8C" w:rsidRPr="00A37214" w:rsidRDefault="004C3D8C">
                  <w:pPr>
                    <w:jc w:val="center"/>
                    <w:rPr>
                      <w:sz w:val="20"/>
                    </w:rPr>
                  </w:pPr>
                  <w:r w:rsidRPr="00A37214">
                    <w:rPr>
                      <w:sz w:val="20"/>
                    </w:rPr>
                    <w:t>102.4</w:t>
                  </w:r>
                </w:p>
              </w:tc>
            </w:tr>
            <w:tr w:rsidR="004C3D8C" w:rsidRPr="00A37214" w14:paraId="61BAE0C7" w14:textId="77777777">
              <w:tc>
                <w:tcPr>
                  <w:tcW w:w="0" w:type="auto"/>
                  <w:tcBorders>
                    <w:top w:val="double" w:sz="4" w:space="0" w:color="auto"/>
                    <w:left w:val="single" w:sz="4" w:space="0" w:color="auto"/>
                    <w:bottom w:val="single" w:sz="4" w:space="0" w:color="auto"/>
                    <w:right w:val="single" w:sz="4" w:space="0" w:color="auto"/>
                  </w:tcBorders>
                  <w:hideMark/>
                </w:tcPr>
                <w:p w14:paraId="42299EB2" w14:textId="77777777" w:rsidR="004C3D8C" w:rsidRPr="00A37214" w:rsidRDefault="004C3D8C">
                  <w:pPr>
                    <w:jc w:val="center"/>
                    <w:rPr>
                      <w:sz w:val="20"/>
                    </w:rPr>
                  </w:pPr>
                  <w:r w:rsidRPr="00A37214">
                    <w:rPr>
                      <w:sz w:val="20"/>
                    </w:rPr>
                    <w:t>Total</w:t>
                  </w:r>
                </w:p>
              </w:tc>
              <w:tc>
                <w:tcPr>
                  <w:tcW w:w="0" w:type="auto"/>
                  <w:tcBorders>
                    <w:top w:val="double" w:sz="4" w:space="0" w:color="auto"/>
                    <w:left w:val="single" w:sz="4" w:space="0" w:color="auto"/>
                    <w:bottom w:val="single" w:sz="4" w:space="0" w:color="auto"/>
                    <w:right w:val="single" w:sz="4" w:space="0" w:color="auto"/>
                  </w:tcBorders>
                  <w:hideMark/>
                </w:tcPr>
                <w:p w14:paraId="51B9E4B6" w14:textId="77777777" w:rsidR="004C3D8C" w:rsidRPr="00A37214" w:rsidRDefault="004C3D8C">
                  <w:pPr>
                    <w:jc w:val="center"/>
                    <w:rPr>
                      <w:sz w:val="20"/>
                    </w:rPr>
                  </w:pPr>
                  <w:r w:rsidRPr="00A37214">
                    <w:rPr>
                      <w:sz w:val="20"/>
                    </w:rPr>
                    <w:t>113920</w:t>
                  </w:r>
                </w:p>
              </w:tc>
              <w:tc>
                <w:tcPr>
                  <w:tcW w:w="0" w:type="auto"/>
                  <w:tcBorders>
                    <w:top w:val="double" w:sz="4" w:space="0" w:color="auto"/>
                    <w:left w:val="single" w:sz="4" w:space="0" w:color="auto"/>
                    <w:bottom w:val="single" w:sz="4" w:space="0" w:color="auto"/>
                    <w:right w:val="single" w:sz="4" w:space="0" w:color="auto"/>
                  </w:tcBorders>
                  <w:hideMark/>
                </w:tcPr>
                <w:p w14:paraId="6387EFFC" w14:textId="77777777" w:rsidR="004C3D8C" w:rsidRPr="00A37214" w:rsidRDefault="004C3D8C">
                  <w:pPr>
                    <w:jc w:val="center"/>
                    <w:rPr>
                      <w:sz w:val="20"/>
                    </w:rPr>
                  </w:pPr>
                  <w:r w:rsidRPr="00A37214">
                    <w:rPr>
                      <w:sz w:val="20"/>
                    </w:rPr>
                    <w:t>10</w:t>
                  </w:r>
                </w:p>
              </w:tc>
              <w:tc>
                <w:tcPr>
                  <w:tcW w:w="1313" w:type="dxa"/>
                  <w:tcBorders>
                    <w:top w:val="double" w:sz="4" w:space="0" w:color="auto"/>
                    <w:left w:val="single" w:sz="4" w:space="0" w:color="auto"/>
                    <w:bottom w:val="single" w:sz="4" w:space="0" w:color="auto"/>
                    <w:right w:val="single" w:sz="4" w:space="0" w:color="auto"/>
                  </w:tcBorders>
                  <w:hideMark/>
                </w:tcPr>
                <w:p w14:paraId="710E7687" w14:textId="77777777" w:rsidR="004C3D8C" w:rsidRPr="00A37214" w:rsidRDefault="004C3D8C">
                  <w:pPr>
                    <w:jc w:val="center"/>
                    <w:rPr>
                      <w:sz w:val="20"/>
                    </w:rPr>
                  </w:pPr>
                  <w:r w:rsidRPr="00A37214">
                    <w:rPr>
                      <w:sz w:val="20"/>
                    </w:rPr>
                    <w:t> </w:t>
                  </w:r>
                </w:p>
              </w:tc>
              <w:tc>
                <w:tcPr>
                  <w:tcW w:w="1122" w:type="dxa"/>
                  <w:tcBorders>
                    <w:top w:val="double" w:sz="4" w:space="0" w:color="auto"/>
                    <w:left w:val="single" w:sz="4" w:space="0" w:color="auto"/>
                    <w:bottom w:val="single" w:sz="4" w:space="0" w:color="auto"/>
                    <w:right w:val="single" w:sz="4" w:space="0" w:color="auto"/>
                  </w:tcBorders>
                  <w:hideMark/>
                </w:tcPr>
                <w:p w14:paraId="52E60D08" w14:textId="77777777" w:rsidR="004C3D8C" w:rsidRPr="00A37214" w:rsidRDefault="004C3D8C">
                  <w:pPr>
                    <w:jc w:val="center"/>
                    <w:rPr>
                      <w:sz w:val="20"/>
                    </w:rPr>
                  </w:pPr>
                  <w:r w:rsidRPr="00A37214">
                    <w:rPr>
                      <w:sz w:val="20"/>
                    </w:rPr>
                    <w:t>57.5</w:t>
                  </w:r>
                </w:p>
              </w:tc>
              <w:tc>
                <w:tcPr>
                  <w:tcW w:w="1496" w:type="dxa"/>
                  <w:tcBorders>
                    <w:top w:val="double" w:sz="4" w:space="0" w:color="auto"/>
                    <w:left w:val="single" w:sz="4" w:space="0" w:color="auto"/>
                    <w:bottom w:val="single" w:sz="4" w:space="0" w:color="auto"/>
                    <w:right w:val="single" w:sz="4" w:space="0" w:color="auto"/>
                  </w:tcBorders>
                  <w:hideMark/>
                </w:tcPr>
                <w:p w14:paraId="5E8ECCA3" w14:textId="77777777" w:rsidR="004C3D8C" w:rsidRPr="00A37214" w:rsidRDefault="004C3D8C">
                  <w:pPr>
                    <w:jc w:val="center"/>
                    <w:rPr>
                      <w:sz w:val="20"/>
                    </w:rPr>
                  </w:pPr>
                  <w:r w:rsidRPr="00A37214">
                    <w:rPr>
                      <w:sz w:val="20"/>
                    </w:rPr>
                    <w:t>5888</w:t>
                  </w:r>
                </w:p>
              </w:tc>
              <w:tc>
                <w:tcPr>
                  <w:tcW w:w="748" w:type="dxa"/>
                  <w:tcBorders>
                    <w:top w:val="single" w:sz="4" w:space="0" w:color="auto"/>
                    <w:left w:val="single" w:sz="4" w:space="0" w:color="auto"/>
                    <w:bottom w:val="nil"/>
                    <w:right w:val="nil"/>
                  </w:tcBorders>
                </w:tcPr>
                <w:p w14:paraId="274D762A" w14:textId="77777777" w:rsidR="004C3D8C" w:rsidRPr="00A37214" w:rsidRDefault="004C3D8C">
                  <w:pPr>
                    <w:jc w:val="center"/>
                    <w:rPr>
                      <w:sz w:val="20"/>
                    </w:rPr>
                  </w:pPr>
                </w:p>
              </w:tc>
            </w:tr>
          </w:tbl>
          <w:p w14:paraId="594E22FC" w14:textId="77777777" w:rsidR="004C3D8C" w:rsidRPr="00A37214" w:rsidRDefault="004C3D8C">
            <w:pPr>
              <w:jc w:val="right"/>
              <w:rPr>
                <w:sz w:val="20"/>
              </w:rPr>
            </w:pPr>
            <w:r w:rsidRPr="00A37214">
              <w:rPr>
                <w:sz w:val="20"/>
              </w:rPr>
              <w:t>-</w:t>
            </w:r>
          </w:p>
        </w:tc>
      </w:tr>
      <w:tr w:rsidR="004C3D8C" w:rsidRPr="00A37214" w14:paraId="66CFE20F" w14:textId="77777777" w:rsidTr="004C3D8C">
        <w:tc>
          <w:tcPr>
            <w:tcW w:w="8856" w:type="dxa"/>
            <w:tcBorders>
              <w:top w:val="double" w:sz="4" w:space="0" w:color="auto"/>
              <w:left w:val="double" w:sz="4" w:space="0" w:color="auto"/>
              <w:bottom w:val="double" w:sz="4" w:space="0" w:color="auto"/>
              <w:right w:val="double" w:sz="4" w:space="0" w:color="auto"/>
            </w:tcBorders>
          </w:tcPr>
          <w:p w14:paraId="2C535639" w14:textId="77777777" w:rsidR="004C3D8C" w:rsidRPr="00A37214" w:rsidRDefault="004C3D8C">
            <w:pPr>
              <w:ind w:left="540" w:hanging="360"/>
              <w:rPr>
                <w:sz w:val="20"/>
              </w:rPr>
            </w:pPr>
            <w:r w:rsidRPr="00A37214">
              <w:rPr>
                <w:sz w:val="20"/>
              </w:rPr>
              <w:t>*Although not optimal, all classes will have the same Observed EPP.  This is called an “Economically Balanced” inventory, EB-ABC Inventory Policy.</w:t>
            </w:r>
          </w:p>
          <w:p w14:paraId="141F961C" w14:textId="77777777" w:rsidR="004C3D8C" w:rsidRPr="00A37214" w:rsidRDefault="004C3D8C">
            <w:pPr>
              <w:ind w:left="540" w:hanging="360"/>
              <w:rPr>
                <w:sz w:val="20"/>
              </w:rPr>
            </w:pPr>
            <w:r w:rsidRPr="00A37214">
              <w:rPr>
                <w:sz w:val="20"/>
              </w:rPr>
              <w:t>*Although not optimal, an economically balanced inventory will be based on the accuracy of the Class A inventory analysis.</w:t>
            </w:r>
          </w:p>
          <w:p w14:paraId="1ACE7C00" w14:textId="77777777" w:rsidR="004C3D8C" w:rsidRPr="00A37214" w:rsidRDefault="004C3D8C">
            <w:pPr>
              <w:ind w:left="540" w:hanging="360"/>
              <w:rPr>
                <w:sz w:val="20"/>
              </w:rPr>
            </w:pPr>
            <w:r w:rsidRPr="00A37214">
              <w:rPr>
                <w:sz w:val="20"/>
              </w:rPr>
              <w:t>*The EB-ABC inventory analysis can also be used to obtain an Item EB-ABC policy.</w:t>
            </w:r>
          </w:p>
          <w:p w14:paraId="7E77DEF1" w14:textId="77777777" w:rsidR="004C3D8C" w:rsidRPr="00A37214" w:rsidRDefault="004C3D8C">
            <w:pPr>
              <w:ind w:left="540" w:hanging="360"/>
              <w:rPr>
                <w:sz w:val="20"/>
              </w:rPr>
            </w:pPr>
            <w:r w:rsidRPr="00A37214">
              <w:rPr>
                <w:sz w:val="20"/>
              </w:rPr>
              <w:t xml:space="preserve">*It can be shown that the structure of an EB-ABC inventory can be used for further analysis and strategy.  </w:t>
            </w:r>
          </w:p>
          <w:p w14:paraId="57B0C6AD" w14:textId="77777777" w:rsidR="004C3D8C" w:rsidRPr="00A37214" w:rsidRDefault="004C3D8C">
            <w:pPr>
              <w:ind w:left="540" w:hanging="360"/>
              <w:rPr>
                <w:sz w:val="20"/>
              </w:rPr>
            </w:pPr>
          </w:p>
          <w:p w14:paraId="33C2AFE4" w14:textId="77777777" w:rsidR="004C3D8C" w:rsidRPr="00A37214" w:rsidRDefault="004C3D8C">
            <w:pPr>
              <w:ind w:left="540" w:hanging="360"/>
              <w:rPr>
                <w:sz w:val="20"/>
              </w:rPr>
            </w:pPr>
            <w:r w:rsidRPr="00A37214">
              <w:rPr>
                <w:sz w:val="20"/>
              </w:rPr>
              <w:t>**All ABC Inventory analyses can be used for an Echelon Inventory.</w:t>
            </w:r>
          </w:p>
          <w:p w14:paraId="4EE29DE3" w14:textId="77777777" w:rsidR="004C3D8C" w:rsidRPr="00A37214" w:rsidRDefault="004C3D8C">
            <w:pPr>
              <w:jc w:val="right"/>
              <w:rPr>
                <w:sz w:val="20"/>
              </w:rPr>
            </w:pPr>
            <w:r w:rsidRPr="00A37214">
              <w:rPr>
                <w:sz w:val="20"/>
              </w:rPr>
              <w:t>-</w:t>
            </w:r>
          </w:p>
        </w:tc>
      </w:tr>
    </w:tbl>
    <w:p w14:paraId="5020360F" w14:textId="77777777" w:rsidR="004C3D8C" w:rsidRPr="00A37214" w:rsidRDefault="004C3D8C" w:rsidP="004C3D8C">
      <w:pPr>
        <w:rPr>
          <w:color w:val="000000"/>
          <w:sz w:val="20"/>
        </w:rPr>
      </w:pPr>
    </w:p>
    <w:p w14:paraId="7EC6CAC4" w14:textId="77777777" w:rsidR="004C3D8C" w:rsidRPr="00A37214" w:rsidRDefault="004C3D8C">
      <w:pPr>
        <w:rPr>
          <w:color w:val="000000"/>
          <w:sz w:val="20"/>
        </w:rPr>
      </w:pPr>
    </w:p>
    <w:p w14:paraId="2B5DC1EE" w14:textId="77777777" w:rsidR="00842C85" w:rsidRPr="00A37214" w:rsidRDefault="00842C85">
      <w:pPr>
        <w:rPr>
          <w:color w:val="000000"/>
          <w:sz w:val="20"/>
        </w:rPr>
      </w:pPr>
      <w:r w:rsidRPr="00A37214">
        <w:rPr>
          <w:color w:val="000000"/>
          <w:sz w:val="20"/>
        </w:rPr>
        <w:br w:type="page"/>
      </w:r>
    </w:p>
    <w:p w14:paraId="46E5A3B3" w14:textId="7472EEBF" w:rsidR="00842C85" w:rsidRPr="00A37214" w:rsidRDefault="00F8774A" w:rsidP="00F8774A">
      <w:pPr>
        <w:jc w:val="center"/>
        <w:rPr>
          <w:b/>
          <w:color w:val="000000"/>
          <w:sz w:val="20"/>
          <w:u w:val="single"/>
        </w:rPr>
      </w:pPr>
      <w:r w:rsidRPr="00A37214">
        <w:rPr>
          <w:b/>
          <w:color w:val="000000"/>
          <w:sz w:val="20"/>
          <w:u w:val="single"/>
        </w:rPr>
        <w:lastRenderedPageBreak/>
        <w:t>APPENDIX</w:t>
      </w:r>
      <w:r w:rsidR="00BB4735" w:rsidRPr="00A37214">
        <w:rPr>
          <w:b/>
          <w:color w:val="000000"/>
          <w:sz w:val="20"/>
          <w:u w:val="single"/>
        </w:rPr>
        <w:t xml:space="preserve"> B</w:t>
      </w:r>
    </w:p>
    <w:p w14:paraId="72C5D481" w14:textId="77777777" w:rsidR="00611F34" w:rsidRPr="00A37214" w:rsidRDefault="00611F34" w:rsidP="00195AF7">
      <w:pPr>
        <w:rPr>
          <w:color w:val="000000"/>
          <w:sz w:val="20"/>
        </w:rPr>
      </w:pPr>
    </w:p>
    <w:p w14:paraId="2A7647D5" w14:textId="77777777" w:rsidR="00714CA5" w:rsidRPr="00A37214" w:rsidRDefault="00714CA5" w:rsidP="00714CA5">
      <w:pPr>
        <w:jc w:val="center"/>
        <w:rPr>
          <w:b/>
          <w:i/>
          <w:iCs/>
          <w:color w:val="000000"/>
          <w:sz w:val="20"/>
          <w:u w:val="single"/>
        </w:rPr>
      </w:pPr>
      <w:r w:rsidRPr="00A37214">
        <w:rPr>
          <w:b/>
          <w:i/>
          <w:iCs/>
          <w:color w:val="000000"/>
          <w:sz w:val="20"/>
          <w:u w:val="single"/>
        </w:rPr>
        <w:t>Inventory Risk Pooling</w:t>
      </w:r>
    </w:p>
    <w:p w14:paraId="16AE90AC" w14:textId="77777777" w:rsidR="00714CA5" w:rsidRPr="00A37214" w:rsidRDefault="00714CA5" w:rsidP="00714CA5">
      <w:pPr>
        <w:jc w:val="center"/>
        <w:rPr>
          <w:i/>
          <w:iCs/>
          <w:color w:val="000000"/>
          <w:sz w:val="20"/>
        </w:rPr>
      </w:pPr>
      <w:r w:rsidRPr="00A37214">
        <w:rPr>
          <w:i/>
          <w:iCs/>
          <w:color w:val="000000"/>
          <w:sz w:val="20"/>
        </w:rPr>
        <w:t>Michael D. Harper, Ph.D.</w:t>
      </w:r>
    </w:p>
    <w:p w14:paraId="41F0C53D" w14:textId="77777777" w:rsidR="00714CA5" w:rsidRPr="00A37214" w:rsidRDefault="00714CA5" w:rsidP="00714CA5">
      <w:pPr>
        <w:rPr>
          <w:iCs/>
          <w:color w:val="000000"/>
          <w:sz w:val="20"/>
        </w:rPr>
      </w:pPr>
    </w:p>
    <w:p w14:paraId="4CCB9C30" w14:textId="77777777" w:rsidR="00714CA5" w:rsidRPr="00A37214" w:rsidRDefault="00714CA5" w:rsidP="00714CA5">
      <w:pPr>
        <w:rPr>
          <w:iCs/>
          <w:color w:val="000000"/>
          <w:sz w:val="20"/>
        </w:rPr>
      </w:pPr>
      <w:r w:rsidRPr="00A37214">
        <w:rPr>
          <w:iCs/>
          <w:color w:val="000000"/>
          <w:sz w:val="20"/>
        </w:rPr>
        <w:t xml:space="preserve">Suppose two distinct stochastic demand channels, </w:t>
      </w:r>
      <w:r w:rsidRPr="00A37214">
        <w:rPr>
          <w:sz w:val="20"/>
        </w:rPr>
        <w:t>X</w:t>
      </w:r>
      <w:r w:rsidRPr="00A37214">
        <w:rPr>
          <w:sz w:val="20"/>
          <w:vertAlign w:val="subscript"/>
        </w:rPr>
        <w:t>1</w:t>
      </w:r>
      <w:r w:rsidRPr="00A37214">
        <w:rPr>
          <w:iCs/>
          <w:color w:val="000000"/>
          <w:sz w:val="20"/>
        </w:rPr>
        <w:t xml:space="preserve"> and </w:t>
      </w:r>
      <w:r w:rsidRPr="00A37214">
        <w:rPr>
          <w:sz w:val="20"/>
        </w:rPr>
        <w:t>X</w:t>
      </w:r>
      <w:r w:rsidRPr="00A37214">
        <w:rPr>
          <w:sz w:val="20"/>
          <w:vertAlign w:val="subscript"/>
        </w:rPr>
        <w:t>2</w:t>
      </w:r>
      <w:r w:rsidRPr="00A37214">
        <w:rPr>
          <w:iCs/>
          <w:color w:val="000000"/>
          <w:sz w:val="20"/>
        </w:rPr>
        <w:t xml:space="preserve">, are serviced </w:t>
      </w:r>
    </w:p>
    <w:p w14:paraId="3A33ADE9" w14:textId="77777777" w:rsidR="00714CA5" w:rsidRPr="00A37214" w:rsidRDefault="00714CA5" w:rsidP="00714CA5">
      <w:pPr>
        <w:rPr>
          <w:iCs/>
          <w:color w:val="000000"/>
          <w:sz w:val="20"/>
        </w:rPr>
      </w:pPr>
      <w:r w:rsidRPr="00A37214">
        <w:rPr>
          <w:iCs/>
          <w:color w:val="000000"/>
          <w:sz w:val="20"/>
        </w:rPr>
        <w:t xml:space="preserve">with two distinct inventories, Inventory-1 and Inventory-2.  </w:t>
      </w:r>
    </w:p>
    <w:p w14:paraId="6BA3A0A1" w14:textId="77777777" w:rsidR="00714CA5" w:rsidRPr="00A37214" w:rsidRDefault="00714CA5" w:rsidP="00714CA5">
      <w:pPr>
        <w:rPr>
          <w:sz w:val="20"/>
        </w:rPr>
      </w:pPr>
      <w:r w:rsidRPr="00A37214">
        <w:rPr>
          <w:iCs/>
          <w:color w:val="000000"/>
          <w:sz w:val="20"/>
        </w:rPr>
        <w:t xml:space="preserve">The stochastic demand channels follow a Normal Distribution, </w:t>
      </w:r>
      <w:r w:rsidRPr="00A37214">
        <w:rPr>
          <w:sz w:val="20"/>
        </w:rPr>
        <w:t>X</w:t>
      </w:r>
      <w:r w:rsidRPr="00A37214">
        <w:rPr>
          <w:sz w:val="20"/>
          <w:vertAlign w:val="subscript"/>
        </w:rPr>
        <w:t>1</w:t>
      </w:r>
      <w:r w:rsidRPr="00A37214">
        <w:rPr>
          <w:sz w:val="20"/>
        </w:rPr>
        <w:t xml:space="preserve"> ~ N( </w:t>
      </w:r>
      <w:r w:rsidRPr="00A37214">
        <w:rPr>
          <w:rFonts w:ascii="Symbol" w:hAnsi="Symbol"/>
          <w:sz w:val="20"/>
        </w:rPr>
        <w:t></w:t>
      </w:r>
      <w:r w:rsidRPr="00A37214">
        <w:rPr>
          <w:sz w:val="20"/>
          <w:vertAlign w:val="subscript"/>
        </w:rPr>
        <w:t>1</w:t>
      </w:r>
      <w:r w:rsidRPr="00A37214">
        <w:rPr>
          <w:sz w:val="20"/>
        </w:rPr>
        <w:t xml:space="preserve"> , </w:t>
      </w:r>
      <w:r w:rsidRPr="00A37214">
        <w:rPr>
          <w:rFonts w:ascii="Symbol" w:hAnsi="Symbol"/>
          <w:sz w:val="20"/>
        </w:rPr>
        <w:t></w:t>
      </w:r>
      <w:r w:rsidRPr="00A37214">
        <w:rPr>
          <w:sz w:val="20"/>
          <w:vertAlign w:val="subscript"/>
        </w:rPr>
        <w:t>1</w:t>
      </w:r>
      <w:r w:rsidRPr="00A37214">
        <w:rPr>
          <w:sz w:val="20"/>
        </w:rPr>
        <w:t xml:space="preserve"> ) and X</w:t>
      </w:r>
      <w:r w:rsidRPr="00A37214">
        <w:rPr>
          <w:sz w:val="20"/>
          <w:vertAlign w:val="subscript"/>
        </w:rPr>
        <w:t>2</w:t>
      </w:r>
      <w:r w:rsidRPr="00A37214">
        <w:rPr>
          <w:sz w:val="20"/>
        </w:rPr>
        <w:t xml:space="preserve"> ~ N( </w:t>
      </w:r>
      <w:r w:rsidRPr="00A37214">
        <w:rPr>
          <w:rFonts w:ascii="Symbol" w:hAnsi="Symbol"/>
          <w:sz w:val="20"/>
        </w:rPr>
        <w:t></w:t>
      </w:r>
      <w:r w:rsidRPr="00A37214">
        <w:rPr>
          <w:sz w:val="20"/>
          <w:vertAlign w:val="subscript"/>
        </w:rPr>
        <w:t>2</w:t>
      </w:r>
      <w:r w:rsidRPr="00A37214">
        <w:rPr>
          <w:sz w:val="20"/>
        </w:rPr>
        <w:t xml:space="preserve"> , </w:t>
      </w:r>
      <w:r w:rsidRPr="00A37214">
        <w:rPr>
          <w:rFonts w:ascii="Symbol" w:hAnsi="Symbol"/>
          <w:sz w:val="20"/>
        </w:rPr>
        <w:t></w:t>
      </w:r>
      <w:r w:rsidRPr="00A37214">
        <w:rPr>
          <w:sz w:val="20"/>
          <w:vertAlign w:val="subscript"/>
        </w:rPr>
        <w:t>2</w:t>
      </w:r>
      <w:r w:rsidRPr="00A37214">
        <w:rPr>
          <w:sz w:val="20"/>
        </w:rPr>
        <w:t xml:space="preserve"> ).</w:t>
      </w:r>
    </w:p>
    <w:p w14:paraId="7F562A49" w14:textId="77777777" w:rsidR="00714CA5" w:rsidRPr="00A37214" w:rsidRDefault="00714CA5" w:rsidP="00714CA5">
      <w:pPr>
        <w:rPr>
          <w:iCs/>
          <w:color w:val="000000"/>
          <w:sz w:val="20"/>
        </w:rPr>
      </w:pPr>
      <w:r w:rsidRPr="00A37214">
        <w:rPr>
          <w:iCs/>
          <w:color w:val="000000"/>
          <w:sz w:val="20"/>
        </w:rPr>
        <w:t>Risk Pooling satisfies both stochastic demand channels with one combined inventory.  Graphically,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1281"/>
        <w:gridCol w:w="470"/>
        <w:gridCol w:w="245"/>
        <w:gridCol w:w="1171"/>
        <w:gridCol w:w="236"/>
        <w:gridCol w:w="236"/>
        <w:gridCol w:w="236"/>
        <w:gridCol w:w="994"/>
        <w:gridCol w:w="426"/>
        <w:gridCol w:w="426"/>
        <w:gridCol w:w="1061"/>
        <w:gridCol w:w="236"/>
        <w:gridCol w:w="236"/>
      </w:tblGrid>
      <w:tr w:rsidR="00714CA5" w:rsidRPr="00A37214" w14:paraId="02C6A347" w14:textId="77777777" w:rsidTr="00714CA5">
        <w:tc>
          <w:tcPr>
            <w:tcW w:w="222" w:type="dxa"/>
          </w:tcPr>
          <w:p w14:paraId="27A11EA5" w14:textId="77777777" w:rsidR="00714CA5" w:rsidRPr="00A37214" w:rsidRDefault="00714CA5">
            <w:pPr>
              <w:rPr>
                <w:iCs/>
                <w:color w:val="000000"/>
                <w:sz w:val="20"/>
              </w:rPr>
            </w:pPr>
          </w:p>
        </w:tc>
        <w:tc>
          <w:tcPr>
            <w:tcW w:w="222" w:type="dxa"/>
          </w:tcPr>
          <w:p w14:paraId="6B21579C" w14:textId="77777777" w:rsidR="00714CA5" w:rsidRPr="00A37214" w:rsidRDefault="00714CA5">
            <w:pPr>
              <w:rPr>
                <w:iCs/>
                <w:color w:val="000000"/>
                <w:sz w:val="20"/>
              </w:rPr>
            </w:pPr>
          </w:p>
        </w:tc>
        <w:tc>
          <w:tcPr>
            <w:tcW w:w="1281" w:type="dxa"/>
          </w:tcPr>
          <w:p w14:paraId="792AFA4C" w14:textId="77777777" w:rsidR="00714CA5" w:rsidRPr="00A37214" w:rsidRDefault="00714CA5">
            <w:pPr>
              <w:rPr>
                <w:iCs/>
                <w:color w:val="000000"/>
                <w:sz w:val="20"/>
              </w:rPr>
            </w:pPr>
          </w:p>
        </w:tc>
        <w:tc>
          <w:tcPr>
            <w:tcW w:w="470" w:type="dxa"/>
          </w:tcPr>
          <w:p w14:paraId="00D134EB" w14:textId="77777777" w:rsidR="00714CA5" w:rsidRPr="00A37214" w:rsidRDefault="00714CA5">
            <w:pPr>
              <w:rPr>
                <w:iCs/>
                <w:color w:val="000000"/>
                <w:sz w:val="20"/>
              </w:rPr>
            </w:pPr>
          </w:p>
        </w:tc>
        <w:tc>
          <w:tcPr>
            <w:tcW w:w="245" w:type="dxa"/>
          </w:tcPr>
          <w:p w14:paraId="74E7BFDC" w14:textId="77777777" w:rsidR="00714CA5" w:rsidRPr="00A37214" w:rsidRDefault="00714CA5">
            <w:pPr>
              <w:rPr>
                <w:iCs/>
                <w:color w:val="000000"/>
                <w:sz w:val="20"/>
              </w:rPr>
            </w:pPr>
          </w:p>
        </w:tc>
        <w:tc>
          <w:tcPr>
            <w:tcW w:w="1171" w:type="dxa"/>
          </w:tcPr>
          <w:p w14:paraId="79B8465E" w14:textId="77777777" w:rsidR="00714CA5" w:rsidRPr="00A37214" w:rsidRDefault="00714CA5">
            <w:pPr>
              <w:rPr>
                <w:iCs/>
                <w:color w:val="000000"/>
                <w:sz w:val="20"/>
              </w:rPr>
            </w:pPr>
          </w:p>
        </w:tc>
        <w:tc>
          <w:tcPr>
            <w:tcW w:w="222" w:type="dxa"/>
          </w:tcPr>
          <w:p w14:paraId="2D707BA9" w14:textId="77777777" w:rsidR="00714CA5" w:rsidRPr="00A37214" w:rsidRDefault="00714CA5">
            <w:pPr>
              <w:rPr>
                <w:iCs/>
                <w:color w:val="000000"/>
                <w:sz w:val="20"/>
              </w:rPr>
            </w:pPr>
          </w:p>
        </w:tc>
        <w:tc>
          <w:tcPr>
            <w:tcW w:w="222" w:type="dxa"/>
          </w:tcPr>
          <w:p w14:paraId="4F44D171" w14:textId="77777777" w:rsidR="00714CA5" w:rsidRPr="00A37214" w:rsidRDefault="00714CA5">
            <w:pPr>
              <w:rPr>
                <w:iCs/>
                <w:color w:val="000000"/>
                <w:sz w:val="20"/>
              </w:rPr>
            </w:pPr>
          </w:p>
        </w:tc>
        <w:tc>
          <w:tcPr>
            <w:tcW w:w="222" w:type="dxa"/>
          </w:tcPr>
          <w:p w14:paraId="1E23CE18" w14:textId="77777777" w:rsidR="00714CA5" w:rsidRPr="00A37214" w:rsidRDefault="00714CA5">
            <w:pPr>
              <w:rPr>
                <w:iCs/>
                <w:color w:val="000000"/>
                <w:sz w:val="20"/>
              </w:rPr>
            </w:pPr>
          </w:p>
        </w:tc>
        <w:tc>
          <w:tcPr>
            <w:tcW w:w="994" w:type="dxa"/>
          </w:tcPr>
          <w:p w14:paraId="5EA633BA" w14:textId="77777777" w:rsidR="00714CA5" w:rsidRPr="00A37214" w:rsidRDefault="00714CA5">
            <w:pPr>
              <w:rPr>
                <w:iCs/>
                <w:color w:val="000000"/>
                <w:sz w:val="20"/>
              </w:rPr>
            </w:pPr>
          </w:p>
        </w:tc>
        <w:tc>
          <w:tcPr>
            <w:tcW w:w="426" w:type="dxa"/>
          </w:tcPr>
          <w:p w14:paraId="291B4B93" w14:textId="77777777" w:rsidR="00714CA5" w:rsidRPr="00A37214" w:rsidRDefault="00714CA5">
            <w:pPr>
              <w:rPr>
                <w:iCs/>
                <w:color w:val="000000"/>
                <w:sz w:val="20"/>
              </w:rPr>
            </w:pPr>
          </w:p>
        </w:tc>
        <w:tc>
          <w:tcPr>
            <w:tcW w:w="426" w:type="dxa"/>
          </w:tcPr>
          <w:p w14:paraId="172F1A8D" w14:textId="77777777" w:rsidR="00714CA5" w:rsidRPr="00A37214" w:rsidRDefault="00714CA5">
            <w:pPr>
              <w:rPr>
                <w:iCs/>
                <w:color w:val="000000"/>
                <w:sz w:val="20"/>
              </w:rPr>
            </w:pPr>
          </w:p>
        </w:tc>
        <w:tc>
          <w:tcPr>
            <w:tcW w:w="1061" w:type="dxa"/>
          </w:tcPr>
          <w:p w14:paraId="051A4607" w14:textId="77777777" w:rsidR="00714CA5" w:rsidRPr="00A37214" w:rsidRDefault="00714CA5">
            <w:pPr>
              <w:rPr>
                <w:iCs/>
                <w:color w:val="000000"/>
                <w:sz w:val="20"/>
              </w:rPr>
            </w:pPr>
          </w:p>
        </w:tc>
        <w:tc>
          <w:tcPr>
            <w:tcW w:w="222" w:type="dxa"/>
          </w:tcPr>
          <w:p w14:paraId="5BFD33DD" w14:textId="77777777" w:rsidR="00714CA5" w:rsidRPr="00A37214" w:rsidRDefault="00714CA5">
            <w:pPr>
              <w:rPr>
                <w:iCs/>
                <w:color w:val="000000"/>
                <w:sz w:val="20"/>
              </w:rPr>
            </w:pPr>
          </w:p>
        </w:tc>
        <w:tc>
          <w:tcPr>
            <w:tcW w:w="222" w:type="dxa"/>
          </w:tcPr>
          <w:p w14:paraId="1BBB7D67" w14:textId="77777777" w:rsidR="00714CA5" w:rsidRPr="00A37214" w:rsidRDefault="00714CA5">
            <w:pPr>
              <w:rPr>
                <w:iCs/>
                <w:color w:val="000000"/>
                <w:sz w:val="20"/>
              </w:rPr>
            </w:pPr>
          </w:p>
        </w:tc>
      </w:tr>
      <w:tr w:rsidR="00714CA5" w:rsidRPr="00A37214" w14:paraId="0435E413" w14:textId="77777777" w:rsidTr="00714CA5">
        <w:tc>
          <w:tcPr>
            <w:tcW w:w="222" w:type="dxa"/>
          </w:tcPr>
          <w:p w14:paraId="19727984" w14:textId="77777777" w:rsidR="00714CA5" w:rsidRPr="00A37214" w:rsidRDefault="00714CA5">
            <w:pPr>
              <w:rPr>
                <w:iCs/>
                <w:color w:val="000000"/>
                <w:sz w:val="20"/>
              </w:rPr>
            </w:pPr>
          </w:p>
        </w:tc>
        <w:tc>
          <w:tcPr>
            <w:tcW w:w="222" w:type="dxa"/>
            <w:tcBorders>
              <w:top w:val="nil"/>
              <w:left w:val="nil"/>
              <w:bottom w:val="single" w:sz="12" w:space="0" w:color="auto"/>
              <w:right w:val="nil"/>
            </w:tcBorders>
          </w:tcPr>
          <w:p w14:paraId="57AC8290" w14:textId="77777777" w:rsidR="00714CA5" w:rsidRPr="00A37214" w:rsidRDefault="00714CA5">
            <w:pPr>
              <w:rPr>
                <w:iCs/>
                <w:color w:val="000000"/>
                <w:sz w:val="20"/>
              </w:rPr>
            </w:pPr>
          </w:p>
        </w:tc>
        <w:tc>
          <w:tcPr>
            <w:tcW w:w="3167" w:type="dxa"/>
            <w:gridSpan w:val="4"/>
            <w:tcBorders>
              <w:top w:val="nil"/>
              <w:left w:val="nil"/>
              <w:bottom w:val="single" w:sz="12" w:space="0" w:color="auto"/>
              <w:right w:val="nil"/>
            </w:tcBorders>
            <w:vAlign w:val="center"/>
            <w:hideMark/>
          </w:tcPr>
          <w:p w14:paraId="1019B558" w14:textId="77777777" w:rsidR="00714CA5" w:rsidRPr="00A37214" w:rsidRDefault="00714CA5">
            <w:pPr>
              <w:rPr>
                <w:b/>
                <w:iCs/>
                <w:color w:val="000000"/>
                <w:sz w:val="20"/>
              </w:rPr>
            </w:pPr>
            <w:r w:rsidRPr="00A37214">
              <w:rPr>
                <w:b/>
                <w:iCs/>
                <w:color w:val="000000"/>
                <w:sz w:val="20"/>
              </w:rPr>
              <w:t>Dual Stochastic Demand Channels</w:t>
            </w:r>
          </w:p>
        </w:tc>
        <w:tc>
          <w:tcPr>
            <w:tcW w:w="222" w:type="dxa"/>
            <w:tcBorders>
              <w:top w:val="nil"/>
              <w:left w:val="nil"/>
              <w:bottom w:val="single" w:sz="12" w:space="0" w:color="auto"/>
              <w:right w:val="nil"/>
            </w:tcBorders>
          </w:tcPr>
          <w:p w14:paraId="454E9B14" w14:textId="77777777" w:rsidR="00714CA5" w:rsidRPr="00A37214" w:rsidRDefault="00714CA5">
            <w:pPr>
              <w:rPr>
                <w:b/>
                <w:iCs/>
                <w:color w:val="000000"/>
                <w:sz w:val="20"/>
              </w:rPr>
            </w:pPr>
          </w:p>
        </w:tc>
        <w:tc>
          <w:tcPr>
            <w:tcW w:w="222" w:type="dxa"/>
          </w:tcPr>
          <w:p w14:paraId="73A02B40" w14:textId="77777777" w:rsidR="00714CA5" w:rsidRPr="00A37214" w:rsidRDefault="00714CA5">
            <w:pPr>
              <w:rPr>
                <w:b/>
                <w:iCs/>
                <w:color w:val="000000"/>
                <w:sz w:val="20"/>
              </w:rPr>
            </w:pPr>
          </w:p>
        </w:tc>
        <w:tc>
          <w:tcPr>
            <w:tcW w:w="222" w:type="dxa"/>
            <w:tcBorders>
              <w:top w:val="nil"/>
              <w:left w:val="nil"/>
              <w:bottom w:val="single" w:sz="12" w:space="0" w:color="auto"/>
              <w:right w:val="nil"/>
            </w:tcBorders>
          </w:tcPr>
          <w:p w14:paraId="62A8200C" w14:textId="77777777" w:rsidR="00714CA5" w:rsidRPr="00A37214" w:rsidRDefault="00714CA5">
            <w:pPr>
              <w:rPr>
                <w:b/>
                <w:iCs/>
                <w:color w:val="000000"/>
                <w:sz w:val="20"/>
              </w:rPr>
            </w:pPr>
          </w:p>
        </w:tc>
        <w:tc>
          <w:tcPr>
            <w:tcW w:w="2907" w:type="dxa"/>
            <w:gridSpan w:val="4"/>
            <w:tcBorders>
              <w:top w:val="nil"/>
              <w:left w:val="nil"/>
              <w:bottom w:val="single" w:sz="12" w:space="0" w:color="auto"/>
              <w:right w:val="nil"/>
            </w:tcBorders>
            <w:vAlign w:val="center"/>
            <w:hideMark/>
          </w:tcPr>
          <w:p w14:paraId="66E2587B" w14:textId="77777777" w:rsidR="00714CA5" w:rsidRPr="00A37214" w:rsidRDefault="00714CA5">
            <w:pPr>
              <w:rPr>
                <w:b/>
                <w:iCs/>
                <w:color w:val="000000"/>
                <w:sz w:val="20"/>
              </w:rPr>
            </w:pPr>
            <w:r w:rsidRPr="00A37214">
              <w:rPr>
                <w:b/>
                <w:iCs/>
                <w:color w:val="000000"/>
                <w:sz w:val="20"/>
              </w:rPr>
              <w:t>Inventory Risk Pooling</w:t>
            </w:r>
          </w:p>
        </w:tc>
        <w:tc>
          <w:tcPr>
            <w:tcW w:w="222" w:type="dxa"/>
            <w:tcBorders>
              <w:top w:val="nil"/>
              <w:left w:val="nil"/>
              <w:bottom w:val="single" w:sz="12" w:space="0" w:color="auto"/>
              <w:right w:val="nil"/>
            </w:tcBorders>
          </w:tcPr>
          <w:p w14:paraId="146944A6" w14:textId="77777777" w:rsidR="00714CA5" w:rsidRPr="00A37214" w:rsidRDefault="00714CA5">
            <w:pPr>
              <w:rPr>
                <w:iCs/>
                <w:color w:val="000000"/>
                <w:sz w:val="20"/>
              </w:rPr>
            </w:pPr>
          </w:p>
        </w:tc>
        <w:tc>
          <w:tcPr>
            <w:tcW w:w="222" w:type="dxa"/>
          </w:tcPr>
          <w:p w14:paraId="257B3F3E" w14:textId="77777777" w:rsidR="00714CA5" w:rsidRPr="00A37214" w:rsidRDefault="00714CA5">
            <w:pPr>
              <w:rPr>
                <w:iCs/>
                <w:color w:val="000000"/>
                <w:sz w:val="20"/>
              </w:rPr>
            </w:pPr>
          </w:p>
        </w:tc>
      </w:tr>
      <w:tr w:rsidR="00714CA5" w:rsidRPr="00A37214" w14:paraId="4E65DBF7" w14:textId="77777777" w:rsidTr="00714CA5">
        <w:tc>
          <w:tcPr>
            <w:tcW w:w="222" w:type="dxa"/>
            <w:tcBorders>
              <w:top w:val="nil"/>
              <w:left w:val="nil"/>
              <w:bottom w:val="nil"/>
              <w:right w:val="single" w:sz="12" w:space="0" w:color="auto"/>
            </w:tcBorders>
          </w:tcPr>
          <w:p w14:paraId="227B695F" w14:textId="77777777" w:rsidR="00714CA5" w:rsidRPr="00A37214" w:rsidRDefault="00714CA5">
            <w:pPr>
              <w:rPr>
                <w:iCs/>
                <w:color w:val="000000"/>
                <w:sz w:val="20"/>
              </w:rPr>
            </w:pPr>
          </w:p>
        </w:tc>
        <w:tc>
          <w:tcPr>
            <w:tcW w:w="222" w:type="dxa"/>
            <w:tcBorders>
              <w:top w:val="single" w:sz="12" w:space="0" w:color="auto"/>
              <w:left w:val="single" w:sz="12" w:space="0" w:color="auto"/>
              <w:bottom w:val="nil"/>
              <w:right w:val="nil"/>
            </w:tcBorders>
          </w:tcPr>
          <w:p w14:paraId="73862B63" w14:textId="77777777" w:rsidR="00714CA5" w:rsidRPr="00A37214" w:rsidRDefault="00714CA5">
            <w:pPr>
              <w:rPr>
                <w:iCs/>
                <w:color w:val="000000"/>
                <w:sz w:val="20"/>
              </w:rPr>
            </w:pPr>
          </w:p>
        </w:tc>
        <w:tc>
          <w:tcPr>
            <w:tcW w:w="1281" w:type="dxa"/>
            <w:tcBorders>
              <w:top w:val="single" w:sz="12" w:space="0" w:color="auto"/>
              <w:left w:val="nil"/>
              <w:bottom w:val="single" w:sz="4" w:space="0" w:color="auto"/>
              <w:right w:val="nil"/>
            </w:tcBorders>
          </w:tcPr>
          <w:p w14:paraId="7D3B78E9" w14:textId="77777777" w:rsidR="00714CA5" w:rsidRPr="00A37214" w:rsidRDefault="00714CA5">
            <w:pPr>
              <w:rPr>
                <w:iCs/>
                <w:color w:val="000000"/>
                <w:sz w:val="20"/>
              </w:rPr>
            </w:pPr>
          </w:p>
        </w:tc>
        <w:tc>
          <w:tcPr>
            <w:tcW w:w="470" w:type="dxa"/>
            <w:tcBorders>
              <w:top w:val="single" w:sz="12" w:space="0" w:color="auto"/>
              <w:left w:val="nil"/>
              <w:bottom w:val="nil"/>
              <w:right w:val="nil"/>
            </w:tcBorders>
          </w:tcPr>
          <w:p w14:paraId="6D9A7DE6" w14:textId="77777777" w:rsidR="00714CA5" w:rsidRPr="00A37214" w:rsidRDefault="00714CA5">
            <w:pPr>
              <w:rPr>
                <w:iCs/>
                <w:color w:val="000000"/>
                <w:sz w:val="20"/>
              </w:rPr>
            </w:pPr>
          </w:p>
        </w:tc>
        <w:tc>
          <w:tcPr>
            <w:tcW w:w="245" w:type="dxa"/>
            <w:tcBorders>
              <w:top w:val="single" w:sz="12" w:space="0" w:color="auto"/>
              <w:left w:val="nil"/>
              <w:bottom w:val="nil"/>
              <w:right w:val="nil"/>
            </w:tcBorders>
          </w:tcPr>
          <w:p w14:paraId="5ADCD91D" w14:textId="77777777" w:rsidR="00714CA5" w:rsidRPr="00A37214" w:rsidRDefault="00714CA5">
            <w:pPr>
              <w:rPr>
                <w:iCs/>
                <w:color w:val="000000"/>
                <w:sz w:val="20"/>
              </w:rPr>
            </w:pPr>
          </w:p>
        </w:tc>
        <w:tc>
          <w:tcPr>
            <w:tcW w:w="1171" w:type="dxa"/>
            <w:tcBorders>
              <w:top w:val="single" w:sz="12" w:space="0" w:color="auto"/>
              <w:left w:val="nil"/>
              <w:bottom w:val="single" w:sz="4" w:space="0" w:color="auto"/>
              <w:right w:val="nil"/>
            </w:tcBorders>
          </w:tcPr>
          <w:p w14:paraId="6582116A" w14:textId="77777777" w:rsidR="00714CA5" w:rsidRPr="00A37214" w:rsidRDefault="00714CA5">
            <w:pPr>
              <w:rPr>
                <w:iCs/>
                <w:color w:val="000000"/>
                <w:sz w:val="20"/>
              </w:rPr>
            </w:pPr>
          </w:p>
        </w:tc>
        <w:tc>
          <w:tcPr>
            <w:tcW w:w="222" w:type="dxa"/>
            <w:tcBorders>
              <w:top w:val="single" w:sz="12" w:space="0" w:color="auto"/>
              <w:left w:val="nil"/>
              <w:bottom w:val="nil"/>
              <w:right w:val="single" w:sz="12" w:space="0" w:color="auto"/>
            </w:tcBorders>
          </w:tcPr>
          <w:p w14:paraId="49E2EE38"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21D9A49A" w14:textId="77777777" w:rsidR="00714CA5" w:rsidRPr="00A37214" w:rsidRDefault="00714CA5">
            <w:pPr>
              <w:rPr>
                <w:iCs/>
                <w:color w:val="000000"/>
                <w:sz w:val="20"/>
              </w:rPr>
            </w:pPr>
          </w:p>
        </w:tc>
        <w:tc>
          <w:tcPr>
            <w:tcW w:w="222" w:type="dxa"/>
            <w:tcBorders>
              <w:top w:val="single" w:sz="12" w:space="0" w:color="auto"/>
              <w:left w:val="single" w:sz="12" w:space="0" w:color="auto"/>
              <w:bottom w:val="nil"/>
              <w:right w:val="nil"/>
            </w:tcBorders>
          </w:tcPr>
          <w:p w14:paraId="358C5BA6" w14:textId="77777777" w:rsidR="00714CA5" w:rsidRPr="00A37214" w:rsidRDefault="00714CA5">
            <w:pPr>
              <w:rPr>
                <w:iCs/>
                <w:color w:val="000000"/>
                <w:sz w:val="20"/>
              </w:rPr>
            </w:pPr>
          </w:p>
        </w:tc>
        <w:tc>
          <w:tcPr>
            <w:tcW w:w="994" w:type="dxa"/>
            <w:tcBorders>
              <w:top w:val="single" w:sz="12" w:space="0" w:color="auto"/>
              <w:left w:val="nil"/>
              <w:bottom w:val="nil"/>
              <w:right w:val="nil"/>
            </w:tcBorders>
          </w:tcPr>
          <w:p w14:paraId="64A4AF84" w14:textId="77777777" w:rsidR="00714CA5" w:rsidRPr="00A37214" w:rsidRDefault="00714CA5">
            <w:pPr>
              <w:rPr>
                <w:iCs/>
                <w:color w:val="000000"/>
                <w:sz w:val="20"/>
              </w:rPr>
            </w:pPr>
          </w:p>
        </w:tc>
        <w:tc>
          <w:tcPr>
            <w:tcW w:w="426" w:type="dxa"/>
            <w:tcBorders>
              <w:top w:val="single" w:sz="12" w:space="0" w:color="auto"/>
              <w:left w:val="nil"/>
              <w:bottom w:val="nil"/>
              <w:right w:val="nil"/>
            </w:tcBorders>
          </w:tcPr>
          <w:p w14:paraId="1CEE4E58" w14:textId="77777777" w:rsidR="00714CA5" w:rsidRPr="00A37214" w:rsidRDefault="00714CA5">
            <w:pPr>
              <w:rPr>
                <w:iCs/>
                <w:color w:val="000000"/>
                <w:sz w:val="20"/>
              </w:rPr>
            </w:pPr>
          </w:p>
        </w:tc>
        <w:tc>
          <w:tcPr>
            <w:tcW w:w="426" w:type="dxa"/>
            <w:tcBorders>
              <w:top w:val="single" w:sz="12" w:space="0" w:color="auto"/>
              <w:left w:val="nil"/>
              <w:bottom w:val="nil"/>
              <w:right w:val="nil"/>
            </w:tcBorders>
          </w:tcPr>
          <w:p w14:paraId="7D405550" w14:textId="77777777" w:rsidR="00714CA5" w:rsidRPr="00A37214" w:rsidRDefault="00714CA5">
            <w:pPr>
              <w:rPr>
                <w:iCs/>
                <w:color w:val="000000"/>
                <w:sz w:val="20"/>
              </w:rPr>
            </w:pPr>
          </w:p>
        </w:tc>
        <w:tc>
          <w:tcPr>
            <w:tcW w:w="1061" w:type="dxa"/>
            <w:tcBorders>
              <w:top w:val="single" w:sz="12" w:space="0" w:color="auto"/>
              <w:left w:val="nil"/>
              <w:bottom w:val="single" w:sz="4" w:space="0" w:color="auto"/>
              <w:right w:val="nil"/>
            </w:tcBorders>
          </w:tcPr>
          <w:p w14:paraId="2815EBFA" w14:textId="77777777" w:rsidR="00714CA5" w:rsidRPr="00A37214" w:rsidRDefault="00714CA5">
            <w:pPr>
              <w:rPr>
                <w:iCs/>
                <w:color w:val="000000"/>
                <w:sz w:val="20"/>
              </w:rPr>
            </w:pPr>
          </w:p>
        </w:tc>
        <w:tc>
          <w:tcPr>
            <w:tcW w:w="222" w:type="dxa"/>
            <w:tcBorders>
              <w:top w:val="single" w:sz="12" w:space="0" w:color="auto"/>
              <w:left w:val="nil"/>
              <w:bottom w:val="nil"/>
              <w:right w:val="single" w:sz="12" w:space="0" w:color="auto"/>
            </w:tcBorders>
          </w:tcPr>
          <w:p w14:paraId="6C0AB0DB"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712FB5FF" w14:textId="77777777" w:rsidR="00714CA5" w:rsidRPr="00A37214" w:rsidRDefault="00714CA5">
            <w:pPr>
              <w:rPr>
                <w:iCs/>
                <w:color w:val="000000"/>
                <w:sz w:val="20"/>
              </w:rPr>
            </w:pPr>
          </w:p>
        </w:tc>
      </w:tr>
      <w:tr w:rsidR="00714CA5" w:rsidRPr="00A37214" w14:paraId="71D3660C" w14:textId="77777777" w:rsidTr="00714CA5">
        <w:tc>
          <w:tcPr>
            <w:tcW w:w="222" w:type="dxa"/>
            <w:tcBorders>
              <w:top w:val="nil"/>
              <w:left w:val="nil"/>
              <w:bottom w:val="nil"/>
              <w:right w:val="single" w:sz="12" w:space="0" w:color="auto"/>
            </w:tcBorders>
          </w:tcPr>
          <w:p w14:paraId="34B474F6" w14:textId="77777777" w:rsidR="00714CA5" w:rsidRPr="00A37214" w:rsidRDefault="00714CA5">
            <w:pPr>
              <w:rPr>
                <w:iCs/>
                <w:color w:val="000000"/>
                <w:sz w:val="20"/>
              </w:rPr>
            </w:pPr>
          </w:p>
        </w:tc>
        <w:tc>
          <w:tcPr>
            <w:tcW w:w="222" w:type="dxa"/>
            <w:tcBorders>
              <w:top w:val="nil"/>
              <w:left w:val="single" w:sz="12" w:space="0" w:color="auto"/>
              <w:bottom w:val="nil"/>
              <w:right w:val="single" w:sz="4" w:space="0" w:color="auto"/>
            </w:tcBorders>
          </w:tcPr>
          <w:p w14:paraId="09F7E03B" w14:textId="77777777" w:rsidR="00714CA5" w:rsidRPr="00A37214" w:rsidRDefault="00714CA5">
            <w:pPr>
              <w:rPr>
                <w:iCs/>
                <w:color w:val="000000"/>
                <w:sz w:val="20"/>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0561E944" w14:textId="77777777" w:rsidR="00714CA5" w:rsidRPr="00A37214" w:rsidRDefault="00714CA5">
            <w:pPr>
              <w:jc w:val="right"/>
              <w:rPr>
                <w:iCs/>
                <w:color w:val="000000"/>
                <w:sz w:val="20"/>
              </w:rPr>
            </w:pPr>
            <w:r w:rsidRPr="00A37214">
              <w:rPr>
                <w:iCs/>
                <w:color w:val="000000"/>
                <w:sz w:val="20"/>
              </w:rPr>
              <w:t>Inventory-1</w:t>
            </w:r>
          </w:p>
        </w:tc>
        <w:tc>
          <w:tcPr>
            <w:tcW w:w="470" w:type="dxa"/>
            <w:tcBorders>
              <w:top w:val="nil"/>
              <w:left w:val="single" w:sz="4" w:space="0" w:color="auto"/>
              <w:bottom w:val="single" w:sz="4" w:space="0" w:color="auto"/>
              <w:right w:val="nil"/>
            </w:tcBorders>
            <w:hideMark/>
          </w:tcPr>
          <w:p w14:paraId="183E812A" w14:textId="77777777" w:rsidR="00714CA5" w:rsidRPr="00A37214" w:rsidRDefault="00714CA5">
            <w:pPr>
              <w:rPr>
                <w:iCs/>
                <w:color w:val="000000"/>
                <w:sz w:val="20"/>
              </w:rPr>
            </w:pPr>
            <w:r w:rsidRPr="00A37214">
              <w:rPr>
                <w:sz w:val="20"/>
              </w:rPr>
              <w:t>X</w:t>
            </w:r>
            <w:r w:rsidRPr="00A37214">
              <w:rPr>
                <w:sz w:val="20"/>
                <w:vertAlign w:val="subscript"/>
              </w:rPr>
              <w:t>1</w:t>
            </w:r>
          </w:p>
        </w:tc>
        <w:tc>
          <w:tcPr>
            <w:tcW w:w="245" w:type="dxa"/>
            <w:tcBorders>
              <w:top w:val="nil"/>
              <w:left w:val="nil"/>
              <w:bottom w:val="single" w:sz="4" w:space="0" w:color="auto"/>
              <w:right w:val="single" w:sz="4" w:space="0" w:color="auto"/>
            </w:tcBorders>
          </w:tcPr>
          <w:p w14:paraId="30EDE939" w14:textId="77777777" w:rsidR="00714CA5" w:rsidRPr="00A37214" w:rsidRDefault="00714CA5">
            <w:pPr>
              <w:rPr>
                <w:iCs/>
                <w:color w:val="000000"/>
                <w:sz w:val="20"/>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14:paraId="3218F5B1" w14:textId="77777777" w:rsidR="00714CA5" w:rsidRPr="00A37214" w:rsidRDefault="00714CA5">
            <w:pPr>
              <w:rPr>
                <w:iCs/>
                <w:color w:val="000000"/>
                <w:sz w:val="20"/>
              </w:rPr>
            </w:pPr>
            <w:r w:rsidRPr="00A37214">
              <w:rPr>
                <w:iCs/>
                <w:color w:val="000000"/>
                <w:sz w:val="20"/>
              </w:rPr>
              <w:t>Demand-1</w:t>
            </w:r>
          </w:p>
        </w:tc>
        <w:tc>
          <w:tcPr>
            <w:tcW w:w="222" w:type="dxa"/>
            <w:tcBorders>
              <w:top w:val="nil"/>
              <w:left w:val="single" w:sz="4" w:space="0" w:color="auto"/>
              <w:bottom w:val="nil"/>
              <w:right w:val="single" w:sz="12" w:space="0" w:color="auto"/>
            </w:tcBorders>
          </w:tcPr>
          <w:p w14:paraId="029653CF"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5C19CAC5"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6484C59A" w14:textId="77777777" w:rsidR="00714CA5" w:rsidRPr="00A37214" w:rsidRDefault="00714CA5">
            <w:pPr>
              <w:rPr>
                <w:iCs/>
                <w:color w:val="000000"/>
                <w:sz w:val="20"/>
              </w:rPr>
            </w:pPr>
          </w:p>
        </w:tc>
        <w:tc>
          <w:tcPr>
            <w:tcW w:w="994" w:type="dxa"/>
          </w:tcPr>
          <w:p w14:paraId="549D9437" w14:textId="77777777" w:rsidR="00714CA5" w:rsidRPr="00A37214" w:rsidRDefault="00714CA5">
            <w:pPr>
              <w:rPr>
                <w:iCs/>
                <w:color w:val="000000"/>
                <w:sz w:val="20"/>
              </w:rPr>
            </w:pPr>
          </w:p>
        </w:tc>
        <w:tc>
          <w:tcPr>
            <w:tcW w:w="426" w:type="dxa"/>
          </w:tcPr>
          <w:p w14:paraId="3C4BD1B4" w14:textId="77777777" w:rsidR="00714CA5" w:rsidRPr="00A37214" w:rsidRDefault="00714CA5">
            <w:pPr>
              <w:rPr>
                <w:iCs/>
                <w:color w:val="000000"/>
                <w:sz w:val="20"/>
              </w:rPr>
            </w:pPr>
          </w:p>
        </w:tc>
        <w:tc>
          <w:tcPr>
            <w:tcW w:w="426" w:type="dxa"/>
            <w:tcBorders>
              <w:top w:val="nil"/>
              <w:left w:val="nil"/>
              <w:bottom w:val="nil"/>
              <w:right w:val="single" w:sz="4" w:space="0" w:color="auto"/>
            </w:tcBorders>
          </w:tcPr>
          <w:p w14:paraId="43B8CA6C" w14:textId="77777777" w:rsidR="00714CA5" w:rsidRPr="00A37214" w:rsidRDefault="00714CA5">
            <w:pPr>
              <w:rPr>
                <w:iCs/>
                <w:color w:val="000000"/>
                <w:sz w:val="20"/>
              </w:rPr>
            </w:pP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14:paraId="233A5785" w14:textId="77777777" w:rsidR="00714CA5" w:rsidRPr="00A37214" w:rsidRDefault="00714CA5">
            <w:pPr>
              <w:rPr>
                <w:iCs/>
                <w:color w:val="000000"/>
                <w:sz w:val="20"/>
              </w:rPr>
            </w:pPr>
            <w:r w:rsidRPr="00A37214">
              <w:rPr>
                <w:iCs/>
                <w:color w:val="000000"/>
                <w:sz w:val="20"/>
              </w:rPr>
              <w:t>Demand-1</w:t>
            </w:r>
          </w:p>
        </w:tc>
        <w:tc>
          <w:tcPr>
            <w:tcW w:w="222" w:type="dxa"/>
            <w:tcBorders>
              <w:top w:val="nil"/>
              <w:left w:val="single" w:sz="4" w:space="0" w:color="auto"/>
              <w:bottom w:val="nil"/>
              <w:right w:val="single" w:sz="12" w:space="0" w:color="auto"/>
            </w:tcBorders>
          </w:tcPr>
          <w:p w14:paraId="103C4B55"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7422B053" w14:textId="77777777" w:rsidR="00714CA5" w:rsidRPr="00A37214" w:rsidRDefault="00714CA5">
            <w:pPr>
              <w:rPr>
                <w:iCs/>
                <w:color w:val="000000"/>
                <w:sz w:val="20"/>
              </w:rPr>
            </w:pPr>
          </w:p>
        </w:tc>
      </w:tr>
      <w:tr w:rsidR="00714CA5" w:rsidRPr="00A37214" w14:paraId="4ABCE9F5" w14:textId="77777777" w:rsidTr="00714CA5">
        <w:tc>
          <w:tcPr>
            <w:tcW w:w="222" w:type="dxa"/>
            <w:tcBorders>
              <w:top w:val="nil"/>
              <w:left w:val="nil"/>
              <w:bottom w:val="nil"/>
              <w:right w:val="single" w:sz="12" w:space="0" w:color="auto"/>
            </w:tcBorders>
          </w:tcPr>
          <w:p w14:paraId="55FECAFA" w14:textId="77777777" w:rsidR="00714CA5" w:rsidRPr="00A37214" w:rsidRDefault="00714CA5">
            <w:pPr>
              <w:rPr>
                <w:iCs/>
                <w:color w:val="000000"/>
                <w:sz w:val="20"/>
              </w:rPr>
            </w:pPr>
          </w:p>
        </w:tc>
        <w:tc>
          <w:tcPr>
            <w:tcW w:w="222" w:type="dxa"/>
            <w:tcBorders>
              <w:top w:val="nil"/>
              <w:left w:val="single" w:sz="12" w:space="0" w:color="auto"/>
              <w:bottom w:val="nil"/>
              <w:right w:val="single" w:sz="4" w:space="0" w:color="auto"/>
            </w:tcBorders>
          </w:tcPr>
          <w:p w14:paraId="2ABDB2F6" w14:textId="77777777" w:rsidR="00714CA5" w:rsidRPr="00A37214" w:rsidRDefault="00714CA5">
            <w:pPr>
              <w:rPr>
                <w:iCs/>
                <w:color w:val="000000"/>
                <w:sz w:val="20"/>
              </w:rPr>
            </w:pPr>
          </w:p>
        </w:tc>
        <w:tc>
          <w:tcPr>
            <w:tcW w:w="3167" w:type="dxa"/>
            <w:vMerge/>
            <w:tcBorders>
              <w:top w:val="single" w:sz="4" w:space="0" w:color="auto"/>
              <w:left w:val="single" w:sz="4" w:space="0" w:color="auto"/>
              <w:bottom w:val="single" w:sz="4" w:space="0" w:color="auto"/>
              <w:right w:val="single" w:sz="4" w:space="0" w:color="auto"/>
            </w:tcBorders>
            <w:vAlign w:val="center"/>
            <w:hideMark/>
          </w:tcPr>
          <w:p w14:paraId="4A874E8C" w14:textId="77777777" w:rsidR="00714CA5" w:rsidRPr="00A37214" w:rsidRDefault="00714CA5">
            <w:pPr>
              <w:rPr>
                <w:iCs/>
                <w:color w:val="000000"/>
                <w:sz w:val="20"/>
              </w:rPr>
            </w:pPr>
          </w:p>
        </w:tc>
        <w:tc>
          <w:tcPr>
            <w:tcW w:w="470" w:type="dxa"/>
            <w:tcBorders>
              <w:top w:val="single" w:sz="4" w:space="0" w:color="auto"/>
              <w:left w:val="single" w:sz="4" w:space="0" w:color="auto"/>
              <w:bottom w:val="nil"/>
              <w:right w:val="nil"/>
            </w:tcBorders>
          </w:tcPr>
          <w:p w14:paraId="43DD4021" w14:textId="77777777" w:rsidR="00714CA5" w:rsidRPr="00A37214" w:rsidRDefault="00714CA5">
            <w:pPr>
              <w:rPr>
                <w:iCs/>
                <w:color w:val="000000"/>
                <w:sz w:val="20"/>
              </w:rPr>
            </w:pPr>
          </w:p>
        </w:tc>
        <w:tc>
          <w:tcPr>
            <w:tcW w:w="245" w:type="dxa"/>
            <w:tcBorders>
              <w:top w:val="single" w:sz="4" w:space="0" w:color="auto"/>
              <w:left w:val="nil"/>
              <w:bottom w:val="nil"/>
              <w:right w:val="single" w:sz="4" w:space="0" w:color="auto"/>
            </w:tcBorders>
          </w:tcPr>
          <w:p w14:paraId="19F201B7" w14:textId="77777777" w:rsidR="00714CA5" w:rsidRPr="00A37214" w:rsidRDefault="00714CA5">
            <w:pPr>
              <w:rPr>
                <w:iCs/>
                <w:color w:val="000000"/>
                <w:sz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74388725" w14:textId="77777777" w:rsidR="00714CA5" w:rsidRPr="00A37214" w:rsidRDefault="00714CA5">
            <w:pPr>
              <w:rPr>
                <w:iCs/>
                <w:color w:val="000000"/>
                <w:sz w:val="20"/>
              </w:rPr>
            </w:pPr>
          </w:p>
        </w:tc>
        <w:tc>
          <w:tcPr>
            <w:tcW w:w="222" w:type="dxa"/>
            <w:tcBorders>
              <w:top w:val="nil"/>
              <w:left w:val="single" w:sz="4" w:space="0" w:color="auto"/>
              <w:bottom w:val="nil"/>
              <w:right w:val="single" w:sz="12" w:space="0" w:color="auto"/>
            </w:tcBorders>
          </w:tcPr>
          <w:p w14:paraId="37A58317"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63A2CB84"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77666FB3" w14:textId="77777777" w:rsidR="00714CA5" w:rsidRPr="00A37214" w:rsidRDefault="00714CA5">
            <w:pPr>
              <w:rPr>
                <w:iCs/>
                <w:color w:val="000000"/>
                <w:sz w:val="20"/>
              </w:rPr>
            </w:pPr>
          </w:p>
        </w:tc>
        <w:tc>
          <w:tcPr>
            <w:tcW w:w="994" w:type="dxa"/>
            <w:tcBorders>
              <w:top w:val="nil"/>
              <w:left w:val="nil"/>
              <w:bottom w:val="single" w:sz="4" w:space="0" w:color="auto"/>
              <w:right w:val="nil"/>
            </w:tcBorders>
          </w:tcPr>
          <w:p w14:paraId="2FD823AF" w14:textId="77777777" w:rsidR="00714CA5" w:rsidRPr="00A37214" w:rsidRDefault="00714CA5">
            <w:pPr>
              <w:rPr>
                <w:iCs/>
                <w:color w:val="000000"/>
                <w:sz w:val="20"/>
              </w:rPr>
            </w:pPr>
          </w:p>
        </w:tc>
        <w:tc>
          <w:tcPr>
            <w:tcW w:w="426" w:type="dxa"/>
            <w:hideMark/>
          </w:tcPr>
          <w:p w14:paraId="11DDBB95" w14:textId="77777777" w:rsidR="00714CA5" w:rsidRPr="00A37214" w:rsidRDefault="00714CA5">
            <w:pPr>
              <w:rPr>
                <w:iCs/>
                <w:color w:val="000000"/>
                <w:sz w:val="20"/>
              </w:rPr>
            </w:pPr>
            <w:r w:rsidRPr="00A37214">
              <w:rPr>
                <w:sz w:val="20"/>
              </w:rPr>
              <w:t>X</w:t>
            </w:r>
            <w:r w:rsidRPr="00A37214">
              <w:rPr>
                <w:sz w:val="20"/>
                <w:vertAlign w:val="subscript"/>
              </w:rPr>
              <w:t>1</w:t>
            </w:r>
          </w:p>
        </w:tc>
        <w:tc>
          <w:tcPr>
            <w:tcW w:w="426" w:type="dxa"/>
            <w:tcBorders>
              <w:top w:val="nil"/>
              <w:left w:val="nil"/>
              <w:bottom w:val="nil"/>
              <w:right w:val="single" w:sz="4" w:space="0" w:color="auto"/>
              <w:tr2bl w:val="single" w:sz="4" w:space="0" w:color="auto"/>
            </w:tcBorders>
          </w:tcPr>
          <w:p w14:paraId="0271EFCA" w14:textId="77777777" w:rsidR="00714CA5" w:rsidRPr="00A37214" w:rsidRDefault="00714CA5">
            <w:pPr>
              <w:rPr>
                <w:iCs/>
                <w:color w:val="000000"/>
                <w:sz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808D5BF" w14:textId="77777777" w:rsidR="00714CA5" w:rsidRPr="00A37214" w:rsidRDefault="00714CA5">
            <w:pPr>
              <w:rPr>
                <w:iCs/>
                <w:color w:val="000000"/>
                <w:sz w:val="20"/>
              </w:rPr>
            </w:pPr>
          </w:p>
        </w:tc>
        <w:tc>
          <w:tcPr>
            <w:tcW w:w="222" w:type="dxa"/>
            <w:tcBorders>
              <w:top w:val="nil"/>
              <w:left w:val="single" w:sz="4" w:space="0" w:color="auto"/>
              <w:bottom w:val="nil"/>
              <w:right w:val="single" w:sz="12" w:space="0" w:color="auto"/>
            </w:tcBorders>
          </w:tcPr>
          <w:p w14:paraId="35FCF787"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44B0B92E" w14:textId="77777777" w:rsidR="00714CA5" w:rsidRPr="00A37214" w:rsidRDefault="00714CA5">
            <w:pPr>
              <w:rPr>
                <w:iCs/>
                <w:color w:val="000000"/>
                <w:sz w:val="20"/>
              </w:rPr>
            </w:pPr>
          </w:p>
        </w:tc>
      </w:tr>
      <w:tr w:rsidR="00714CA5" w:rsidRPr="00A37214" w14:paraId="2A427085" w14:textId="77777777" w:rsidTr="00714CA5">
        <w:tc>
          <w:tcPr>
            <w:tcW w:w="222" w:type="dxa"/>
            <w:tcBorders>
              <w:top w:val="nil"/>
              <w:left w:val="nil"/>
              <w:bottom w:val="nil"/>
              <w:right w:val="single" w:sz="12" w:space="0" w:color="auto"/>
            </w:tcBorders>
          </w:tcPr>
          <w:p w14:paraId="4C684A73"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57FCED93" w14:textId="77777777" w:rsidR="00714CA5" w:rsidRPr="00A37214" w:rsidRDefault="00714CA5">
            <w:pPr>
              <w:rPr>
                <w:iCs/>
                <w:color w:val="000000"/>
                <w:sz w:val="20"/>
              </w:rPr>
            </w:pPr>
          </w:p>
        </w:tc>
        <w:tc>
          <w:tcPr>
            <w:tcW w:w="1281" w:type="dxa"/>
            <w:tcBorders>
              <w:top w:val="single" w:sz="4" w:space="0" w:color="auto"/>
              <w:left w:val="nil"/>
              <w:bottom w:val="nil"/>
              <w:right w:val="nil"/>
            </w:tcBorders>
          </w:tcPr>
          <w:p w14:paraId="1D330B67" w14:textId="77777777" w:rsidR="00714CA5" w:rsidRPr="00A37214" w:rsidRDefault="00714CA5">
            <w:pPr>
              <w:rPr>
                <w:iCs/>
                <w:color w:val="000000"/>
                <w:sz w:val="20"/>
              </w:rPr>
            </w:pPr>
          </w:p>
        </w:tc>
        <w:tc>
          <w:tcPr>
            <w:tcW w:w="470" w:type="dxa"/>
          </w:tcPr>
          <w:p w14:paraId="4A493094" w14:textId="77777777" w:rsidR="00714CA5" w:rsidRPr="00A37214" w:rsidRDefault="00714CA5">
            <w:pPr>
              <w:rPr>
                <w:iCs/>
                <w:color w:val="000000"/>
                <w:sz w:val="20"/>
              </w:rPr>
            </w:pPr>
          </w:p>
        </w:tc>
        <w:tc>
          <w:tcPr>
            <w:tcW w:w="245" w:type="dxa"/>
          </w:tcPr>
          <w:p w14:paraId="74D98683" w14:textId="77777777" w:rsidR="00714CA5" w:rsidRPr="00A37214" w:rsidRDefault="00714CA5">
            <w:pPr>
              <w:rPr>
                <w:iCs/>
                <w:color w:val="000000"/>
                <w:sz w:val="20"/>
              </w:rPr>
            </w:pPr>
          </w:p>
        </w:tc>
        <w:tc>
          <w:tcPr>
            <w:tcW w:w="1171" w:type="dxa"/>
            <w:tcBorders>
              <w:top w:val="single" w:sz="4" w:space="0" w:color="auto"/>
              <w:left w:val="nil"/>
              <w:bottom w:val="nil"/>
              <w:right w:val="nil"/>
            </w:tcBorders>
          </w:tcPr>
          <w:p w14:paraId="580A4D3E" w14:textId="77777777" w:rsidR="00714CA5" w:rsidRPr="00A37214" w:rsidRDefault="00714CA5">
            <w:pPr>
              <w:rPr>
                <w:iCs/>
                <w:color w:val="000000"/>
                <w:sz w:val="20"/>
              </w:rPr>
            </w:pPr>
          </w:p>
        </w:tc>
        <w:tc>
          <w:tcPr>
            <w:tcW w:w="222" w:type="dxa"/>
            <w:tcBorders>
              <w:top w:val="nil"/>
              <w:left w:val="nil"/>
              <w:bottom w:val="nil"/>
              <w:right w:val="single" w:sz="12" w:space="0" w:color="auto"/>
            </w:tcBorders>
          </w:tcPr>
          <w:p w14:paraId="1E4234E4"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6CF3E1D9" w14:textId="77777777" w:rsidR="00714CA5" w:rsidRPr="00A37214" w:rsidRDefault="00714CA5">
            <w:pPr>
              <w:rPr>
                <w:iCs/>
                <w:color w:val="000000"/>
                <w:sz w:val="20"/>
              </w:rPr>
            </w:pPr>
          </w:p>
        </w:tc>
        <w:tc>
          <w:tcPr>
            <w:tcW w:w="222" w:type="dxa"/>
            <w:tcBorders>
              <w:top w:val="nil"/>
              <w:left w:val="single" w:sz="12" w:space="0" w:color="auto"/>
              <w:bottom w:val="nil"/>
              <w:right w:val="single" w:sz="4" w:space="0" w:color="auto"/>
            </w:tcBorders>
          </w:tcPr>
          <w:p w14:paraId="632C258F" w14:textId="77777777" w:rsidR="00714CA5" w:rsidRPr="00A37214" w:rsidRDefault="00714CA5">
            <w:pPr>
              <w:rPr>
                <w:iCs/>
                <w:color w:val="000000"/>
                <w:sz w:val="20"/>
              </w:rPr>
            </w:pP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2FA9D629" w14:textId="77777777" w:rsidR="00714CA5" w:rsidRPr="00A37214" w:rsidRDefault="00714CA5">
            <w:pPr>
              <w:jc w:val="right"/>
              <w:rPr>
                <w:iCs/>
                <w:color w:val="000000"/>
                <w:sz w:val="20"/>
              </w:rPr>
            </w:pPr>
            <w:r w:rsidRPr="00A37214">
              <w:rPr>
                <w:iCs/>
                <w:color w:val="000000"/>
                <w:sz w:val="20"/>
              </w:rPr>
              <w:t>Inventory</w:t>
            </w:r>
          </w:p>
        </w:tc>
        <w:tc>
          <w:tcPr>
            <w:tcW w:w="426" w:type="dxa"/>
            <w:tcBorders>
              <w:top w:val="nil"/>
              <w:left w:val="single" w:sz="4" w:space="0" w:color="auto"/>
              <w:bottom w:val="nil"/>
              <w:right w:val="nil"/>
              <w:tr2bl w:val="single" w:sz="4" w:space="0" w:color="auto"/>
            </w:tcBorders>
          </w:tcPr>
          <w:p w14:paraId="2189BC5C" w14:textId="77777777" w:rsidR="00714CA5" w:rsidRPr="00A37214" w:rsidRDefault="00714CA5">
            <w:pPr>
              <w:rPr>
                <w:iCs/>
                <w:color w:val="000000"/>
                <w:sz w:val="20"/>
              </w:rPr>
            </w:pPr>
          </w:p>
        </w:tc>
        <w:tc>
          <w:tcPr>
            <w:tcW w:w="426" w:type="dxa"/>
          </w:tcPr>
          <w:p w14:paraId="3C0BEA9E" w14:textId="77777777" w:rsidR="00714CA5" w:rsidRPr="00A37214" w:rsidRDefault="00714CA5">
            <w:pPr>
              <w:rPr>
                <w:iCs/>
                <w:color w:val="000000"/>
                <w:sz w:val="20"/>
              </w:rPr>
            </w:pPr>
          </w:p>
        </w:tc>
        <w:tc>
          <w:tcPr>
            <w:tcW w:w="1061" w:type="dxa"/>
            <w:tcBorders>
              <w:top w:val="single" w:sz="4" w:space="0" w:color="auto"/>
              <w:left w:val="nil"/>
              <w:bottom w:val="nil"/>
              <w:right w:val="nil"/>
            </w:tcBorders>
          </w:tcPr>
          <w:p w14:paraId="30347708" w14:textId="77777777" w:rsidR="00714CA5" w:rsidRPr="00A37214" w:rsidRDefault="00714CA5">
            <w:pPr>
              <w:rPr>
                <w:iCs/>
                <w:color w:val="000000"/>
                <w:sz w:val="20"/>
              </w:rPr>
            </w:pPr>
          </w:p>
        </w:tc>
        <w:tc>
          <w:tcPr>
            <w:tcW w:w="222" w:type="dxa"/>
            <w:tcBorders>
              <w:top w:val="nil"/>
              <w:left w:val="nil"/>
              <w:bottom w:val="nil"/>
              <w:right w:val="single" w:sz="12" w:space="0" w:color="auto"/>
            </w:tcBorders>
          </w:tcPr>
          <w:p w14:paraId="67C73A42"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6112D356" w14:textId="77777777" w:rsidR="00714CA5" w:rsidRPr="00A37214" w:rsidRDefault="00714CA5">
            <w:pPr>
              <w:rPr>
                <w:iCs/>
                <w:color w:val="000000"/>
                <w:sz w:val="20"/>
              </w:rPr>
            </w:pPr>
          </w:p>
        </w:tc>
      </w:tr>
      <w:tr w:rsidR="00714CA5" w:rsidRPr="00A37214" w14:paraId="5B6E5FC0" w14:textId="77777777" w:rsidTr="00714CA5">
        <w:tc>
          <w:tcPr>
            <w:tcW w:w="222" w:type="dxa"/>
            <w:tcBorders>
              <w:top w:val="nil"/>
              <w:left w:val="nil"/>
              <w:bottom w:val="nil"/>
              <w:right w:val="single" w:sz="12" w:space="0" w:color="auto"/>
            </w:tcBorders>
          </w:tcPr>
          <w:p w14:paraId="51E375D5"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1E2C4C37" w14:textId="77777777" w:rsidR="00714CA5" w:rsidRPr="00A37214" w:rsidRDefault="00714CA5">
            <w:pPr>
              <w:rPr>
                <w:iCs/>
                <w:color w:val="000000"/>
                <w:sz w:val="20"/>
              </w:rPr>
            </w:pPr>
          </w:p>
        </w:tc>
        <w:tc>
          <w:tcPr>
            <w:tcW w:w="1281" w:type="dxa"/>
            <w:tcBorders>
              <w:top w:val="nil"/>
              <w:left w:val="nil"/>
              <w:bottom w:val="single" w:sz="4" w:space="0" w:color="auto"/>
              <w:right w:val="nil"/>
            </w:tcBorders>
          </w:tcPr>
          <w:p w14:paraId="247499AC" w14:textId="77777777" w:rsidR="00714CA5" w:rsidRPr="00A37214" w:rsidRDefault="00714CA5">
            <w:pPr>
              <w:rPr>
                <w:iCs/>
                <w:color w:val="000000"/>
                <w:sz w:val="20"/>
              </w:rPr>
            </w:pPr>
          </w:p>
        </w:tc>
        <w:tc>
          <w:tcPr>
            <w:tcW w:w="470" w:type="dxa"/>
          </w:tcPr>
          <w:p w14:paraId="28381E19" w14:textId="77777777" w:rsidR="00714CA5" w:rsidRPr="00A37214" w:rsidRDefault="00714CA5">
            <w:pPr>
              <w:rPr>
                <w:iCs/>
                <w:color w:val="000000"/>
                <w:sz w:val="20"/>
              </w:rPr>
            </w:pPr>
          </w:p>
        </w:tc>
        <w:tc>
          <w:tcPr>
            <w:tcW w:w="245" w:type="dxa"/>
          </w:tcPr>
          <w:p w14:paraId="0BE76AEB" w14:textId="77777777" w:rsidR="00714CA5" w:rsidRPr="00A37214" w:rsidRDefault="00714CA5">
            <w:pPr>
              <w:rPr>
                <w:iCs/>
                <w:color w:val="000000"/>
                <w:sz w:val="20"/>
              </w:rPr>
            </w:pPr>
          </w:p>
        </w:tc>
        <w:tc>
          <w:tcPr>
            <w:tcW w:w="1171" w:type="dxa"/>
            <w:tcBorders>
              <w:top w:val="nil"/>
              <w:left w:val="nil"/>
              <w:bottom w:val="single" w:sz="4" w:space="0" w:color="auto"/>
              <w:right w:val="nil"/>
            </w:tcBorders>
          </w:tcPr>
          <w:p w14:paraId="47FD77F0" w14:textId="77777777" w:rsidR="00714CA5" w:rsidRPr="00A37214" w:rsidRDefault="00714CA5">
            <w:pPr>
              <w:rPr>
                <w:iCs/>
                <w:color w:val="000000"/>
                <w:sz w:val="20"/>
              </w:rPr>
            </w:pPr>
          </w:p>
        </w:tc>
        <w:tc>
          <w:tcPr>
            <w:tcW w:w="222" w:type="dxa"/>
            <w:tcBorders>
              <w:top w:val="nil"/>
              <w:left w:val="nil"/>
              <w:bottom w:val="nil"/>
              <w:right w:val="single" w:sz="12" w:space="0" w:color="auto"/>
            </w:tcBorders>
          </w:tcPr>
          <w:p w14:paraId="61EEFF5D"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28C77013" w14:textId="77777777" w:rsidR="00714CA5" w:rsidRPr="00A37214" w:rsidRDefault="00714CA5">
            <w:pPr>
              <w:rPr>
                <w:iCs/>
                <w:color w:val="000000"/>
                <w:sz w:val="20"/>
              </w:rPr>
            </w:pPr>
          </w:p>
        </w:tc>
        <w:tc>
          <w:tcPr>
            <w:tcW w:w="222" w:type="dxa"/>
            <w:tcBorders>
              <w:top w:val="nil"/>
              <w:left w:val="single" w:sz="12" w:space="0" w:color="auto"/>
              <w:bottom w:val="nil"/>
              <w:right w:val="single" w:sz="4" w:space="0" w:color="auto"/>
            </w:tcBorders>
          </w:tcPr>
          <w:p w14:paraId="062341DA" w14:textId="77777777" w:rsidR="00714CA5" w:rsidRPr="00A37214" w:rsidRDefault="00714CA5">
            <w:pPr>
              <w:rPr>
                <w:iCs/>
                <w:color w:val="000000"/>
                <w:sz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14:paraId="11A1FD79" w14:textId="77777777" w:rsidR="00714CA5" w:rsidRPr="00A37214" w:rsidRDefault="00714CA5">
            <w:pPr>
              <w:rPr>
                <w:iCs/>
                <w:color w:val="000000"/>
                <w:sz w:val="20"/>
              </w:rPr>
            </w:pPr>
          </w:p>
        </w:tc>
        <w:tc>
          <w:tcPr>
            <w:tcW w:w="426" w:type="dxa"/>
            <w:tcBorders>
              <w:top w:val="nil"/>
              <w:left w:val="single" w:sz="4" w:space="0" w:color="auto"/>
              <w:bottom w:val="nil"/>
              <w:right w:val="nil"/>
              <w:tl2br w:val="single" w:sz="4" w:space="0" w:color="auto"/>
            </w:tcBorders>
          </w:tcPr>
          <w:p w14:paraId="0E85C40E" w14:textId="77777777" w:rsidR="00714CA5" w:rsidRPr="00A37214" w:rsidRDefault="00714CA5">
            <w:pPr>
              <w:rPr>
                <w:iCs/>
                <w:color w:val="000000"/>
                <w:sz w:val="20"/>
              </w:rPr>
            </w:pPr>
          </w:p>
        </w:tc>
        <w:tc>
          <w:tcPr>
            <w:tcW w:w="426" w:type="dxa"/>
          </w:tcPr>
          <w:p w14:paraId="3CBF104C" w14:textId="77777777" w:rsidR="00714CA5" w:rsidRPr="00A37214" w:rsidRDefault="00714CA5">
            <w:pPr>
              <w:rPr>
                <w:iCs/>
                <w:color w:val="000000"/>
                <w:sz w:val="20"/>
              </w:rPr>
            </w:pPr>
          </w:p>
        </w:tc>
        <w:tc>
          <w:tcPr>
            <w:tcW w:w="1061" w:type="dxa"/>
            <w:tcBorders>
              <w:top w:val="nil"/>
              <w:left w:val="nil"/>
              <w:bottom w:val="single" w:sz="4" w:space="0" w:color="auto"/>
              <w:right w:val="nil"/>
            </w:tcBorders>
          </w:tcPr>
          <w:p w14:paraId="08E10AD4" w14:textId="77777777" w:rsidR="00714CA5" w:rsidRPr="00A37214" w:rsidRDefault="00714CA5">
            <w:pPr>
              <w:rPr>
                <w:iCs/>
                <w:color w:val="000000"/>
                <w:sz w:val="20"/>
              </w:rPr>
            </w:pPr>
          </w:p>
        </w:tc>
        <w:tc>
          <w:tcPr>
            <w:tcW w:w="222" w:type="dxa"/>
            <w:tcBorders>
              <w:top w:val="nil"/>
              <w:left w:val="nil"/>
              <w:bottom w:val="nil"/>
              <w:right w:val="single" w:sz="12" w:space="0" w:color="auto"/>
            </w:tcBorders>
          </w:tcPr>
          <w:p w14:paraId="3C692AFA"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29A288FF" w14:textId="77777777" w:rsidR="00714CA5" w:rsidRPr="00A37214" w:rsidRDefault="00714CA5">
            <w:pPr>
              <w:rPr>
                <w:iCs/>
                <w:color w:val="000000"/>
                <w:sz w:val="20"/>
              </w:rPr>
            </w:pPr>
          </w:p>
        </w:tc>
      </w:tr>
      <w:tr w:rsidR="00714CA5" w:rsidRPr="00A37214" w14:paraId="342749B4" w14:textId="77777777" w:rsidTr="00714CA5">
        <w:tc>
          <w:tcPr>
            <w:tcW w:w="222" w:type="dxa"/>
            <w:tcBorders>
              <w:top w:val="nil"/>
              <w:left w:val="nil"/>
              <w:bottom w:val="nil"/>
              <w:right w:val="single" w:sz="12" w:space="0" w:color="auto"/>
            </w:tcBorders>
          </w:tcPr>
          <w:p w14:paraId="345C1CAC" w14:textId="77777777" w:rsidR="00714CA5" w:rsidRPr="00A37214" w:rsidRDefault="00714CA5">
            <w:pPr>
              <w:rPr>
                <w:iCs/>
                <w:color w:val="000000"/>
                <w:sz w:val="20"/>
              </w:rPr>
            </w:pPr>
          </w:p>
        </w:tc>
        <w:tc>
          <w:tcPr>
            <w:tcW w:w="222" w:type="dxa"/>
            <w:tcBorders>
              <w:top w:val="nil"/>
              <w:left w:val="single" w:sz="12" w:space="0" w:color="auto"/>
              <w:bottom w:val="nil"/>
              <w:right w:val="single" w:sz="4" w:space="0" w:color="auto"/>
            </w:tcBorders>
          </w:tcPr>
          <w:p w14:paraId="4CC4B6BE" w14:textId="77777777" w:rsidR="00714CA5" w:rsidRPr="00A37214" w:rsidRDefault="00714CA5">
            <w:pPr>
              <w:rPr>
                <w:iCs/>
                <w:color w:val="000000"/>
                <w:sz w:val="20"/>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31A38312" w14:textId="77777777" w:rsidR="00714CA5" w:rsidRPr="00A37214" w:rsidRDefault="00714CA5">
            <w:pPr>
              <w:jc w:val="right"/>
              <w:rPr>
                <w:iCs/>
                <w:color w:val="000000"/>
                <w:sz w:val="20"/>
              </w:rPr>
            </w:pPr>
            <w:r w:rsidRPr="00A37214">
              <w:rPr>
                <w:iCs/>
                <w:color w:val="000000"/>
                <w:sz w:val="20"/>
              </w:rPr>
              <w:t>Inventory-2</w:t>
            </w:r>
          </w:p>
        </w:tc>
        <w:tc>
          <w:tcPr>
            <w:tcW w:w="470" w:type="dxa"/>
            <w:tcBorders>
              <w:top w:val="nil"/>
              <w:left w:val="single" w:sz="4" w:space="0" w:color="auto"/>
              <w:bottom w:val="single" w:sz="4" w:space="0" w:color="auto"/>
              <w:right w:val="nil"/>
            </w:tcBorders>
            <w:hideMark/>
          </w:tcPr>
          <w:p w14:paraId="68E82087" w14:textId="77777777" w:rsidR="00714CA5" w:rsidRPr="00A37214" w:rsidRDefault="00714CA5">
            <w:pPr>
              <w:rPr>
                <w:iCs/>
                <w:color w:val="000000"/>
                <w:sz w:val="20"/>
              </w:rPr>
            </w:pPr>
            <w:r w:rsidRPr="00A37214">
              <w:rPr>
                <w:sz w:val="20"/>
              </w:rPr>
              <w:t>X</w:t>
            </w:r>
            <w:r w:rsidRPr="00A37214">
              <w:rPr>
                <w:sz w:val="20"/>
                <w:vertAlign w:val="subscript"/>
              </w:rPr>
              <w:t>2</w:t>
            </w:r>
          </w:p>
        </w:tc>
        <w:tc>
          <w:tcPr>
            <w:tcW w:w="245" w:type="dxa"/>
            <w:tcBorders>
              <w:top w:val="nil"/>
              <w:left w:val="nil"/>
              <w:bottom w:val="single" w:sz="4" w:space="0" w:color="auto"/>
              <w:right w:val="single" w:sz="4" w:space="0" w:color="auto"/>
            </w:tcBorders>
          </w:tcPr>
          <w:p w14:paraId="2C34D6D3" w14:textId="77777777" w:rsidR="00714CA5" w:rsidRPr="00A37214" w:rsidRDefault="00714CA5">
            <w:pPr>
              <w:rPr>
                <w:iCs/>
                <w:color w:val="000000"/>
                <w:sz w:val="20"/>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14:paraId="02223931" w14:textId="77777777" w:rsidR="00714CA5" w:rsidRPr="00A37214" w:rsidRDefault="00714CA5">
            <w:pPr>
              <w:rPr>
                <w:iCs/>
                <w:color w:val="000000"/>
                <w:sz w:val="20"/>
              </w:rPr>
            </w:pPr>
            <w:r w:rsidRPr="00A37214">
              <w:rPr>
                <w:iCs/>
                <w:color w:val="000000"/>
                <w:sz w:val="20"/>
              </w:rPr>
              <w:t>Demand-2</w:t>
            </w:r>
          </w:p>
        </w:tc>
        <w:tc>
          <w:tcPr>
            <w:tcW w:w="222" w:type="dxa"/>
            <w:tcBorders>
              <w:top w:val="nil"/>
              <w:left w:val="single" w:sz="4" w:space="0" w:color="auto"/>
              <w:bottom w:val="nil"/>
              <w:right w:val="single" w:sz="12" w:space="0" w:color="auto"/>
            </w:tcBorders>
          </w:tcPr>
          <w:p w14:paraId="75F8CCC9"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64D53FDE"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64001A5D" w14:textId="77777777" w:rsidR="00714CA5" w:rsidRPr="00A37214" w:rsidRDefault="00714CA5">
            <w:pPr>
              <w:rPr>
                <w:iCs/>
                <w:color w:val="000000"/>
                <w:sz w:val="20"/>
              </w:rPr>
            </w:pPr>
          </w:p>
        </w:tc>
        <w:tc>
          <w:tcPr>
            <w:tcW w:w="994" w:type="dxa"/>
            <w:tcBorders>
              <w:top w:val="single" w:sz="4" w:space="0" w:color="auto"/>
              <w:left w:val="nil"/>
              <w:bottom w:val="nil"/>
              <w:right w:val="nil"/>
            </w:tcBorders>
          </w:tcPr>
          <w:p w14:paraId="73003F25" w14:textId="77777777" w:rsidR="00714CA5" w:rsidRPr="00A37214" w:rsidRDefault="00714CA5">
            <w:pPr>
              <w:rPr>
                <w:iCs/>
                <w:color w:val="000000"/>
                <w:sz w:val="20"/>
              </w:rPr>
            </w:pPr>
          </w:p>
        </w:tc>
        <w:tc>
          <w:tcPr>
            <w:tcW w:w="426" w:type="dxa"/>
            <w:hideMark/>
          </w:tcPr>
          <w:p w14:paraId="6B8354B7" w14:textId="77777777" w:rsidR="00714CA5" w:rsidRPr="00A37214" w:rsidRDefault="00714CA5">
            <w:pPr>
              <w:rPr>
                <w:iCs/>
                <w:color w:val="000000"/>
                <w:sz w:val="20"/>
              </w:rPr>
            </w:pPr>
            <w:r w:rsidRPr="00A37214">
              <w:rPr>
                <w:sz w:val="20"/>
              </w:rPr>
              <w:t>X</w:t>
            </w:r>
            <w:r w:rsidRPr="00A37214">
              <w:rPr>
                <w:sz w:val="20"/>
                <w:vertAlign w:val="subscript"/>
              </w:rPr>
              <w:t>2</w:t>
            </w:r>
          </w:p>
        </w:tc>
        <w:tc>
          <w:tcPr>
            <w:tcW w:w="426" w:type="dxa"/>
            <w:tcBorders>
              <w:top w:val="nil"/>
              <w:left w:val="nil"/>
              <w:bottom w:val="nil"/>
              <w:right w:val="single" w:sz="4" w:space="0" w:color="auto"/>
              <w:tl2br w:val="single" w:sz="4" w:space="0" w:color="auto"/>
            </w:tcBorders>
          </w:tcPr>
          <w:p w14:paraId="2855EE70" w14:textId="77777777" w:rsidR="00714CA5" w:rsidRPr="00A37214" w:rsidRDefault="00714CA5">
            <w:pPr>
              <w:rPr>
                <w:iCs/>
                <w:color w:val="000000"/>
                <w:sz w:val="20"/>
              </w:rPr>
            </w:pP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14:paraId="03A8FF34" w14:textId="77777777" w:rsidR="00714CA5" w:rsidRPr="00A37214" w:rsidRDefault="00714CA5">
            <w:pPr>
              <w:rPr>
                <w:iCs/>
                <w:color w:val="000000"/>
                <w:sz w:val="20"/>
              </w:rPr>
            </w:pPr>
            <w:r w:rsidRPr="00A37214">
              <w:rPr>
                <w:iCs/>
                <w:color w:val="000000"/>
                <w:sz w:val="20"/>
              </w:rPr>
              <w:t>Demand-2</w:t>
            </w:r>
          </w:p>
        </w:tc>
        <w:tc>
          <w:tcPr>
            <w:tcW w:w="222" w:type="dxa"/>
            <w:tcBorders>
              <w:top w:val="nil"/>
              <w:left w:val="single" w:sz="4" w:space="0" w:color="auto"/>
              <w:bottom w:val="nil"/>
              <w:right w:val="single" w:sz="12" w:space="0" w:color="auto"/>
            </w:tcBorders>
          </w:tcPr>
          <w:p w14:paraId="0553306E"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6375AAD3" w14:textId="77777777" w:rsidR="00714CA5" w:rsidRPr="00A37214" w:rsidRDefault="00714CA5">
            <w:pPr>
              <w:rPr>
                <w:iCs/>
                <w:color w:val="000000"/>
                <w:sz w:val="20"/>
              </w:rPr>
            </w:pPr>
          </w:p>
        </w:tc>
      </w:tr>
      <w:tr w:rsidR="00714CA5" w:rsidRPr="00A37214" w14:paraId="2199672F" w14:textId="77777777" w:rsidTr="00714CA5">
        <w:tc>
          <w:tcPr>
            <w:tcW w:w="222" w:type="dxa"/>
            <w:tcBorders>
              <w:top w:val="nil"/>
              <w:left w:val="nil"/>
              <w:bottom w:val="nil"/>
              <w:right w:val="single" w:sz="12" w:space="0" w:color="auto"/>
            </w:tcBorders>
          </w:tcPr>
          <w:p w14:paraId="62434B31" w14:textId="77777777" w:rsidR="00714CA5" w:rsidRPr="00A37214" w:rsidRDefault="00714CA5">
            <w:pPr>
              <w:rPr>
                <w:iCs/>
                <w:color w:val="000000"/>
                <w:sz w:val="20"/>
              </w:rPr>
            </w:pPr>
          </w:p>
        </w:tc>
        <w:tc>
          <w:tcPr>
            <w:tcW w:w="222" w:type="dxa"/>
            <w:tcBorders>
              <w:top w:val="nil"/>
              <w:left w:val="single" w:sz="12" w:space="0" w:color="auto"/>
              <w:bottom w:val="nil"/>
              <w:right w:val="single" w:sz="4" w:space="0" w:color="auto"/>
            </w:tcBorders>
          </w:tcPr>
          <w:p w14:paraId="4AA8779C" w14:textId="77777777" w:rsidR="00714CA5" w:rsidRPr="00A37214" w:rsidRDefault="00714CA5">
            <w:pPr>
              <w:rPr>
                <w:iCs/>
                <w:color w:val="000000"/>
                <w:sz w:val="20"/>
              </w:rPr>
            </w:pPr>
          </w:p>
        </w:tc>
        <w:tc>
          <w:tcPr>
            <w:tcW w:w="3167" w:type="dxa"/>
            <w:vMerge/>
            <w:tcBorders>
              <w:top w:val="single" w:sz="4" w:space="0" w:color="auto"/>
              <w:left w:val="single" w:sz="4" w:space="0" w:color="auto"/>
              <w:bottom w:val="single" w:sz="4" w:space="0" w:color="auto"/>
              <w:right w:val="single" w:sz="4" w:space="0" w:color="auto"/>
            </w:tcBorders>
            <w:vAlign w:val="center"/>
            <w:hideMark/>
          </w:tcPr>
          <w:p w14:paraId="3C016939" w14:textId="77777777" w:rsidR="00714CA5" w:rsidRPr="00A37214" w:rsidRDefault="00714CA5">
            <w:pPr>
              <w:rPr>
                <w:iCs/>
                <w:color w:val="000000"/>
                <w:sz w:val="20"/>
              </w:rPr>
            </w:pPr>
          </w:p>
        </w:tc>
        <w:tc>
          <w:tcPr>
            <w:tcW w:w="470" w:type="dxa"/>
            <w:tcBorders>
              <w:top w:val="single" w:sz="4" w:space="0" w:color="auto"/>
              <w:left w:val="single" w:sz="4" w:space="0" w:color="auto"/>
              <w:bottom w:val="nil"/>
              <w:right w:val="nil"/>
            </w:tcBorders>
          </w:tcPr>
          <w:p w14:paraId="1D2E8979" w14:textId="77777777" w:rsidR="00714CA5" w:rsidRPr="00A37214" w:rsidRDefault="00714CA5">
            <w:pPr>
              <w:rPr>
                <w:iCs/>
                <w:color w:val="000000"/>
                <w:sz w:val="20"/>
              </w:rPr>
            </w:pPr>
          </w:p>
        </w:tc>
        <w:tc>
          <w:tcPr>
            <w:tcW w:w="245" w:type="dxa"/>
            <w:tcBorders>
              <w:top w:val="single" w:sz="4" w:space="0" w:color="auto"/>
              <w:left w:val="nil"/>
              <w:bottom w:val="nil"/>
              <w:right w:val="single" w:sz="4" w:space="0" w:color="auto"/>
            </w:tcBorders>
          </w:tcPr>
          <w:p w14:paraId="1D5CB1AA" w14:textId="77777777" w:rsidR="00714CA5" w:rsidRPr="00A37214" w:rsidRDefault="00714CA5">
            <w:pPr>
              <w:rPr>
                <w:iCs/>
                <w:color w:val="000000"/>
                <w:sz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08187DE9" w14:textId="77777777" w:rsidR="00714CA5" w:rsidRPr="00A37214" w:rsidRDefault="00714CA5">
            <w:pPr>
              <w:rPr>
                <w:iCs/>
                <w:color w:val="000000"/>
                <w:sz w:val="20"/>
              </w:rPr>
            </w:pPr>
          </w:p>
        </w:tc>
        <w:tc>
          <w:tcPr>
            <w:tcW w:w="222" w:type="dxa"/>
            <w:tcBorders>
              <w:top w:val="nil"/>
              <w:left w:val="single" w:sz="4" w:space="0" w:color="auto"/>
              <w:bottom w:val="nil"/>
              <w:right w:val="single" w:sz="12" w:space="0" w:color="auto"/>
            </w:tcBorders>
          </w:tcPr>
          <w:p w14:paraId="2EA2FB22"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3D8916A0"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4F35D8B5" w14:textId="77777777" w:rsidR="00714CA5" w:rsidRPr="00A37214" w:rsidRDefault="00714CA5">
            <w:pPr>
              <w:rPr>
                <w:iCs/>
                <w:color w:val="000000"/>
                <w:sz w:val="20"/>
              </w:rPr>
            </w:pPr>
          </w:p>
        </w:tc>
        <w:tc>
          <w:tcPr>
            <w:tcW w:w="994" w:type="dxa"/>
          </w:tcPr>
          <w:p w14:paraId="5FC776C3" w14:textId="77777777" w:rsidR="00714CA5" w:rsidRPr="00A37214" w:rsidRDefault="00714CA5">
            <w:pPr>
              <w:rPr>
                <w:iCs/>
                <w:color w:val="000000"/>
                <w:sz w:val="20"/>
              </w:rPr>
            </w:pPr>
          </w:p>
        </w:tc>
        <w:tc>
          <w:tcPr>
            <w:tcW w:w="426" w:type="dxa"/>
          </w:tcPr>
          <w:p w14:paraId="0223FCF9" w14:textId="77777777" w:rsidR="00714CA5" w:rsidRPr="00A37214" w:rsidRDefault="00714CA5">
            <w:pPr>
              <w:rPr>
                <w:iCs/>
                <w:color w:val="000000"/>
                <w:sz w:val="20"/>
              </w:rPr>
            </w:pPr>
          </w:p>
        </w:tc>
        <w:tc>
          <w:tcPr>
            <w:tcW w:w="426" w:type="dxa"/>
            <w:tcBorders>
              <w:top w:val="nil"/>
              <w:left w:val="nil"/>
              <w:bottom w:val="nil"/>
              <w:right w:val="single" w:sz="4" w:space="0" w:color="auto"/>
            </w:tcBorders>
          </w:tcPr>
          <w:p w14:paraId="39AC7FAD" w14:textId="77777777" w:rsidR="00714CA5" w:rsidRPr="00A37214" w:rsidRDefault="00714CA5">
            <w:pPr>
              <w:rPr>
                <w:iCs/>
                <w:color w:val="000000"/>
                <w:sz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29AAD190" w14:textId="77777777" w:rsidR="00714CA5" w:rsidRPr="00A37214" w:rsidRDefault="00714CA5">
            <w:pPr>
              <w:rPr>
                <w:iCs/>
                <w:color w:val="000000"/>
                <w:sz w:val="20"/>
              </w:rPr>
            </w:pPr>
          </w:p>
        </w:tc>
        <w:tc>
          <w:tcPr>
            <w:tcW w:w="222" w:type="dxa"/>
            <w:tcBorders>
              <w:top w:val="nil"/>
              <w:left w:val="single" w:sz="4" w:space="0" w:color="auto"/>
              <w:bottom w:val="nil"/>
              <w:right w:val="single" w:sz="12" w:space="0" w:color="auto"/>
            </w:tcBorders>
          </w:tcPr>
          <w:p w14:paraId="19365742"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54BE3F90" w14:textId="77777777" w:rsidR="00714CA5" w:rsidRPr="00A37214" w:rsidRDefault="00714CA5">
            <w:pPr>
              <w:rPr>
                <w:iCs/>
                <w:color w:val="000000"/>
                <w:sz w:val="20"/>
              </w:rPr>
            </w:pPr>
          </w:p>
        </w:tc>
      </w:tr>
      <w:tr w:rsidR="00714CA5" w:rsidRPr="00A37214" w14:paraId="1FB10FE6" w14:textId="77777777" w:rsidTr="00714CA5">
        <w:tc>
          <w:tcPr>
            <w:tcW w:w="222" w:type="dxa"/>
            <w:tcBorders>
              <w:top w:val="nil"/>
              <w:left w:val="nil"/>
              <w:bottom w:val="nil"/>
              <w:right w:val="single" w:sz="12" w:space="0" w:color="auto"/>
            </w:tcBorders>
          </w:tcPr>
          <w:p w14:paraId="151830D2" w14:textId="77777777" w:rsidR="00714CA5" w:rsidRPr="00A37214" w:rsidRDefault="00714CA5">
            <w:pPr>
              <w:rPr>
                <w:iCs/>
                <w:color w:val="000000"/>
                <w:sz w:val="20"/>
              </w:rPr>
            </w:pPr>
          </w:p>
        </w:tc>
        <w:tc>
          <w:tcPr>
            <w:tcW w:w="222" w:type="dxa"/>
            <w:tcBorders>
              <w:top w:val="nil"/>
              <w:left w:val="single" w:sz="12" w:space="0" w:color="auto"/>
              <w:bottom w:val="single" w:sz="12" w:space="0" w:color="auto"/>
              <w:right w:val="nil"/>
            </w:tcBorders>
          </w:tcPr>
          <w:p w14:paraId="5C15AB59" w14:textId="77777777" w:rsidR="00714CA5" w:rsidRPr="00A37214" w:rsidRDefault="00714CA5">
            <w:pPr>
              <w:rPr>
                <w:iCs/>
                <w:color w:val="000000"/>
                <w:sz w:val="20"/>
              </w:rPr>
            </w:pPr>
          </w:p>
        </w:tc>
        <w:tc>
          <w:tcPr>
            <w:tcW w:w="1281" w:type="dxa"/>
            <w:tcBorders>
              <w:top w:val="single" w:sz="4" w:space="0" w:color="auto"/>
              <w:left w:val="nil"/>
              <w:bottom w:val="single" w:sz="12" w:space="0" w:color="auto"/>
              <w:right w:val="nil"/>
            </w:tcBorders>
          </w:tcPr>
          <w:p w14:paraId="465B64FA" w14:textId="77777777" w:rsidR="00714CA5" w:rsidRPr="00A37214" w:rsidRDefault="00714CA5">
            <w:pPr>
              <w:rPr>
                <w:iCs/>
                <w:color w:val="000000"/>
                <w:sz w:val="20"/>
              </w:rPr>
            </w:pPr>
          </w:p>
        </w:tc>
        <w:tc>
          <w:tcPr>
            <w:tcW w:w="470" w:type="dxa"/>
            <w:tcBorders>
              <w:top w:val="nil"/>
              <w:left w:val="nil"/>
              <w:bottom w:val="single" w:sz="12" w:space="0" w:color="auto"/>
              <w:right w:val="nil"/>
            </w:tcBorders>
          </w:tcPr>
          <w:p w14:paraId="3B3D9706" w14:textId="77777777" w:rsidR="00714CA5" w:rsidRPr="00A37214" w:rsidRDefault="00714CA5">
            <w:pPr>
              <w:rPr>
                <w:iCs/>
                <w:color w:val="000000"/>
                <w:sz w:val="20"/>
              </w:rPr>
            </w:pPr>
          </w:p>
        </w:tc>
        <w:tc>
          <w:tcPr>
            <w:tcW w:w="245" w:type="dxa"/>
            <w:tcBorders>
              <w:top w:val="nil"/>
              <w:left w:val="nil"/>
              <w:bottom w:val="single" w:sz="12" w:space="0" w:color="auto"/>
              <w:right w:val="nil"/>
            </w:tcBorders>
          </w:tcPr>
          <w:p w14:paraId="44D7909B" w14:textId="77777777" w:rsidR="00714CA5" w:rsidRPr="00A37214" w:rsidRDefault="00714CA5">
            <w:pPr>
              <w:rPr>
                <w:iCs/>
                <w:color w:val="000000"/>
                <w:sz w:val="20"/>
              </w:rPr>
            </w:pPr>
          </w:p>
        </w:tc>
        <w:tc>
          <w:tcPr>
            <w:tcW w:w="1171" w:type="dxa"/>
            <w:tcBorders>
              <w:top w:val="single" w:sz="4" w:space="0" w:color="auto"/>
              <w:left w:val="nil"/>
              <w:bottom w:val="single" w:sz="12" w:space="0" w:color="auto"/>
              <w:right w:val="nil"/>
            </w:tcBorders>
          </w:tcPr>
          <w:p w14:paraId="1CD35278" w14:textId="77777777" w:rsidR="00714CA5" w:rsidRPr="00A37214" w:rsidRDefault="00714CA5">
            <w:pPr>
              <w:rPr>
                <w:iCs/>
                <w:color w:val="000000"/>
                <w:sz w:val="20"/>
              </w:rPr>
            </w:pPr>
          </w:p>
        </w:tc>
        <w:tc>
          <w:tcPr>
            <w:tcW w:w="222" w:type="dxa"/>
            <w:tcBorders>
              <w:top w:val="nil"/>
              <w:left w:val="nil"/>
              <w:bottom w:val="single" w:sz="12" w:space="0" w:color="auto"/>
              <w:right w:val="single" w:sz="12" w:space="0" w:color="auto"/>
            </w:tcBorders>
          </w:tcPr>
          <w:p w14:paraId="720F75FF"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562E9E83" w14:textId="77777777" w:rsidR="00714CA5" w:rsidRPr="00A37214" w:rsidRDefault="00714CA5">
            <w:pPr>
              <w:rPr>
                <w:iCs/>
                <w:color w:val="000000"/>
                <w:sz w:val="20"/>
              </w:rPr>
            </w:pPr>
          </w:p>
        </w:tc>
        <w:tc>
          <w:tcPr>
            <w:tcW w:w="222" w:type="dxa"/>
            <w:tcBorders>
              <w:top w:val="nil"/>
              <w:left w:val="single" w:sz="12" w:space="0" w:color="auto"/>
              <w:bottom w:val="single" w:sz="12" w:space="0" w:color="auto"/>
              <w:right w:val="nil"/>
            </w:tcBorders>
          </w:tcPr>
          <w:p w14:paraId="5583F090" w14:textId="77777777" w:rsidR="00714CA5" w:rsidRPr="00A37214" w:rsidRDefault="00714CA5">
            <w:pPr>
              <w:rPr>
                <w:iCs/>
                <w:color w:val="000000"/>
                <w:sz w:val="20"/>
              </w:rPr>
            </w:pPr>
          </w:p>
        </w:tc>
        <w:tc>
          <w:tcPr>
            <w:tcW w:w="994" w:type="dxa"/>
            <w:tcBorders>
              <w:top w:val="nil"/>
              <w:left w:val="nil"/>
              <w:bottom w:val="single" w:sz="12" w:space="0" w:color="auto"/>
              <w:right w:val="nil"/>
            </w:tcBorders>
          </w:tcPr>
          <w:p w14:paraId="41B0B082" w14:textId="77777777" w:rsidR="00714CA5" w:rsidRPr="00A37214" w:rsidRDefault="00714CA5">
            <w:pPr>
              <w:rPr>
                <w:iCs/>
                <w:color w:val="000000"/>
                <w:sz w:val="20"/>
              </w:rPr>
            </w:pPr>
          </w:p>
        </w:tc>
        <w:tc>
          <w:tcPr>
            <w:tcW w:w="426" w:type="dxa"/>
            <w:tcBorders>
              <w:top w:val="nil"/>
              <w:left w:val="nil"/>
              <w:bottom w:val="single" w:sz="12" w:space="0" w:color="auto"/>
              <w:right w:val="nil"/>
            </w:tcBorders>
          </w:tcPr>
          <w:p w14:paraId="32705028" w14:textId="77777777" w:rsidR="00714CA5" w:rsidRPr="00A37214" w:rsidRDefault="00714CA5">
            <w:pPr>
              <w:rPr>
                <w:iCs/>
                <w:color w:val="000000"/>
                <w:sz w:val="20"/>
              </w:rPr>
            </w:pPr>
          </w:p>
        </w:tc>
        <w:tc>
          <w:tcPr>
            <w:tcW w:w="426" w:type="dxa"/>
            <w:tcBorders>
              <w:top w:val="nil"/>
              <w:left w:val="nil"/>
              <w:bottom w:val="single" w:sz="12" w:space="0" w:color="auto"/>
              <w:right w:val="nil"/>
            </w:tcBorders>
          </w:tcPr>
          <w:p w14:paraId="19BFDBB6" w14:textId="77777777" w:rsidR="00714CA5" w:rsidRPr="00A37214" w:rsidRDefault="00714CA5">
            <w:pPr>
              <w:rPr>
                <w:iCs/>
                <w:color w:val="000000"/>
                <w:sz w:val="20"/>
              </w:rPr>
            </w:pPr>
          </w:p>
        </w:tc>
        <w:tc>
          <w:tcPr>
            <w:tcW w:w="1061" w:type="dxa"/>
            <w:tcBorders>
              <w:top w:val="single" w:sz="4" w:space="0" w:color="auto"/>
              <w:left w:val="nil"/>
              <w:bottom w:val="single" w:sz="12" w:space="0" w:color="auto"/>
              <w:right w:val="nil"/>
            </w:tcBorders>
          </w:tcPr>
          <w:p w14:paraId="705C8C09" w14:textId="77777777" w:rsidR="00714CA5" w:rsidRPr="00A37214" w:rsidRDefault="00714CA5">
            <w:pPr>
              <w:rPr>
                <w:iCs/>
                <w:color w:val="000000"/>
                <w:sz w:val="20"/>
              </w:rPr>
            </w:pPr>
          </w:p>
        </w:tc>
        <w:tc>
          <w:tcPr>
            <w:tcW w:w="222" w:type="dxa"/>
            <w:tcBorders>
              <w:top w:val="nil"/>
              <w:left w:val="nil"/>
              <w:bottom w:val="single" w:sz="12" w:space="0" w:color="auto"/>
              <w:right w:val="single" w:sz="12" w:space="0" w:color="auto"/>
            </w:tcBorders>
          </w:tcPr>
          <w:p w14:paraId="29753AF1"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11630B31" w14:textId="77777777" w:rsidR="00714CA5" w:rsidRPr="00A37214" w:rsidRDefault="00714CA5">
            <w:pPr>
              <w:rPr>
                <w:iCs/>
                <w:color w:val="000000"/>
                <w:sz w:val="20"/>
              </w:rPr>
            </w:pPr>
          </w:p>
        </w:tc>
      </w:tr>
      <w:tr w:rsidR="00714CA5" w:rsidRPr="00A37214" w14:paraId="5BF95221" w14:textId="77777777" w:rsidTr="00714CA5">
        <w:tc>
          <w:tcPr>
            <w:tcW w:w="222" w:type="dxa"/>
          </w:tcPr>
          <w:p w14:paraId="66BBADC3" w14:textId="77777777" w:rsidR="00714CA5" w:rsidRPr="00A37214" w:rsidRDefault="00714CA5">
            <w:pPr>
              <w:rPr>
                <w:iCs/>
                <w:color w:val="000000"/>
                <w:sz w:val="20"/>
              </w:rPr>
            </w:pPr>
          </w:p>
        </w:tc>
        <w:tc>
          <w:tcPr>
            <w:tcW w:w="222" w:type="dxa"/>
            <w:tcBorders>
              <w:top w:val="single" w:sz="12" w:space="0" w:color="auto"/>
              <w:left w:val="nil"/>
              <w:bottom w:val="nil"/>
              <w:right w:val="nil"/>
            </w:tcBorders>
          </w:tcPr>
          <w:p w14:paraId="49060F6B" w14:textId="77777777" w:rsidR="00714CA5" w:rsidRPr="00A37214" w:rsidRDefault="00714CA5">
            <w:pPr>
              <w:rPr>
                <w:iCs/>
                <w:color w:val="000000"/>
                <w:sz w:val="20"/>
              </w:rPr>
            </w:pPr>
          </w:p>
        </w:tc>
        <w:tc>
          <w:tcPr>
            <w:tcW w:w="1281" w:type="dxa"/>
            <w:tcBorders>
              <w:top w:val="single" w:sz="12" w:space="0" w:color="auto"/>
              <w:left w:val="nil"/>
              <w:bottom w:val="nil"/>
              <w:right w:val="nil"/>
            </w:tcBorders>
          </w:tcPr>
          <w:p w14:paraId="088A6633" w14:textId="77777777" w:rsidR="00714CA5" w:rsidRPr="00A37214" w:rsidRDefault="00714CA5">
            <w:pPr>
              <w:rPr>
                <w:iCs/>
                <w:color w:val="000000"/>
                <w:sz w:val="20"/>
              </w:rPr>
            </w:pPr>
          </w:p>
        </w:tc>
        <w:tc>
          <w:tcPr>
            <w:tcW w:w="470" w:type="dxa"/>
            <w:tcBorders>
              <w:top w:val="single" w:sz="12" w:space="0" w:color="auto"/>
              <w:left w:val="nil"/>
              <w:bottom w:val="nil"/>
              <w:right w:val="nil"/>
            </w:tcBorders>
          </w:tcPr>
          <w:p w14:paraId="407F5C56" w14:textId="77777777" w:rsidR="00714CA5" w:rsidRPr="00A37214" w:rsidRDefault="00714CA5">
            <w:pPr>
              <w:rPr>
                <w:iCs/>
                <w:color w:val="000000"/>
                <w:sz w:val="20"/>
              </w:rPr>
            </w:pPr>
          </w:p>
        </w:tc>
        <w:tc>
          <w:tcPr>
            <w:tcW w:w="245" w:type="dxa"/>
            <w:tcBorders>
              <w:top w:val="single" w:sz="12" w:space="0" w:color="auto"/>
              <w:left w:val="nil"/>
              <w:bottom w:val="nil"/>
              <w:right w:val="nil"/>
            </w:tcBorders>
          </w:tcPr>
          <w:p w14:paraId="710636B7" w14:textId="77777777" w:rsidR="00714CA5" w:rsidRPr="00A37214" w:rsidRDefault="00714CA5">
            <w:pPr>
              <w:rPr>
                <w:iCs/>
                <w:color w:val="000000"/>
                <w:sz w:val="20"/>
              </w:rPr>
            </w:pPr>
          </w:p>
        </w:tc>
        <w:tc>
          <w:tcPr>
            <w:tcW w:w="1171" w:type="dxa"/>
            <w:tcBorders>
              <w:top w:val="single" w:sz="12" w:space="0" w:color="auto"/>
              <w:left w:val="nil"/>
              <w:bottom w:val="nil"/>
              <w:right w:val="nil"/>
            </w:tcBorders>
          </w:tcPr>
          <w:p w14:paraId="166E04C4" w14:textId="77777777" w:rsidR="00714CA5" w:rsidRPr="00A37214" w:rsidRDefault="00714CA5">
            <w:pPr>
              <w:rPr>
                <w:iCs/>
                <w:color w:val="000000"/>
                <w:sz w:val="20"/>
              </w:rPr>
            </w:pPr>
          </w:p>
        </w:tc>
        <w:tc>
          <w:tcPr>
            <w:tcW w:w="222" w:type="dxa"/>
            <w:tcBorders>
              <w:top w:val="single" w:sz="12" w:space="0" w:color="auto"/>
              <w:left w:val="nil"/>
              <w:bottom w:val="nil"/>
              <w:right w:val="nil"/>
            </w:tcBorders>
          </w:tcPr>
          <w:p w14:paraId="15B99777" w14:textId="77777777" w:rsidR="00714CA5" w:rsidRPr="00A37214" w:rsidRDefault="00714CA5">
            <w:pPr>
              <w:rPr>
                <w:iCs/>
                <w:color w:val="000000"/>
                <w:sz w:val="20"/>
              </w:rPr>
            </w:pPr>
          </w:p>
        </w:tc>
        <w:tc>
          <w:tcPr>
            <w:tcW w:w="222" w:type="dxa"/>
          </w:tcPr>
          <w:p w14:paraId="0BF475EB" w14:textId="77777777" w:rsidR="00714CA5" w:rsidRPr="00A37214" w:rsidRDefault="00714CA5">
            <w:pPr>
              <w:rPr>
                <w:iCs/>
                <w:color w:val="000000"/>
                <w:sz w:val="20"/>
              </w:rPr>
            </w:pPr>
          </w:p>
        </w:tc>
        <w:tc>
          <w:tcPr>
            <w:tcW w:w="222" w:type="dxa"/>
            <w:tcBorders>
              <w:top w:val="single" w:sz="12" w:space="0" w:color="auto"/>
              <w:left w:val="nil"/>
              <w:bottom w:val="nil"/>
              <w:right w:val="nil"/>
            </w:tcBorders>
          </w:tcPr>
          <w:p w14:paraId="3C5C6900" w14:textId="77777777" w:rsidR="00714CA5" w:rsidRPr="00A37214" w:rsidRDefault="00714CA5">
            <w:pPr>
              <w:rPr>
                <w:iCs/>
                <w:color w:val="000000"/>
                <w:sz w:val="20"/>
              </w:rPr>
            </w:pPr>
          </w:p>
        </w:tc>
        <w:tc>
          <w:tcPr>
            <w:tcW w:w="994" w:type="dxa"/>
            <w:tcBorders>
              <w:top w:val="single" w:sz="12" w:space="0" w:color="auto"/>
              <w:left w:val="nil"/>
              <w:bottom w:val="nil"/>
              <w:right w:val="nil"/>
            </w:tcBorders>
          </w:tcPr>
          <w:p w14:paraId="4034FA6B" w14:textId="77777777" w:rsidR="00714CA5" w:rsidRPr="00A37214" w:rsidRDefault="00714CA5">
            <w:pPr>
              <w:rPr>
                <w:iCs/>
                <w:color w:val="000000"/>
                <w:sz w:val="20"/>
              </w:rPr>
            </w:pPr>
          </w:p>
        </w:tc>
        <w:tc>
          <w:tcPr>
            <w:tcW w:w="426" w:type="dxa"/>
            <w:tcBorders>
              <w:top w:val="single" w:sz="12" w:space="0" w:color="auto"/>
              <w:left w:val="nil"/>
              <w:bottom w:val="nil"/>
              <w:right w:val="nil"/>
            </w:tcBorders>
          </w:tcPr>
          <w:p w14:paraId="4B77B768" w14:textId="77777777" w:rsidR="00714CA5" w:rsidRPr="00A37214" w:rsidRDefault="00714CA5">
            <w:pPr>
              <w:rPr>
                <w:iCs/>
                <w:color w:val="000000"/>
                <w:sz w:val="20"/>
              </w:rPr>
            </w:pPr>
          </w:p>
        </w:tc>
        <w:tc>
          <w:tcPr>
            <w:tcW w:w="426" w:type="dxa"/>
            <w:tcBorders>
              <w:top w:val="single" w:sz="12" w:space="0" w:color="auto"/>
              <w:left w:val="nil"/>
              <w:bottom w:val="nil"/>
              <w:right w:val="nil"/>
            </w:tcBorders>
          </w:tcPr>
          <w:p w14:paraId="4AC3F722" w14:textId="77777777" w:rsidR="00714CA5" w:rsidRPr="00A37214" w:rsidRDefault="00714CA5">
            <w:pPr>
              <w:rPr>
                <w:iCs/>
                <w:color w:val="000000"/>
                <w:sz w:val="20"/>
              </w:rPr>
            </w:pPr>
          </w:p>
        </w:tc>
        <w:tc>
          <w:tcPr>
            <w:tcW w:w="1061" w:type="dxa"/>
            <w:tcBorders>
              <w:top w:val="single" w:sz="12" w:space="0" w:color="auto"/>
              <w:left w:val="nil"/>
              <w:bottom w:val="nil"/>
              <w:right w:val="nil"/>
            </w:tcBorders>
          </w:tcPr>
          <w:p w14:paraId="5AECB1D6" w14:textId="77777777" w:rsidR="00714CA5" w:rsidRPr="00A37214" w:rsidRDefault="00714CA5">
            <w:pPr>
              <w:rPr>
                <w:iCs/>
                <w:color w:val="000000"/>
                <w:sz w:val="20"/>
              </w:rPr>
            </w:pPr>
          </w:p>
        </w:tc>
        <w:tc>
          <w:tcPr>
            <w:tcW w:w="222" w:type="dxa"/>
            <w:tcBorders>
              <w:top w:val="single" w:sz="12" w:space="0" w:color="auto"/>
              <w:left w:val="nil"/>
              <w:bottom w:val="nil"/>
              <w:right w:val="nil"/>
            </w:tcBorders>
          </w:tcPr>
          <w:p w14:paraId="456F3A74" w14:textId="77777777" w:rsidR="00714CA5" w:rsidRPr="00A37214" w:rsidRDefault="00714CA5">
            <w:pPr>
              <w:rPr>
                <w:iCs/>
                <w:color w:val="000000"/>
                <w:sz w:val="20"/>
              </w:rPr>
            </w:pPr>
          </w:p>
        </w:tc>
        <w:tc>
          <w:tcPr>
            <w:tcW w:w="222" w:type="dxa"/>
          </w:tcPr>
          <w:p w14:paraId="57225A91" w14:textId="77777777" w:rsidR="00714CA5" w:rsidRPr="00A37214" w:rsidRDefault="00714CA5">
            <w:pPr>
              <w:rPr>
                <w:iCs/>
                <w:color w:val="000000"/>
                <w:sz w:val="20"/>
              </w:rPr>
            </w:pPr>
          </w:p>
        </w:tc>
      </w:tr>
    </w:tbl>
    <w:p w14:paraId="06D09395" w14:textId="77777777" w:rsidR="00714CA5" w:rsidRPr="00A37214" w:rsidRDefault="00714CA5" w:rsidP="00714CA5">
      <w:pPr>
        <w:rPr>
          <w:sz w:val="20"/>
        </w:rPr>
      </w:pPr>
      <w:r w:rsidRPr="00A37214">
        <w:rPr>
          <w:sz w:val="20"/>
        </w:rPr>
        <w:t xml:space="preserve">Inventory-1 will service a stochastic demand with a mean of </w:t>
      </w:r>
      <w:r w:rsidRPr="00A37214">
        <w:rPr>
          <w:rFonts w:ascii="Symbol" w:hAnsi="Symbol"/>
          <w:sz w:val="20"/>
        </w:rPr>
        <w:t></w:t>
      </w:r>
      <w:r w:rsidRPr="00A37214">
        <w:rPr>
          <w:sz w:val="20"/>
          <w:vertAlign w:val="subscript"/>
        </w:rPr>
        <w:t>1</w:t>
      </w:r>
      <w:r w:rsidRPr="00A37214">
        <w:rPr>
          <w:sz w:val="20"/>
        </w:rPr>
        <w:t xml:space="preserve"> and a standard deviation of </w:t>
      </w:r>
      <w:r w:rsidRPr="00A37214">
        <w:rPr>
          <w:rFonts w:ascii="Symbol" w:hAnsi="Symbol"/>
          <w:sz w:val="20"/>
        </w:rPr>
        <w:t></w:t>
      </w:r>
      <w:r w:rsidRPr="00A37214">
        <w:rPr>
          <w:sz w:val="20"/>
          <w:vertAlign w:val="subscript"/>
        </w:rPr>
        <w:t>1</w:t>
      </w:r>
      <w:r w:rsidRPr="00A37214">
        <w:rPr>
          <w:sz w:val="20"/>
        </w:rPr>
        <w:t>.</w:t>
      </w:r>
    </w:p>
    <w:p w14:paraId="0ABA7B92" w14:textId="77777777" w:rsidR="00714CA5" w:rsidRPr="00A37214" w:rsidRDefault="00714CA5" w:rsidP="00714CA5">
      <w:pPr>
        <w:rPr>
          <w:sz w:val="20"/>
        </w:rPr>
      </w:pPr>
      <w:r w:rsidRPr="00A37214">
        <w:rPr>
          <w:sz w:val="20"/>
        </w:rPr>
        <w:t xml:space="preserve">Inventory-2 will service a stochastic demand with a mean of </w:t>
      </w:r>
      <w:r w:rsidRPr="00A37214">
        <w:rPr>
          <w:rFonts w:ascii="Symbol" w:hAnsi="Symbol"/>
          <w:sz w:val="20"/>
        </w:rPr>
        <w:t></w:t>
      </w:r>
      <w:r w:rsidRPr="00A37214">
        <w:rPr>
          <w:sz w:val="20"/>
          <w:vertAlign w:val="subscript"/>
        </w:rPr>
        <w:t>2</w:t>
      </w:r>
      <w:r w:rsidRPr="00A37214">
        <w:rPr>
          <w:sz w:val="20"/>
        </w:rPr>
        <w:t xml:space="preserve"> and a standard deviation of </w:t>
      </w:r>
      <w:r w:rsidRPr="00A37214">
        <w:rPr>
          <w:rFonts w:ascii="Symbol" w:hAnsi="Symbol"/>
          <w:sz w:val="20"/>
        </w:rPr>
        <w:t></w:t>
      </w:r>
      <w:r w:rsidRPr="00A37214">
        <w:rPr>
          <w:sz w:val="20"/>
          <w:vertAlign w:val="subscript"/>
        </w:rPr>
        <w:t>2</w:t>
      </w:r>
      <w:r w:rsidRPr="00A37214">
        <w:rPr>
          <w:sz w:val="20"/>
        </w:rPr>
        <w:t>.</w:t>
      </w:r>
    </w:p>
    <w:p w14:paraId="2F234B9C" w14:textId="77777777" w:rsidR="00714CA5" w:rsidRPr="00A37214" w:rsidRDefault="00714CA5" w:rsidP="00714CA5">
      <w:pPr>
        <w:rPr>
          <w:sz w:val="20"/>
        </w:rPr>
      </w:pPr>
      <w:r w:rsidRPr="00A37214">
        <w:rPr>
          <w:sz w:val="20"/>
        </w:rPr>
        <w:t>The combined inventory in the Inventory Risk Pooling will service a combined stochastic demand with a mean of (</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 xml:space="preserve">) and a standard deviation of </w:t>
      </w:r>
      <w:r w:rsidRPr="00A37214">
        <w:rPr>
          <w:rFonts w:ascii="Symbol" w:hAnsi="Symbol"/>
          <w:sz w:val="20"/>
        </w:rPr>
        <w:t></w:t>
      </w:r>
      <w:r w:rsidRPr="00A37214">
        <w:rPr>
          <w:sz w:val="20"/>
          <w:vertAlign w:val="subscript"/>
        </w:rPr>
        <w:t>12</w:t>
      </w:r>
      <w:r w:rsidRPr="00A37214">
        <w:rPr>
          <w:sz w:val="20"/>
        </w:rPr>
        <w:t>, which is the mean and standard deviation of (X</w:t>
      </w:r>
      <w:r w:rsidRPr="00A37214">
        <w:rPr>
          <w:sz w:val="20"/>
          <w:vertAlign w:val="subscript"/>
        </w:rPr>
        <w:t>1</w:t>
      </w:r>
      <w:r w:rsidRPr="00A37214">
        <w:rPr>
          <w:sz w:val="20"/>
        </w:rPr>
        <w:t>+X</w:t>
      </w:r>
      <w:r w:rsidRPr="00A37214">
        <w:rPr>
          <w:sz w:val="20"/>
          <w:vertAlign w:val="subscript"/>
        </w:rPr>
        <w:t>2</w:t>
      </w:r>
      <w:r w:rsidRPr="00A37214">
        <w:rPr>
          <w:sz w:val="20"/>
        </w:rPr>
        <w:t xml:space="preserve">).  </w:t>
      </w:r>
    </w:p>
    <w:p w14:paraId="781862A8" w14:textId="77777777" w:rsidR="00714CA5" w:rsidRPr="00A37214" w:rsidRDefault="00714CA5" w:rsidP="00714CA5">
      <w:pPr>
        <w:rPr>
          <w:iCs/>
          <w:color w:val="000000"/>
          <w:sz w:val="20"/>
        </w:rPr>
      </w:pPr>
      <w:r w:rsidRPr="00A37214">
        <w:rPr>
          <w:iCs/>
          <w:color w:val="000000"/>
          <w:sz w:val="20"/>
        </w:rPr>
        <w:t>The inventories contain a statistical safety stock, SS</w:t>
      </w:r>
      <w:r w:rsidRPr="00A37214">
        <w:rPr>
          <w:iCs/>
          <w:color w:val="000000"/>
          <w:sz w:val="20"/>
          <w:vertAlign w:val="subscript"/>
        </w:rPr>
        <w:t>1</w:t>
      </w:r>
      <w:r w:rsidRPr="00A37214">
        <w:rPr>
          <w:iCs/>
          <w:color w:val="000000"/>
          <w:sz w:val="20"/>
        </w:rPr>
        <w:t>, SS</w:t>
      </w:r>
      <w:r w:rsidRPr="00A37214">
        <w:rPr>
          <w:iCs/>
          <w:color w:val="000000"/>
          <w:sz w:val="20"/>
          <w:vertAlign w:val="subscript"/>
        </w:rPr>
        <w:t>2</w:t>
      </w:r>
      <w:r w:rsidRPr="00A37214">
        <w:rPr>
          <w:iCs/>
          <w:color w:val="000000"/>
          <w:sz w:val="20"/>
        </w:rPr>
        <w:t xml:space="preserve"> and SS</w:t>
      </w:r>
      <w:r w:rsidRPr="00A37214">
        <w:rPr>
          <w:iCs/>
          <w:color w:val="000000"/>
          <w:sz w:val="20"/>
          <w:vertAlign w:val="subscript"/>
        </w:rPr>
        <w:t xml:space="preserve">12 </w:t>
      </w:r>
      <w:r w:rsidRPr="00A37214">
        <w:rPr>
          <w:iCs/>
          <w:color w:val="000000"/>
          <w:sz w:val="20"/>
        </w:rPr>
        <w:t>for inventory-1, inventory-2 and the combined inventory respectively.  Suppose each inventory has a 10% stockout level (Z</w:t>
      </w:r>
      <w:r w:rsidRPr="00A37214">
        <w:rPr>
          <w:iCs/>
          <w:color w:val="000000"/>
          <w:sz w:val="20"/>
          <w:vertAlign w:val="subscript"/>
        </w:rPr>
        <w:t>0.10</w:t>
      </w:r>
      <w:r w:rsidRPr="00A37214">
        <w:rPr>
          <w:iCs/>
          <w:color w:val="000000"/>
          <w:sz w:val="20"/>
        </w:rPr>
        <w:t xml:space="preserve">≈1.282) and the same </w:t>
      </w:r>
      <w:r w:rsidRPr="00A37214">
        <w:rPr>
          <w:sz w:val="20"/>
        </w:rPr>
        <w:t xml:space="preserve">LT=Lead Time.  </w:t>
      </w:r>
      <w:r w:rsidRPr="00A37214">
        <w:rPr>
          <w:iCs/>
          <w:color w:val="000000"/>
          <w:sz w:val="20"/>
        </w:rPr>
        <w:t>The statistical safety stock for each inventory is given by</w:t>
      </w:r>
    </w:p>
    <w:p w14:paraId="5A8DAFB4" w14:textId="77777777" w:rsidR="00714CA5" w:rsidRPr="00A37214" w:rsidRDefault="00714CA5" w:rsidP="00714CA5">
      <w:pPr>
        <w:ind w:left="720"/>
        <w:rPr>
          <w:sz w:val="20"/>
        </w:rPr>
      </w:pPr>
      <w:r w:rsidRPr="00A37214">
        <w:rPr>
          <w:iCs/>
          <w:color w:val="000000"/>
          <w:sz w:val="20"/>
        </w:rPr>
        <w:t>SS</w:t>
      </w:r>
      <w:r w:rsidRPr="00A37214">
        <w:rPr>
          <w:iCs/>
          <w:color w:val="000000"/>
          <w:sz w:val="20"/>
          <w:vertAlign w:val="subscript"/>
        </w:rPr>
        <w:t>1</w:t>
      </w:r>
      <w:r w:rsidRPr="00A37214">
        <w:rPr>
          <w:iCs/>
          <w:color w:val="000000"/>
          <w:sz w:val="20"/>
        </w:rPr>
        <w:t xml:space="preserve"> =Z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1</w:t>
      </w:r>
      <w:r w:rsidRPr="00A37214">
        <w:rPr>
          <w:sz w:val="20"/>
        </w:rPr>
        <w:t xml:space="preserve"> *sqrt(LT) for Inventory-1 </w:t>
      </w:r>
    </w:p>
    <w:p w14:paraId="089A8328" w14:textId="77777777" w:rsidR="00714CA5" w:rsidRPr="00A37214" w:rsidRDefault="00714CA5" w:rsidP="00714CA5">
      <w:pPr>
        <w:ind w:left="720"/>
        <w:rPr>
          <w:sz w:val="20"/>
        </w:rPr>
      </w:pPr>
      <w:r w:rsidRPr="00A37214">
        <w:rPr>
          <w:iCs/>
          <w:color w:val="000000"/>
          <w:sz w:val="20"/>
        </w:rPr>
        <w:t>SS</w:t>
      </w:r>
      <w:r w:rsidRPr="00A37214">
        <w:rPr>
          <w:iCs/>
          <w:color w:val="000000"/>
          <w:sz w:val="20"/>
          <w:vertAlign w:val="subscript"/>
        </w:rPr>
        <w:t>2</w:t>
      </w:r>
      <w:r w:rsidRPr="00A37214">
        <w:rPr>
          <w:iCs/>
          <w:color w:val="000000"/>
          <w:sz w:val="20"/>
        </w:rPr>
        <w:t xml:space="preserve"> =Z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2</w:t>
      </w:r>
      <w:r w:rsidRPr="00A37214">
        <w:rPr>
          <w:sz w:val="20"/>
        </w:rPr>
        <w:t xml:space="preserve"> *sqrt(LT) for Inventory-2</w:t>
      </w:r>
    </w:p>
    <w:p w14:paraId="2AA64530" w14:textId="77777777" w:rsidR="00714CA5" w:rsidRPr="00A37214" w:rsidRDefault="00714CA5" w:rsidP="00714CA5">
      <w:pPr>
        <w:ind w:left="720"/>
        <w:rPr>
          <w:sz w:val="20"/>
        </w:rPr>
      </w:pPr>
      <w:r w:rsidRPr="00A37214">
        <w:rPr>
          <w:iCs/>
          <w:color w:val="000000"/>
          <w:sz w:val="20"/>
        </w:rPr>
        <w:t>SS</w:t>
      </w:r>
      <w:r w:rsidRPr="00A37214">
        <w:rPr>
          <w:iCs/>
          <w:color w:val="000000"/>
          <w:sz w:val="20"/>
          <w:vertAlign w:val="subscript"/>
        </w:rPr>
        <w:t>12</w:t>
      </w:r>
      <w:r w:rsidRPr="00A37214">
        <w:rPr>
          <w:iCs/>
          <w:color w:val="000000"/>
          <w:sz w:val="20"/>
        </w:rPr>
        <w:t>=Z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12</w:t>
      </w:r>
      <w:r w:rsidRPr="00A37214">
        <w:rPr>
          <w:sz w:val="20"/>
        </w:rPr>
        <w:t>*sqrt(LT) for Combined Inventory.</w:t>
      </w:r>
    </w:p>
    <w:p w14:paraId="47B909FE" w14:textId="77777777" w:rsidR="00714CA5" w:rsidRPr="00A37214" w:rsidRDefault="00714CA5" w:rsidP="00714CA5">
      <w:pPr>
        <w:rPr>
          <w:iCs/>
          <w:color w:val="000000"/>
          <w:sz w:val="20"/>
        </w:rPr>
      </w:pPr>
      <w:r w:rsidRPr="00A37214">
        <w:rPr>
          <w:sz w:val="20"/>
        </w:rPr>
        <w:t xml:space="preserve">Notice the difference between the safety stocks of the three inventories is the standard deviations.  </w:t>
      </w:r>
      <w:r w:rsidRPr="00A37214">
        <w:rPr>
          <w:iCs/>
          <w:color w:val="000000"/>
          <w:sz w:val="20"/>
        </w:rPr>
        <w:t xml:space="preserve"> </w:t>
      </w:r>
    </w:p>
    <w:p w14:paraId="20C14106" w14:textId="77777777" w:rsidR="00714CA5" w:rsidRPr="00A37214" w:rsidRDefault="00714CA5" w:rsidP="00714CA5">
      <w:pPr>
        <w:rPr>
          <w:sz w:val="20"/>
        </w:rPr>
      </w:pPr>
      <w:r w:rsidRPr="00A37214">
        <w:rPr>
          <w:iCs/>
          <w:color w:val="000000"/>
          <w:sz w:val="20"/>
        </w:rPr>
        <w:t xml:space="preserve">                           </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305"/>
        <w:gridCol w:w="236"/>
        <w:gridCol w:w="4069"/>
      </w:tblGrid>
      <w:tr w:rsidR="00714CA5" w:rsidRPr="00A37214" w14:paraId="72498190" w14:textId="77777777" w:rsidTr="00714CA5">
        <w:tc>
          <w:tcPr>
            <w:tcW w:w="4305" w:type="dxa"/>
            <w:tcBorders>
              <w:top w:val="double" w:sz="4" w:space="0" w:color="auto"/>
              <w:left w:val="double" w:sz="4" w:space="0" w:color="auto"/>
              <w:bottom w:val="single" w:sz="4" w:space="0" w:color="auto"/>
              <w:right w:val="single" w:sz="4" w:space="0" w:color="auto"/>
            </w:tcBorders>
            <w:hideMark/>
          </w:tcPr>
          <w:p w14:paraId="30E83E4D" w14:textId="77777777" w:rsidR="00714CA5" w:rsidRPr="00A37214" w:rsidRDefault="00714CA5">
            <w:pPr>
              <w:rPr>
                <w:sz w:val="20"/>
              </w:rPr>
            </w:pPr>
            <w:r w:rsidRPr="00A37214">
              <w:rPr>
                <w:iCs/>
                <w:color w:val="000000"/>
                <w:sz w:val="20"/>
              </w:rPr>
              <w:t>Consider the statistical relationships.</w:t>
            </w:r>
          </w:p>
        </w:tc>
        <w:tc>
          <w:tcPr>
            <w:tcW w:w="236" w:type="dxa"/>
            <w:tcBorders>
              <w:top w:val="double" w:sz="4" w:space="0" w:color="auto"/>
              <w:left w:val="single" w:sz="4" w:space="0" w:color="auto"/>
              <w:bottom w:val="nil"/>
              <w:right w:val="single" w:sz="4" w:space="0" w:color="auto"/>
            </w:tcBorders>
          </w:tcPr>
          <w:p w14:paraId="58AACF83" w14:textId="77777777" w:rsidR="00714CA5" w:rsidRPr="00A37214" w:rsidRDefault="00714CA5">
            <w:pPr>
              <w:rPr>
                <w:iCs/>
                <w:color w:val="000000"/>
                <w:sz w:val="20"/>
              </w:rPr>
            </w:pPr>
          </w:p>
        </w:tc>
        <w:tc>
          <w:tcPr>
            <w:tcW w:w="4069" w:type="dxa"/>
            <w:tcBorders>
              <w:top w:val="double" w:sz="4" w:space="0" w:color="auto"/>
              <w:left w:val="single" w:sz="4" w:space="0" w:color="auto"/>
              <w:bottom w:val="single" w:sz="4" w:space="0" w:color="auto"/>
              <w:right w:val="double" w:sz="4" w:space="0" w:color="auto"/>
            </w:tcBorders>
            <w:hideMark/>
          </w:tcPr>
          <w:p w14:paraId="2BE7AFA1" w14:textId="77777777" w:rsidR="00714CA5" w:rsidRPr="00A37214" w:rsidRDefault="00714CA5">
            <w:pPr>
              <w:rPr>
                <w:iCs/>
                <w:color w:val="000000"/>
                <w:sz w:val="20"/>
              </w:rPr>
            </w:pPr>
            <w:r w:rsidRPr="00A37214">
              <w:rPr>
                <w:iCs/>
                <w:color w:val="000000"/>
                <w:sz w:val="20"/>
              </w:rPr>
              <w:t xml:space="preserve">Consider the relationship </w:t>
            </w:r>
            <w:r w:rsidRPr="00A37214">
              <w:rPr>
                <w:rFonts w:ascii="Symbol" w:hAnsi="Symbol"/>
                <w:sz w:val="20"/>
              </w:rPr>
              <w:t></w:t>
            </w:r>
            <w:r w:rsidRPr="00A37214">
              <w:rPr>
                <w:sz w:val="20"/>
                <w:vertAlign w:val="subscript"/>
              </w:rPr>
              <w:t xml:space="preserve">12 </w:t>
            </w:r>
            <w:r w:rsidRPr="00A37214">
              <w:rPr>
                <w:sz w:val="20"/>
              </w:rPr>
              <w:t xml:space="preserve">≤ </w:t>
            </w:r>
            <w:r w:rsidRPr="00A37214">
              <w:rPr>
                <w:rFonts w:ascii="Symbol" w:hAnsi="Symbol"/>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w:t>
            </w:r>
          </w:p>
        </w:tc>
      </w:tr>
      <w:tr w:rsidR="00714CA5" w:rsidRPr="00A37214" w14:paraId="14455812" w14:textId="77777777" w:rsidTr="00714CA5">
        <w:tc>
          <w:tcPr>
            <w:tcW w:w="4305" w:type="dxa"/>
            <w:tcBorders>
              <w:top w:val="single" w:sz="4" w:space="0" w:color="auto"/>
              <w:left w:val="double" w:sz="4" w:space="0" w:color="auto"/>
              <w:bottom w:val="single" w:sz="4" w:space="0" w:color="auto"/>
              <w:right w:val="single" w:sz="4" w:space="0" w:color="auto"/>
            </w:tcBorders>
            <w:hideMark/>
          </w:tcPr>
          <w:p w14:paraId="08FC557F" w14:textId="77777777" w:rsidR="00714CA5" w:rsidRPr="00A37214" w:rsidRDefault="00714CA5">
            <w:pPr>
              <w:rPr>
                <w:sz w:val="20"/>
              </w:rPr>
            </w:pPr>
            <w:r w:rsidRPr="00A37214">
              <w:rPr>
                <w:sz w:val="20"/>
              </w:rPr>
              <w:t>Let X</w:t>
            </w:r>
            <w:r w:rsidRPr="00A37214">
              <w:rPr>
                <w:sz w:val="20"/>
                <w:vertAlign w:val="subscript"/>
              </w:rPr>
              <w:t>1</w:t>
            </w:r>
            <w:r w:rsidRPr="00A37214">
              <w:rPr>
                <w:sz w:val="20"/>
              </w:rPr>
              <w:t xml:space="preserve"> ~ N( </w:t>
            </w:r>
            <w:r w:rsidRPr="00A37214">
              <w:rPr>
                <w:rFonts w:ascii="Symbol" w:hAnsi="Symbol"/>
                <w:sz w:val="20"/>
              </w:rPr>
              <w:t></w:t>
            </w:r>
            <w:r w:rsidRPr="00A37214">
              <w:rPr>
                <w:sz w:val="20"/>
                <w:vertAlign w:val="subscript"/>
              </w:rPr>
              <w:t>1</w:t>
            </w:r>
            <w:r w:rsidRPr="00A37214">
              <w:rPr>
                <w:sz w:val="20"/>
              </w:rPr>
              <w:t xml:space="preserve"> , </w:t>
            </w:r>
            <w:r w:rsidRPr="00A37214">
              <w:rPr>
                <w:rFonts w:ascii="Symbol" w:hAnsi="Symbol"/>
                <w:sz w:val="20"/>
              </w:rPr>
              <w:t></w:t>
            </w:r>
            <w:r w:rsidRPr="00A37214">
              <w:rPr>
                <w:sz w:val="20"/>
                <w:vertAlign w:val="subscript"/>
              </w:rPr>
              <w:t>1</w:t>
            </w:r>
            <w:r w:rsidRPr="00A37214">
              <w:rPr>
                <w:sz w:val="20"/>
              </w:rPr>
              <w:t xml:space="preserve"> )</w:t>
            </w:r>
          </w:p>
          <w:p w14:paraId="53689711" w14:textId="77777777" w:rsidR="00714CA5" w:rsidRPr="00A37214" w:rsidRDefault="00714CA5">
            <w:pPr>
              <w:rPr>
                <w:sz w:val="20"/>
              </w:rPr>
            </w:pPr>
            <w:r w:rsidRPr="00A37214">
              <w:rPr>
                <w:sz w:val="20"/>
              </w:rPr>
              <w:t>Let X</w:t>
            </w:r>
            <w:r w:rsidRPr="00A37214">
              <w:rPr>
                <w:sz w:val="20"/>
                <w:vertAlign w:val="subscript"/>
              </w:rPr>
              <w:t>2</w:t>
            </w:r>
            <w:r w:rsidRPr="00A37214">
              <w:rPr>
                <w:sz w:val="20"/>
              </w:rPr>
              <w:t xml:space="preserve"> ~ N( </w:t>
            </w:r>
            <w:r w:rsidRPr="00A37214">
              <w:rPr>
                <w:rFonts w:ascii="Symbol" w:hAnsi="Symbol"/>
                <w:sz w:val="20"/>
              </w:rPr>
              <w:t></w:t>
            </w:r>
            <w:r w:rsidRPr="00A37214">
              <w:rPr>
                <w:sz w:val="20"/>
                <w:vertAlign w:val="subscript"/>
              </w:rPr>
              <w:t>2</w:t>
            </w:r>
            <w:r w:rsidRPr="00A37214">
              <w:rPr>
                <w:sz w:val="20"/>
              </w:rPr>
              <w:t xml:space="preserve"> , </w:t>
            </w:r>
            <w:r w:rsidRPr="00A37214">
              <w:rPr>
                <w:rFonts w:ascii="Symbol" w:hAnsi="Symbol"/>
                <w:sz w:val="20"/>
              </w:rPr>
              <w:t></w:t>
            </w:r>
            <w:r w:rsidRPr="00A37214">
              <w:rPr>
                <w:sz w:val="20"/>
                <w:vertAlign w:val="subscript"/>
              </w:rPr>
              <w:t>2</w:t>
            </w:r>
            <w:r w:rsidRPr="00A37214">
              <w:rPr>
                <w:sz w:val="20"/>
              </w:rPr>
              <w:t xml:space="preserve"> )</w:t>
            </w:r>
          </w:p>
          <w:p w14:paraId="6E784E46" w14:textId="77777777" w:rsidR="00714CA5" w:rsidRPr="00A37214" w:rsidRDefault="00714CA5">
            <w:pPr>
              <w:rPr>
                <w:sz w:val="20"/>
              </w:rPr>
            </w:pPr>
            <w:r w:rsidRPr="00A37214">
              <w:rPr>
                <w:sz w:val="20"/>
              </w:rPr>
              <w:t xml:space="preserve">Let </w:t>
            </w:r>
            <w:r w:rsidRPr="00A37214">
              <w:rPr>
                <w:rFonts w:ascii="Symbol" w:hAnsi="Symbol"/>
                <w:sz w:val="20"/>
              </w:rPr>
              <w:t></w:t>
            </w:r>
            <w:r w:rsidRPr="00A37214">
              <w:rPr>
                <w:sz w:val="20"/>
                <w:vertAlign w:val="subscript"/>
              </w:rPr>
              <w:t>12</w:t>
            </w:r>
            <w:r w:rsidRPr="00A37214">
              <w:rPr>
                <w:sz w:val="20"/>
              </w:rPr>
              <w:t xml:space="preserve"> = correlation between X</w:t>
            </w:r>
            <w:r w:rsidRPr="00A37214">
              <w:rPr>
                <w:sz w:val="20"/>
                <w:vertAlign w:val="subscript"/>
              </w:rPr>
              <w:t>1</w:t>
            </w:r>
            <w:r w:rsidRPr="00A37214">
              <w:rPr>
                <w:sz w:val="20"/>
              </w:rPr>
              <w:t xml:space="preserve"> and X</w:t>
            </w:r>
            <w:r w:rsidRPr="00A37214">
              <w:rPr>
                <w:sz w:val="20"/>
                <w:vertAlign w:val="subscript"/>
              </w:rPr>
              <w:t>2</w:t>
            </w:r>
            <w:r w:rsidRPr="00A37214">
              <w:rPr>
                <w:sz w:val="20"/>
              </w:rPr>
              <w:t xml:space="preserve"> .  </w:t>
            </w:r>
          </w:p>
        </w:tc>
        <w:tc>
          <w:tcPr>
            <w:tcW w:w="236" w:type="dxa"/>
            <w:tcBorders>
              <w:top w:val="nil"/>
              <w:left w:val="single" w:sz="4" w:space="0" w:color="auto"/>
              <w:bottom w:val="nil"/>
              <w:right w:val="single" w:sz="4" w:space="0" w:color="auto"/>
            </w:tcBorders>
          </w:tcPr>
          <w:p w14:paraId="185FD13D" w14:textId="77777777" w:rsidR="00714CA5" w:rsidRPr="00A37214" w:rsidRDefault="00714CA5">
            <w:pPr>
              <w:rPr>
                <w:sz w:val="20"/>
              </w:rPr>
            </w:pPr>
          </w:p>
        </w:tc>
        <w:tc>
          <w:tcPr>
            <w:tcW w:w="4069" w:type="dxa"/>
            <w:vMerge w:val="restart"/>
            <w:tcBorders>
              <w:top w:val="single" w:sz="4" w:space="0" w:color="auto"/>
              <w:left w:val="single" w:sz="4" w:space="0" w:color="auto"/>
              <w:bottom w:val="single" w:sz="4" w:space="0" w:color="auto"/>
              <w:right w:val="double" w:sz="4" w:space="0" w:color="auto"/>
            </w:tcBorders>
          </w:tcPr>
          <w:p w14:paraId="2EEAC3BD" w14:textId="77777777" w:rsidR="00714CA5" w:rsidRPr="00A37214" w:rsidRDefault="00714CA5">
            <w:pPr>
              <w:rPr>
                <w:sz w:val="20"/>
              </w:rPr>
            </w:pPr>
          </w:p>
          <w:p w14:paraId="7F63F46F" w14:textId="77777777" w:rsidR="00714CA5" w:rsidRPr="00A37214" w:rsidRDefault="00714CA5">
            <w:pPr>
              <w:rPr>
                <w:sz w:val="20"/>
              </w:rPr>
            </w:pPr>
            <w:r w:rsidRPr="00A37214">
              <w:rPr>
                <w:sz w:val="20"/>
              </w:rPr>
              <w:t xml:space="preserve">   The standard deviation of the combined inventory, </w:t>
            </w:r>
            <w:r w:rsidRPr="00A37214">
              <w:rPr>
                <w:rFonts w:ascii="Symbol" w:hAnsi="Symbol"/>
                <w:sz w:val="20"/>
              </w:rPr>
              <w:t></w:t>
            </w:r>
            <w:r w:rsidRPr="00A37214">
              <w:rPr>
                <w:sz w:val="20"/>
                <w:vertAlign w:val="subscript"/>
              </w:rPr>
              <w:t xml:space="preserve">12 </w:t>
            </w:r>
            <w:r w:rsidRPr="00A37214">
              <w:rPr>
                <w:sz w:val="20"/>
              </w:rPr>
              <w:t xml:space="preserve">, will always be less than or equal to the sum of the standard deviations of the distinct inventories, </w:t>
            </w:r>
            <w:r w:rsidRPr="00A37214">
              <w:rPr>
                <w:rFonts w:ascii="Symbol" w:hAnsi="Symbol"/>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 xml:space="preserve">).  </w:t>
            </w:r>
          </w:p>
          <w:p w14:paraId="38A5512B" w14:textId="77777777" w:rsidR="00714CA5" w:rsidRPr="00A37214" w:rsidRDefault="00714CA5">
            <w:pPr>
              <w:rPr>
                <w:sz w:val="20"/>
              </w:rPr>
            </w:pPr>
          </w:p>
          <w:p w14:paraId="3927A86D" w14:textId="77777777" w:rsidR="00714CA5" w:rsidRPr="00A37214" w:rsidRDefault="00714CA5">
            <w:pPr>
              <w:rPr>
                <w:sz w:val="20"/>
              </w:rPr>
            </w:pPr>
            <w:r w:rsidRPr="00A37214">
              <w:rPr>
                <w:sz w:val="20"/>
              </w:rPr>
              <w:t xml:space="preserve">   Thus, the safety stock for the combined inventory, SS</w:t>
            </w:r>
            <w:r w:rsidRPr="00A37214">
              <w:rPr>
                <w:sz w:val="20"/>
                <w:vertAlign w:val="subscript"/>
              </w:rPr>
              <w:t>12</w:t>
            </w:r>
            <w:r w:rsidRPr="00A37214">
              <w:rPr>
                <w:sz w:val="20"/>
              </w:rPr>
              <w:t xml:space="preserve"> , will always be less than or equal to the sum of the safety stock of the distinct inventories, (SS</w:t>
            </w:r>
            <w:r w:rsidRPr="00A37214">
              <w:rPr>
                <w:sz w:val="20"/>
                <w:vertAlign w:val="subscript"/>
              </w:rPr>
              <w:t>1</w:t>
            </w:r>
            <w:r w:rsidRPr="00A37214">
              <w:rPr>
                <w:sz w:val="20"/>
              </w:rPr>
              <w:t>+SS</w:t>
            </w:r>
            <w:r w:rsidRPr="00A37214">
              <w:rPr>
                <w:sz w:val="20"/>
                <w:vertAlign w:val="subscript"/>
              </w:rPr>
              <w:t>2</w:t>
            </w:r>
            <w:r w:rsidRPr="00A37214">
              <w:rPr>
                <w:sz w:val="20"/>
              </w:rPr>
              <w:t>) for the same stockout level and lead time.</w:t>
            </w:r>
          </w:p>
          <w:p w14:paraId="41753437" w14:textId="77777777" w:rsidR="00714CA5" w:rsidRPr="00A37214" w:rsidRDefault="00714CA5">
            <w:pPr>
              <w:rPr>
                <w:sz w:val="20"/>
              </w:rPr>
            </w:pPr>
          </w:p>
          <w:p w14:paraId="4860FAEC" w14:textId="77777777" w:rsidR="00714CA5" w:rsidRPr="00A37214" w:rsidRDefault="00714CA5">
            <w:pPr>
              <w:rPr>
                <w:sz w:val="20"/>
              </w:rPr>
            </w:pPr>
            <w:r w:rsidRPr="00A37214">
              <w:rPr>
                <w:sz w:val="20"/>
              </w:rPr>
              <w:t xml:space="preserve">   This implies that multiple stochastic demand channels for the same stockout level and lead time can be serviced with less inventory with a combined inventory.  </w:t>
            </w:r>
          </w:p>
          <w:p w14:paraId="4B86FA83" w14:textId="77777777" w:rsidR="00714CA5" w:rsidRPr="00A37214" w:rsidRDefault="00714CA5">
            <w:pPr>
              <w:spacing w:before="60"/>
              <w:rPr>
                <w:sz w:val="20"/>
              </w:rPr>
            </w:pPr>
            <w:r w:rsidRPr="00A37214">
              <w:rPr>
                <w:sz w:val="20"/>
              </w:rPr>
              <w:t xml:space="preserve">   </w:t>
            </w:r>
          </w:p>
        </w:tc>
      </w:tr>
      <w:tr w:rsidR="00714CA5" w:rsidRPr="00A37214" w14:paraId="3D2B2A36" w14:textId="77777777" w:rsidTr="00714CA5">
        <w:tc>
          <w:tcPr>
            <w:tcW w:w="4305" w:type="dxa"/>
            <w:tcBorders>
              <w:top w:val="single" w:sz="4" w:space="0" w:color="auto"/>
              <w:left w:val="double" w:sz="4" w:space="0" w:color="auto"/>
              <w:bottom w:val="single" w:sz="4" w:space="0" w:color="auto"/>
              <w:right w:val="single" w:sz="4" w:space="0" w:color="auto"/>
            </w:tcBorders>
          </w:tcPr>
          <w:p w14:paraId="43507445" w14:textId="77777777" w:rsidR="00714CA5" w:rsidRPr="00A37214" w:rsidRDefault="00714CA5">
            <w:pPr>
              <w:rPr>
                <w:sz w:val="20"/>
              </w:rPr>
            </w:pPr>
            <w:r w:rsidRPr="00A37214">
              <w:rPr>
                <w:sz w:val="20"/>
              </w:rPr>
              <w:t>Var(X</w:t>
            </w:r>
            <w:r w:rsidRPr="00A37214">
              <w:rPr>
                <w:sz w:val="20"/>
                <w:vertAlign w:val="subscript"/>
              </w:rPr>
              <w:t>1</w:t>
            </w:r>
            <w:r w:rsidRPr="00A37214">
              <w:rPr>
                <w:sz w:val="20"/>
              </w:rPr>
              <w:t>+X</w:t>
            </w:r>
            <w:r w:rsidRPr="00A37214">
              <w:rPr>
                <w:sz w:val="20"/>
                <w:vertAlign w:val="subscript"/>
              </w:rPr>
              <w:t>2</w:t>
            </w:r>
            <w:r w:rsidRPr="00A37214">
              <w:rPr>
                <w:sz w:val="20"/>
              </w:rPr>
              <w:t>) = Var(X</w:t>
            </w:r>
            <w:r w:rsidRPr="00A37214">
              <w:rPr>
                <w:sz w:val="20"/>
                <w:vertAlign w:val="subscript"/>
              </w:rPr>
              <w:t>1</w:t>
            </w:r>
            <w:r w:rsidRPr="00A37214">
              <w:rPr>
                <w:sz w:val="20"/>
              </w:rPr>
              <w:t>)+Var(X</w:t>
            </w:r>
            <w:r w:rsidRPr="00A37214">
              <w:rPr>
                <w:sz w:val="20"/>
                <w:vertAlign w:val="subscript"/>
              </w:rPr>
              <w:t>2</w:t>
            </w:r>
            <w:r w:rsidRPr="00A37214">
              <w:rPr>
                <w:sz w:val="20"/>
              </w:rPr>
              <w:t>)+2*Cov(X</w:t>
            </w:r>
            <w:r w:rsidRPr="00A37214">
              <w:rPr>
                <w:sz w:val="20"/>
                <w:vertAlign w:val="subscript"/>
              </w:rPr>
              <w:t>1</w:t>
            </w:r>
            <w:r w:rsidRPr="00A37214">
              <w:rPr>
                <w:sz w:val="20"/>
              </w:rPr>
              <w:t>,X</w:t>
            </w:r>
            <w:r w:rsidRPr="00A37214">
              <w:rPr>
                <w:sz w:val="20"/>
                <w:vertAlign w:val="subscript"/>
              </w:rPr>
              <w:t>2</w:t>
            </w:r>
            <w:r w:rsidRPr="00A37214">
              <w:rPr>
                <w:sz w:val="20"/>
              </w:rPr>
              <w:t>)</w:t>
            </w:r>
          </w:p>
          <w:p w14:paraId="00894AB8" w14:textId="77777777" w:rsidR="00714CA5" w:rsidRPr="00A37214" w:rsidRDefault="00714CA5">
            <w:pPr>
              <w:rPr>
                <w:sz w:val="20"/>
                <w:vertAlign w:val="subscript"/>
              </w:rPr>
            </w:pPr>
            <w:r w:rsidRPr="00A37214">
              <w:rPr>
                <w:sz w:val="20"/>
              </w:rPr>
              <w:t xml:space="preserve">          (</w:t>
            </w:r>
            <w:r w:rsidRPr="00A37214">
              <w:rPr>
                <w:rFonts w:ascii="Symbol" w:hAnsi="Symbol"/>
                <w:sz w:val="20"/>
              </w:rPr>
              <w:t></w:t>
            </w:r>
            <w:r w:rsidRPr="00A37214">
              <w:rPr>
                <w:sz w:val="20"/>
                <w:vertAlign w:val="subscript"/>
              </w:rPr>
              <w:t>12</w:t>
            </w:r>
            <w:r w:rsidRPr="00A37214">
              <w:rPr>
                <w:sz w:val="20"/>
              </w:rPr>
              <w:t>)</w:t>
            </w:r>
            <w:r w:rsidRPr="00A37214">
              <w:rPr>
                <w:sz w:val="20"/>
                <w:vertAlign w:val="superscript"/>
              </w:rPr>
              <w:t>2</w:t>
            </w:r>
            <w:r w:rsidRPr="00A37214">
              <w:rPr>
                <w:sz w:val="20"/>
              </w:rPr>
              <w:t xml:space="preserve"> = (</w:t>
            </w:r>
            <w:r w:rsidRPr="00A37214">
              <w:rPr>
                <w:rFonts w:ascii="Symbol" w:hAnsi="Symbol"/>
                <w:sz w:val="20"/>
              </w:rPr>
              <w:t></w:t>
            </w:r>
            <w:r w:rsidRPr="00A37214">
              <w:rPr>
                <w:sz w:val="20"/>
                <w:vertAlign w:val="subscript"/>
              </w:rPr>
              <w:t>1</w:t>
            </w:r>
            <w:r w:rsidRPr="00A37214">
              <w:rPr>
                <w:sz w:val="20"/>
              </w:rPr>
              <w:t>)</w:t>
            </w:r>
            <w:r w:rsidRPr="00A37214">
              <w:rPr>
                <w:sz w:val="20"/>
                <w:vertAlign w:val="superscript"/>
              </w:rPr>
              <w:t>2</w:t>
            </w:r>
            <w:r w:rsidRPr="00A37214">
              <w:rPr>
                <w:sz w:val="20"/>
              </w:rPr>
              <w:t>+(</w:t>
            </w:r>
            <w:r w:rsidRPr="00A37214">
              <w:rPr>
                <w:rFonts w:ascii="Symbol" w:hAnsi="Symbol"/>
                <w:sz w:val="20"/>
              </w:rPr>
              <w:t></w:t>
            </w:r>
            <w:r w:rsidRPr="00A37214">
              <w:rPr>
                <w:sz w:val="20"/>
                <w:vertAlign w:val="subscript"/>
              </w:rPr>
              <w:t>2</w:t>
            </w:r>
            <w:r w:rsidRPr="00A37214">
              <w:rPr>
                <w:sz w:val="20"/>
              </w:rPr>
              <w:t>)</w:t>
            </w:r>
            <w:r w:rsidRPr="00A37214">
              <w:rPr>
                <w:sz w:val="20"/>
                <w:vertAlign w:val="superscript"/>
              </w:rPr>
              <w:t>2</w:t>
            </w:r>
            <w:r w:rsidRPr="00A37214">
              <w:rPr>
                <w:sz w:val="20"/>
              </w:rPr>
              <w:t>+2*</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w:t>
            </w:r>
            <w:r w:rsidRPr="00A37214">
              <w:rPr>
                <w:rFonts w:ascii="Symbol" w:hAnsi="Symbol"/>
                <w:sz w:val="20"/>
              </w:rPr>
              <w:t></w:t>
            </w:r>
            <w:r w:rsidRPr="00A37214">
              <w:rPr>
                <w:sz w:val="20"/>
                <w:vertAlign w:val="subscript"/>
              </w:rPr>
              <w:t>12</w:t>
            </w:r>
          </w:p>
          <w:p w14:paraId="2E042B8B" w14:textId="77777777" w:rsidR="00714CA5" w:rsidRPr="00A37214" w:rsidRDefault="00714CA5">
            <w:pPr>
              <w:rPr>
                <w:sz w:val="20"/>
              </w:rPr>
            </w:pPr>
          </w:p>
          <w:p w14:paraId="71073DE6" w14:textId="77777777" w:rsidR="00714CA5" w:rsidRPr="00A37214" w:rsidRDefault="00714CA5">
            <w:pPr>
              <w:rPr>
                <w:sz w:val="20"/>
              </w:rPr>
            </w:pPr>
            <w:r w:rsidRPr="00A37214">
              <w:rPr>
                <w:sz w:val="20"/>
              </w:rPr>
              <w:t xml:space="preserve">So, for </w:t>
            </w:r>
            <w:r w:rsidRPr="00A37214">
              <w:rPr>
                <w:rFonts w:ascii="Symbol" w:hAnsi="Symbol"/>
                <w:sz w:val="20"/>
              </w:rPr>
              <w:t></w:t>
            </w:r>
            <w:r w:rsidRPr="00A37214">
              <w:rPr>
                <w:sz w:val="20"/>
                <w:vertAlign w:val="subscript"/>
              </w:rPr>
              <w:t>12</w:t>
            </w:r>
            <w:r w:rsidRPr="00A37214">
              <w:rPr>
                <w:sz w:val="20"/>
              </w:rPr>
              <w:t>&lt;0, [ Var(X</w:t>
            </w:r>
            <w:r w:rsidRPr="00A37214">
              <w:rPr>
                <w:sz w:val="20"/>
                <w:vertAlign w:val="subscript"/>
              </w:rPr>
              <w:t>1</w:t>
            </w:r>
            <w:r w:rsidRPr="00A37214">
              <w:rPr>
                <w:sz w:val="20"/>
              </w:rPr>
              <w:t>)+Var(X</w:t>
            </w:r>
            <w:r w:rsidRPr="00A37214">
              <w:rPr>
                <w:sz w:val="20"/>
                <w:vertAlign w:val="subscript"/>
              </w:rPr>
              <w:t>2</w:t>
            </w:r>
            <w:r w:rsidRPr="00A37214">
              <w:rPr>
                <w:sz w:val="20"/>
              </w:rPr>
              <w:t>) ]&gt;[ Var(X</w:t>
            </w:r>
            <w:r w:rsidRPr="00A37214">
              <w:rPr>
                <w:sz w:val="20"/>
                <w:vertAlign w:val="subscript"/>
              </w:rPr>
              <w:t>1</w:t>
            </w:r>
            <w:r w:rsidRPr="00A37214">
              <w:rPr>
                <w:sz w:val="20"/>
              </w:rPr>
              <w:t>+X</w:t>
            </w:r>
            <w:r w:rsidRPr="00A37214">
              <w:rPr>
                <w:sz w:val="20"/>
                <w:vertAlign w:val="subscript"/>
              </w:rPr>
              <w:t>2</w:t>
            </w:r>
            <w:r w:rsidRPr="00A37214">
              <w:rPr>
                <w:sz w:val="20"/>
              </w:rPr>
              <w:t>) ]</w:t>
            </w:r>
          </w:p>
          <w:p w14:paraId="3DDE940F" w14:textId="77777777" w:rsidR="00714CA5" w:rsidRPr="00A37214" w:rsidRDefault="00714CA5">
            <w:pPr>
              <w:rPr>
                <w:sz w:val="20"/>
              </w:rPr>
            </w:pPr>
            <w:r w:rsidRPr="00A37214">
              <w:rPr>
                <w:sz w:val="20"/>
              </w:rPr>
              <w:t xml:space="preserve">So, for </w:t>
            </w:r>
            <w:r w:rsidRPr="00A37214">
              <w:rPr>
                <w:rFonts w:ascii="Symbol" w:hAnsi="Symbol"/>
                <w:sz w:val="20"/>
              </w:rPr>
              <w:t></w:t>
            </w:r>
            <w:r w:rsidRPr="00A37214">
              <w:rPr>
                <w:sz w:val="20"/>
                <w:vertAlign w:val="subscript"/>
              </w:rPr>
              <w:t>12</w:t>
            </w:r>
            <w:r w:rsidRPr="00A37214">
              <w:rPr>
                <w:sz w:val="20"/>
              </w:rPr>
              <w:t>=0, [ Var(X</w:t>
            </w:r>
            <w:r w:rsidRPr="00A37214">
              <w:rPr>
                <w:sz w:val="20"/>
                <w:vertAlign w:val="subscript"/>
              </w:rPr>
              <w:t>1</w:t>
            </w:r>
            <w:r w:rsidRPr="00A37214">
              <w:rPr>
                <w:sz w:val="20"/>
              </w:rPr>
              <w:t>)+Var(X</w:t>
            </w:r>
            <w:r w:rsidRPr="00A37214">
              <w:rPr>
                <w:sz w:val="20"/>
                <w:vertAlign w:val="subscript"/>
              </w:rPr>
              <w:t>2</w:t>
            </w:r>
            <w:r w:rsidRPr="00A37214">
              <w:rPr>
                <w:sz w:val="20"/>
              </w:rPr>
              <w:t>) ]=[ Var(X</w:t>
            </w:r>
            <w:r w:rsidRPr="00A37214">
              <w:rPr>
                <w:sz w:val="20"/>
                <w:vertAlign w:val="subscript"/>
              </w:rPr>
              <w:t>1</w:t>
            </w:r>
            <w:r w:rsidRPr="00A37214">
              <w:rPr>
                <w:sz w:val="20"/>
              </w:rPr>
              <w:t>+X</w:t>
            </w:r>
            <w:r w:rsidRPr="00A37214">
              <w:rPr>
                <w:sz w:val="20"/>
                <w:vertAlign w:val="subscript"/>
              </w:rPr>
              <w:t>2</w:t>
            </w:r>
            <w:r w:rsidRPr="00A37214">
              <w:rPr>
                <w:sz w:val="20"/>
              </w:rPr>
              <w:t>) ]</w:t>
            </w:r>
          </w:p>
          <w:p w14:paraId="1EE2CA1C" w14:textId="77777777" w:rsidR="00714CA5" w:rsidRPr="00A37214" w:rsidRDefault="00714CA5">
            <w:pPr>
              <w:rPr>
                <w:sz w:val="20"/>
              </w:rPr>
            </w:pPr>
            <w:r w:rsidRPr="00A37214">
              <w:rPr>
                <w:sz w:val="20"/>
              </w:rPr>
              <w:t xml:space="preserve">So, for </w:t>
            </w:r>
            <w:r w:rsidRPr="00A37214">
              <w:rPr>
                <w:rFonts w:ascii="Symbol" w:hAnsi="Symbol"/>
                <w:sz w:val="20"/>
              </w:rPr>
              <w:t></w:t>
            </w:r>
            <w:r w:rsidRPr="00A37214">
              <w:rPr>
                <w:sz w:val="20"/>
                <w:vertAlign w:val="subscript"/>
              </w:rPr>
              <w:t>12</w:t>
            </w:r>
            <w:r w:rsidRPr="00A37214">
              <w:rPr>
                <w:sz w:val="20"/>
              </w:rPr>
              <w:t>&gt;0, [ Var(X</w:t>
            </w:r>
            <w:r w:rsidRPr="00A37214">
              <w:rPr>
                <w:sz w:val="20"/>
                <w:vertAlign w:val="subscript"/>
              </w:rPr>
              <w:t>1</w:t>
            </w:r>
            <w:r w:rsidRPr="00A37214">
              <w:rPr>
                <w:sz w:val="20"/>
              </w:rPr>
              <w:t>)+Var(X</w:t>
            </w:r>
            <w:r w:rsidRPr="00A37214">
              <w:rPr>
                <w:sz w:val="20"/>
                <w:vertAlign w:val="subscript"/>
              </w:rPr>
              <w:t>2</w:t>
            </w:r>
            <w:r w:rsidRPr="00A37214">
              <w:rPr>
                <w:sz w:val="20"/>
              </w:rPr>
              <w:t>) ]&lt;[ Var(X</w:t>
            </w:r>
            <w:r w:rsidRPr="00A37214">
              <w:rPr>
                <w:sz w:val="20"/>
                <w:vertAlign w:val="subscript"/>
              </w:rPr>
              <w:t>1</w:t>
            </w:r>
            <w:r w:rsidRPr="00A37214">
              <w:rPr>
                <w:sz w:val="20"/>
              </w:rPr>
              <w:t>+X</w:t>
            </w:r>
            <w:r w:rsidRPr="00A37214">
              <w:rPr>
                <w:sz w:val="20"/>
                <w:vertAlign w:val="subscript"/>
              </w:rPr>
              <w:t>2</w:t>
            </w:r>
            <w:r w:rsidRPr="00A37214">
              <w:rPr>
                <w:sz w:val="20"/>
              </w:rPr>
              <w:t>) ]</w:t>
            </w:r>
          </w:p>
        </w:tc>
        <w:tc>
          <w:tcPr>
            <w:tcW w:w="236" w:type="dxa"/>
            <w:tcBorders>
              <w:top w:val="nil"/>
              <w:left w:val="single" w:sz="4" w:space="0" w:color="auto"/>
              <w:bottom w:val="nil"/>
              <w:right w:val="single" w:sz="4" w:space="0" w:color="auto"/>
            </w:tcBorders>
          </w:tcPr>
          <w:p w14:paraId="7D7052A9" w14:textId="77777777" w:rsidR="00714CA5" w:rsidRPr="00A37214" w:rsidRDefault="00714CA5">
            <w:pPr>
              <w:rPr>
                <w:sz w:val="20"/>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592009F7" w14:textId="77777777" w:rsidR="00714CA5" w:rsidRPr="00A37214" w:rsidRDefault="00714CA5">
            <w:pPr>
              <w:rPr>
                <w:sz w:val="20"/>
              </w:rPr>
            </w:pPr>
          </w:p>
        </w:tc>
      </w:tr>
      <w:tr w:rsidR="00714CA5" w:rsidRPr="00A37214" w14:paraId="684A8558" w14:textId="77777777" w:rsidTr="00714CA5">
        <w:tc>
          <w:tcPr>
            <w:tcW w:w="4305" w:type="dxa"/>
            <w:tcBorders>
              <w:top w:val="single" w:sz="4" w:space="0" w:color="auto"/>
              <w:left w:val="double" w:sz="4" w:space="0" w:color="auto"/>
              <w:bottom w:val="single" w:sz="4" w:space="0" w:color="auto"/>
              <w:right w:val="single" w:sz="4" w:space="0" w:color="auto"/>
            </w:tcBorders>
            <w:hideMark/>
          </w:tcPr>
          <w:p w14:paraId="3BFF3F85" w14:textId="77777777" w:rsidR="00714CA5" w:rsidRPr="00A37214" w:rsidRDefault="00714CA5">
            <w:pPr>
              <w:rPr>
                <w:sz w:val="20"/>
              </w:rPr>
            </w:pPr>
            <w:r w:rsidRPr="00A37214">
              <w:rPr>
                <w:sz w:val="20"/>
              </w:rPr>
              <w:t xml:space="preserve">Now, </w:t>
            </w:r>
          </w:p>
          <w:p w14:paraId="4A34AC5B" w14:textId="77777777" w:rsidR="00714CA5" w:rsidRPr="00A37214" w:rsidRDefault="00714CA5">
            <w:pPr>
              <w:rPr>
                <w:sz w:val="20"/>
              </w:rPr>
            </w:pPr>
            <w:r w:rsidRPr="00A37214">
              <w:rPr>
                <w:sz w:val="20"/>
              </w:rPr>
              <w:t xml:space="preserve">        </w:t>
            </w:r>
            <w:r w:rsidRPr="00A37214">
              <w:rPr>
                <w:rFonts w:ascii="Symbol" w:hAnsi="Symbol"/>
                <w:sz w:val="20"/>
              </w:rPr>
              <w:t></w:t>
            </w:r>
            <w:r w:rsidRPr="00A37214">
              <w:rPr>
                <w:sz w:val="20"/>
                <w:vertAlign w:val="subscript"/>
              </w:rPr>
              <w:t>12</w:t>
            </w:r>
            <w:r w:rsidRPr="00A37214">
              <w:rPr>
                <w:sz w:val="20"/>
              </w:rPr>
              <w:t xml:space="preserve"> = sqrt[ Var(X</w:t>
            </w:r>
            <w:r w:rsidRPr="00A37214">
              <w:rPr>
                <w:sz w:val="20"/>
                <w:vertAlign w:val="subscript"/>
              </w:rPr>
              <w:t>1</w:t>
            </w:r>
            <w:r w:rsidRPr="00A37214">
              <w:rPr>
                <w:sz w:val="20"/>
              </w:rPr>
              <w:t>+X</w:t>
            </w:r>
            <w:r w:rsidRPr="00A37214">
              <w:rPr>
                <w:sz w:val="20"/>
                <w:vertAlign w:val="subscript"/>
              </w:rPr>
              <w:t>2</w:t>
            </w:r>
            <w:r w:rsidRPr="00A37214">
              <w:rPr>
                <w:sz w:val="20"/>
              </w:rPr>
              <w:t>) ]</w:t>
            </w:r>
          </w:p>
          <w:p w14:paraId="61C4ED22" w14:textId="77777777" w:rsidR="00714CA5" w:rsidRPr="00A37214" w:rsidRDefault="00714CA5">
            <w:pPr>
              <w:rPr>
                <w:sz w:val="20"/>
              </w:rPr>
            </w:pPr>
            <w:r w:rsidRPr="00A37214">
              <w:rPr>
                <w:sz w:val="20"/>
              </w:rPr>
              <w:t xml:space="preserve">              = sqrt[ (</w:t>
            </w:r>
            <w:r w:rsidRPr="00A37214">
              <w:rPr>
                <w:rFonts w:ascii="Symbol" w:hAnsi="Symbol"/>
                <w:sz w:val="20"/>
              </w:rPr>
              <w:t></w:t>
            </w:r>
            <w:r w:rsidRPr="00A37214">
              <w:rPr>
                <w:sz w:val="20"/>
                <w:vertAlign w:val="subscript"/>
              </w:rPr>
              <w:t>1</w:t>
            </w:r>
            <w:r w:rsidRPr="00A37214">
              <w:rPr>
                <w:sz w:val="20"/>
              </w:rPr>
              <w:t>)</w:t>
            </w:r>
            <w:r w:rsidRPr="00A37214">
              <w:rPr>
                <w:sz w:val="20"/>
                <w:vertAlign w:val="superscript"/>
              </w:rPr>
              <w:t>2</w:t>
            </w:r>
            <w:r w:rsidRPr="00A37214">
              <w:rPr>
                <w:sz w:val="20"/>
              </w:rPr>
              <w:t>+(</w:t>
            </w:r>
            <w:r w:rsidRPr="00A37214">
              <w:rPr>
                <w:rFonts w:ascii="Symbol" w:hAnsi="Symbol"/>
                <w:sz w:val="20"/>
              </w:rPr>
              <w:t></w:t>
            </w:r>
            <w:r w:rsidRPr="00A37214">
              <w:rPr>
                <w:sz w:val="20"/>
                <w:vertAlign w:val="subscript"/>
              </w:rPr>
              <w:t>2</w:t>
            </w:r>
            <w:r w:rsidRPr="00A37214">
              <w:rPr>
                <w:sz w:val="20"/>
              </w:rPr>
              <w:t>)</w:t>
            </w:r>
            <w:r w:rsidRPr="00A37214">
              <w:rPr>
                <w:sz w:val="20"/>
                <w:vertAlign w:val="superscript"/>
              </w:rPr>
              <w:t>2</w:t>
            </w:r>
            <w:r w:rsidRPr="00A37214">
              <w:rPr>
                <w:sz w:val="20"/>
              </w:rPr>
              <w:t>+2*</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w:t>
            </w:r>
            <w:r w:rsidRPr="00A37214">
              <w:rPr>
                <w:rFonts w:ascii="Symbol" w:hAnsi="Symbol"/>
                <w:sz w:val="20"/>
              </w:rPr>
              <w:t></w:t>
            </w:r>
            <w:r w:rsidRPr="00A37214">
              <w:rPr>
                <w:sz w:val="20"/>
                <w:vertAlign w:val="subscript"/>
              </w:rPr>
              <w:t>12</w:t>
            </w:r>
            <w:r w:rsidRPr="00A37214">
              <w:rPr>
                <w:sz w:val="20"/>
              </w:rPr>
              <w:t xml:space="preserve"> ]</w:t>
            </w:r>
          </w:p>
          <w:p w14:paraId="5ACA1588" w14:textId="77777777" w:rsidR="00714CA5" w:rsidRPr="00A37214" w:rsidRDefault="00714CA5">
            <w:pPr>
              <w:rPr>
                <w:sz w:val="20"/>
              </w:rPr>
            </w:pPr>
            <w:r w:rsidRPr="00A37214">
              <w:rPr>
                <w:sz w:val="20"/>
              </w:rPr>
              <w:t xml:space="preserve">Let </w:t>
            </w:r>
            <w:r w:rsidRPr="00A37214">
              <w:rPr>
                <w:rFonts w:ascii="Symbol" w:hAnsi="Symbol"/>
                <w:sz w:val="20"/>
              </w:rPr>
              <w:t></w:t>
            </w:r>
            <w:r w:rsidRPr="00A37214">
              <w:rPr>
                <w:sz w:val="20"/>
                <w:vertAlign w:val="subscript"/>
              </w:rPr>
              <w:t>12</w:t>
            </w:r>
            <w:r w:rsidRPr="00A37214">
              <w:rPr>
                <w:sz w:val="20"/>
              </w:rPr>
              <w:t>=1,</w:t>
            </w:r>
          </w:p>
          <w:p w14:paraId="15A8D6A1" w14:textId="77777777" w:rsidR="00714CA5" w:rsidRPr="00A37214" w:rsidRDefault="00714CA5">
            <w:pPr>
              <w:rPr>
                <w:sz w:val="20"/>
              </w:rPr>
            </w:pP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vertAlign w:val="subscript"/>
              </w:rPr>
              <w:t>12</w:t>
            </w:r>
            <w:r w:rsidRPr="00A37214">
              <w:rPr>
                <w:sz w:val="20"/>
              </w:rPr>
              <w:t xml:space="preserve"> = sqrt[ (</w:t>
            </w:r>
            <w:r w:rsidRPr="00A37214">
              <w:rPr>
                <w:rFonts w:ascii="Symbol" w:hAnsi="Symbol"/>
                <w:sz w:val="20"/>
              </w:rPr>
              <w:t></w:t>
            </w:r>
            <w:r w:rsidRPr="00A37214">
              <w:rPr>
                <w:sz w:val="20"/>
                <w:vertAlign w:val="subscript"/>
              </w:rPr>
              <w:t>1</w:t>
            </w:r>
            <w:r w:rsidRPr="00A37214">
              <w:rPr>
                <w:sz w:val="20"/>
              </w:rPr>
              <w:t>)</w:t>
            </w:r>
            <w:r w:rsidRPr="00A37214">
              <w:rPr>
                <w:sz w:val="20"/>
                <w:vertAlign w:val="superscript"/>
              </w:rPr>
              <w:t>2</w:t>
            </w:r>
            <w:r w:rsidRPr="00A37214">
              <w:rPr>
                <w:sz w:val="20"/>
              </w:rPr>
              <w:t>+(</w:t>
            </w:r>
            <w:r w:rsidRPr="00A37214">
              <w:rPr>
                <w:rFonts w:ascii="Symbol" w:hAnsi="Symbol"/>
                <w:sz w:val="20"/>
              </w:rPr>
              <w:t></w:t>
            </w:r>
            <w:r w:rsidRPr="00A37214">
              <w:rPr>
                <w:sz w:val="20"/>
                <w:vertAlign w:val="subscript"/>
              </w:rPr>
              <w:t>2</w:t>
            </w:r>
            <w:r w:rsidRPr="00A37214">
              <w:rPr>
                <w:sz w:val="20"/>
              </w:rPr>
              <w:t>)</w:t>
            </w:r>
            <w:r w:rsidRPr="00A37214">
              <w:rPr>
                <w:sz w:val="20"/>
                <w:vertAlign w:val="superscript"/>
              </w:rPr>
              <w:t>2</w:t>
            </w:r>
            <w:r w:rsidRPr="00A37214">
              <w:rPr>
                <w:sz w:val="20"/>
              </w:rPr>
              <w:t>+2*</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*1 ]</w:t>
            </w:r>
          </w:p>
          <w:p w14:paraId="093E9843" w14:textId="77777777" w:rsidR="00714CA5" w:rsidRPr="00A37214" w:rsidRDefault="00714CA5">
            <w:pPr>
              <w:rPr>
                <w:sz w:val="20"/>
              </w:rPr>
            </w:pPr>
            <w:r w:rsidRPr="00A37214">
              <w:rPr>
                <w:sz w:val="20"/>
              </w:rPr>
              <w:t xml:space="preserve">               = sqrt[ (</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w:t>
            </w:r>
            <w:r w:rsidRPr="00A37214">
              <w:rPr>
                <w:sz w:val="20"/>
                <w:vertAlign w:val="superscript"/>
              </w:rPr>
              <w:t>2</w:t>
            </w:r>
            <w:r w:rsidRPr="00A37214">
              <w:rPr>
                <w:sz w:val="20"/>
              </w:rPr>
              <w:t xml:space="preserve"> ]</w:t>
            </w:r>
          </w:p>
          <w:p w14:paraId="4163F78A" w14:textId="77777777" w:rsidR="00714CA5" w:rsidRPr="00A37214" w:rsidRDefault="00714CA5">
            <w:pPr>
              <w:rPr>
                <w:sz w:val="20"/>
              </w:rPr>
            </w:pPr>
            <w:r w:rsidRPr="00A37214">
              <w:rPr>
                <w:sz w:val="20"/>
              </w:rPr>
              <w:t xml:space="preserve">               = (</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w:t>
            </w:r>
          </w:p>
        </w:tc>
        <w:tc>
          <w:tcPr>
            <w:tcW w:w="236" w:type="dxa"/>
            <w:tcBorders>
              <w:top w:val="nil"/>
              <w:left w:val="single" w:sz="4" w:space="0" w:color="auto"/>
              <w:bottom w:val="nil"/>
              <w:right w:val="single" w:sz="4" w:space="0" w:color="auto"/>
            </w:tcBorders>
          </w:tcPr>
          <w:p w14:paraId="331C41A0" w14:textId="77777777" w:rsidR="00714CA5" w:rsidRPr="00A37214" w:rsidRDefault="00714CA5">
            <w:pPr>
              <w:rPr>
                <w:sz w:val="20"/>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5E0E5E75" w14:textId="77777777" w:rsidR="00714CA5" w:rsidRPr="00A37214" w:rsidRDefault="00714CA5">
            <w:pPr>
              <w:rPr>
                <w:sz w:val="20"/>
              </w:rPr>
            </w:pPr>
          </w:p>
        </w:tc>
      </w:tr>
      <w:tr w:rsidR="00714CA5" w:rsidRPr="00A37214" w14:paraId="2FE75FC8" w14:textId="77777777" w:rsidTr="00714CA5">
        <w:trPr>
          <w:trHeight w:val="288"/>
        </w:trPr>
        <w:tc>
          <w:tcPr>
            <w:tcW w:w="4305" w:type="dxa"/>
            <w:tcBorders>
              <w:top w:val="single" w:sz="4" w:space="0" w:color="auto"/>
              <w:left w:val="double" w:sz="4" w:space="0" w:color="auto"/>
              <w:bottom w:val="double" w:sz="4" w:space="0" w:color="auto"/>
              <w:right w:val="single" w:sz="4" w:space="0" w:color="auto"/>
            </w:tcBorders>
            <w:hideMark/>
          </w:tcPr>
          <w:p w14:paraId="0DEA6ED1" w14:textId="77777777" w:rsidR="00714CA5" w:rsidRPr="00A37214" w:rsidRDefault="00714CA5">
            <w:pPr>
              <w:rPr>
                <w:sz w:val="20"/>
              </w:rPr>
            </w:pPr>
            <w:r w:rsidRPr="00A37214">
              <w:rPr>
                <w:sz w:val="20"/>
              </w:rPr>
              <w:t>So, for -1&lt;</w:t>
            </w:r>
            <w:r w:rsidRPr="00A37214">
              <w:rPr>
                <w:rFonts w:ascii="Symbol" w:hAnsi="Symbol"/>
                <w:sz w:val="20"/>
              </w:rPr>
              <w:t></w:t>
            </w:r>
            <w:r w:rsidRPr="00A37214">
              <w:rPr>
                <w:sz w:val="20"/>
                <w:vertAlign w:val="subscript"/>
              </w:rPr>
              <w:t>12</w:t>
            </w:r>
            <w:r w:rsidRPr="00A37214">
              <w:rPr>
                <w:sz w:val="20"/>
              </w:rPr>
              <w:t xml:space="preserve">&lt;+1, </w:t>
            </w:r>
            <w:r w:rsidRPr="00A37214">
              <w:rPr>
                <w:rFonts w:ascii="Symbol" w:hAnsi="Symbol"/>
                <w:sz w:val="20"/>
              </w:rPr>
              <w:t></w:t>
            </w:r>
            <w:r w:rsidRPr="00A37214">
              <w:rPr>
                <w:sz w:val="20"/>
                <w:vertAlign w:val="subscript"/>
              </w:rPr>
              <w:t>12</w:t>
            </w:r>
            <w:r w:rsidRPr="00A37214">
              <w:rPr>
                <w:sz w:val="20"/>
              </w:rPr>
              <w:t>&lt;</w:t>
            </w:r>
            <w:r w:rsidRPr="00A37214">
              <w:rPr>
                <w:rFonts w:ascii="Symbol" w:hAnsi="Symbol"/>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w:t>
            </w:r>
          </w:p>
        </w:tc>
        <w:tc>
          <w:tcPr>
            <w:tcW w:w="236" w:type="dxa"/>
            <w:tcBorders>
              <w:top w:val="nil"/>
              <w:left w:val="single" w:sz="4" w:space="0" w:color="auto"/>
              <w:bottom w:val="double" w:sz="4" w:space="0" w:color="auto"/>
              <w:right w:val="single" w:sz="4" w:space="0" w:color="auto"/>
            </w:tcBorders>
          </w:tcPr>
          <w:p w14:paraId="75AA0657" w14:textId="77777777" w:rsidR="00714CA5" w:rsidRPr="00A37214" w:rsidRDefault="00714CA5">
            <w:pPr>
              <w:rPr>
                <w:sz w:val="20"/>
              </w:rPr>
            </w:pPr>
          </w:p>
        </w:tc>
        <w:tc>
          <w:tcPr>
            <w:tcW w:w="4069" w:type="dxa"/>
            <w:tcBorders>
              <w:top w:val="single" w:sz="4" w:space="0" w:color="auto"/>
              <w:left w:val="single" w:sz="4" w:space="0" w:color="auto"/>
              <w:bottom w:val="double" w:sz="4" w:space="0" w:color="auto"/>
              <w:right w:val="double" w:sz="4" w:space="0" w:color="auto"/>
            </w:tcBorders>
            <w:hideMark/>
          </w:tcPr>
          <w:p w14:paraId="16C21D36" w14:textId="77777777" w:rsidR="00714CA5" w:rsidRPr="00A37214" w:rsidRDefault="00714CA5">
            <w:pPr>
              <w:jc w:val="center"/>
              <w:rPr>
                <w:sz w:val="20"/>
              </w:rPr>
            </w:pPr>
            <w:r w:rsidRPr="00A37214">
              <w:rPr>
                <w:sz w:val="20"/>
              </w:rPr>
              <w:t xml:space="preserve">This is called </w:t>
            </w:r>
            <w:r w:rsidRPr="00A37214">
              <w:rPr>
                <w:sz w:val="20"/>
                <w:u w:val="single"/>
              </w:rPr>
              <w:t>Inventory Risk Pooling.</w:t>
            </w:r>
          </w:p>
        </w:tc>
      </w:tr>
    </w:tbl>
    <w:p w14:paraId="5A525A37" w14:textId="77777777" w:rsidR="00714CA5" w:rsidRPr="00A37214" w:rsidRDefault="00714CA5" w:rsidP="00714CA5">
      <w:pPr>
        <w:rPr>
          <w:sz w:val="20"/>
        </w:rPr>
      </w:pPr>
      <w:r w:rsidRPr="00A37214">
        <w:rPr>
          <w:sz w:val="20"/>
        </w:rPr>
        <w:br w:type="page"/>
      </w:r>
    </w:p>
    <w:p w14:paraId="245BD2AA" w14:textId="77777777" w:rsidR="00714CA5" w:rsidRPr="00A37214" w:rsidRDefault="00714CA5" w:rsidP="00714CA5">
      <w:pPr>
        <w:rPr>
          <w:sz w:val="20"/>
        </w:rPr>
      </w:pPr>
    </w:p>
    <w:p w14:paraId="71AD7FB3" w14:textId="77777777" w:rsidR="00714CA5" w:rsidRPr="00A37214" w:rsidRDefault="00714CA5" w:rsidP="00714CA5">
      <w:pPr>
        <w:rPr>
          <w:sz w:val="20"/>
        </w:rPr>
      </w:pPr>
      <w:r w:rsidRPr="00A37214">
        <w:rPr>
          <w:sz w:val="20"/>
        </w:rPr>
        <w:t>Consider the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461"/>
        <w:gridCol w:w="666"/>
        <w:gridCol w:w="666"/>
        <w:gridCol w:w="222"/>
        <w:gridCol w:w="1005"/>
        <w:gridCol w:w="818"/>
        <w:gridCol w:w="222"/>
        <w:gridCol w:w="2188"/>
      </w:tblGrid>
      <w:tr w:rsidR="00714CA5" w:rsidRPr="00A37214" w14:paraId="30C7D63F" w14:textId="77777777" w:rsidTr="00714CA5">
        <w:tc>
          <w:tcPr>
            <w:tcW w:w="0" w:type="auto"/>
            <w:tcBorders>
              <w:top w:val="double" w:sz="4" w:space="0" w:color="auto"/>
              <w:left w:val="double" w:sz="4" w:space="0" w:color="auto"/>
              <w:bottom w:val="double" w:sz="4" w:space="0" w:color="auto"/>
              <w:right w:val="nil"/>
            </w:tcBorders>
            <w:vAlign w:val="center"/>
            <w:hideMark/>
          </w:tcPr>
          <w:p w14:paraId="2808DBDB" w14:textId="77777777" w:rsidR="00714CA5" w:rsidRPr="00A37214" w:rsidRDefault="00714CA5">
            <w:pPr>
              <w:jc w:val="center"/>
              <w:rPr>
                <w:sz w:val="20"/>
              </w:rPr>
            </w:pPr>
            <w:r w:rsidRPr="00A37214">
              <w:rPr>
                <w:sz w:val="20"/>
              </w:rPr>
              <w:t xml:space="preserve">Example                                                </w:t>
            </w:r>
          </w:p>
        </w:tc>
        <w:tc>
          <w:tcPr>
            <w:tcW w:w="0" w:type="auto"/>
            <w:tcBorders>
              <w:top w:val="double" w:sz="4" w:space="0" w:color="auto"/>
              <w:left w:val="nil"/>
              <w:bottom w:val="double" w:sz="4" w:space="0" w:color="auto"/>
              <w:right w:val="nil"/>
            </w:tcBorders>
            <w:vAlign w:val="center"/>
          </w:tcPr>
          <w:p w14:paraId="76E734B3"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vAlign w:val="center"/>
          </w:tcPr>
          <w:p w14:paraId="1EDDB68F"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vAlign w:val="center"/>
          </w:tcPr>
          <w:p w14:paraId="3AB1456B"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tcPr>
          <w:p w14:paraId="3DC0FFED"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tcPr>
          <w:p w14:paraId="3026E9B6" w14:textId="77777777" w:rsidR="00714CA5" w:rsidRPr="00A37214" w:rsidRDefault="00714CA5">
            <w:pPr>
              <w:jc w:val="center"/>
              <w:rPr>
                <w:sz w:val="20"/>
              </w:rPr>
            </w:pPr>
          </w:p>
        </w:tc>
        <w:tc>
          <w:tcPr>
            <w:tcW w:w="0" w:type="auto"/>
            <w:tcBorders>
              <w:top w:val="double" w:sz="4" w:space="0" w:color="auto"/>
              <w:left w:val="nil"/>
              <w:bottom w:val="double" w:sz="4" w:space="0" w:color="auto"/>
              <w:right w:val="double" w:sz="4" w:space="0" w:color="auto"/>
            </w:tcBorders>
            <w:vAlign w:val="center"/>
          </w:tcPr>
          <w:p w14:paraId="5FE0B0F3" w14:textId="77777777" w:rsidR="00714CA5" w:rsidRPr="00A37214" w:rsidRDefault="00714CA5">
            <w:pPr>
              <w:jc w:val="center"/>
              <w:rPr>
                <w:sz w:val="20"/>
              </w:rPr>
            </w:pPr>
          </w:p>
        </w:tc>
        <w:tc>
          <w:tcPr>
            <w:tcW w:w="0" w:type="auto"/>
            <w:tcBorders>
              <w:top w:val="double" w:sz="4" w:space="0" w:color="auto"/>
              <w:left w:val="double" w:sz="4" w:space="0" w:color="auto"/>
              <w:bottom w:val="nil"/>
              <w:right w:val="double" w:sz="4" w:space="0" w:color="auto"/>
            </w:tcBorders>
            <w:vAlign w:val="center"/>
          </w:tcPr>
          <w:p w14:paraId="49F13F35" w14:textId="77777777" w:rsidR="00714CA5" w:rsidRPr="00A37214" w:rsidRDefault="00714CA5">
            <w:pPr>
              <w:jc w:val="center"/>
              <w:rPr>
                <w:sz w:val="20"/>
              </w:rPr>
            </w:pPr>
          </w:p>
        </w:tc>
        <w:tc>
          <w:tcPr>
            <w:tcW w:w="0" w:type="auto"/>
            <w:tcBorders>
              <w:top w:val="double" w:sz="4" w:space="0" w:color="auto"/>
              <w:left w:val="double" w:sz="4" w:space="0" w:color="auto"/>
              <w:bottom w:val="nil"/>
              <w:right w:val="double" w:sz="4" w:space="0" w:color="auto"/>
            </w:tcBorders>
          </w:tcPr>
          <w:p w14:paraId="4712A16E" w14:textId="77777777" w:rsidR="00714CA5" w:rsidRPr="00A37214" w:rsidRDefault="00714CA5">
            <w:pPr>
              <w:jc w:val="center"/>
              <w:rPr>
                <w:sz w:val="20"/>
              </w:rPr>
            </w:pPr>
          </w:p>
        </w:tc>
      </w:tr>
      <w:tr w:rsidR="00714CA5" w:rsidRPr="00A37214" w14:paraId="11733FA4" w14:textId="77777777" w:rsidTr="00714CA5">
        <w:tc>
          <w:tcPr>
            <w:tcW w:w="0" w:type="auto"/>
            <w:tcBorders>
              <w:top w:val="double" w:sz="4" w:space="0" w:color="auto"/>
              <w:left w:val="double" w:sz="4" w:space="0" w:color="auto"/>
              <w:bottom w:val="single" w:sz="4" w:space="0" w:color="auto"/>
              <w:right w:val="double" w:sz="4" w:space="0" w:color="auto"/>
            </w:tcBorders>
            <w:vAlign w:val="center"/>
            <w:hideMark/>
          </w:tcPr>
          <w:p w14:paraId="7D730E31" w14:textId="77777777" w:rsidR="00714CA5" w:rsidRPr="00A37214" w:rsidRDefault="00714CA5">
            <w:pPr>
              <w:jc w:val="center"/>
              <w:rPr>
                <w:sz w:val="20"/>
              </w:rPr>
            </w:pPr>
            <w:r w:rsidRPr="00A37214">
              <w:rPr>
                <w:sz w:val="20"/>
              </w:rPr>
              <w:t>Index</w:t>
            </w:r>
          </w:p>
        </w:tc>
        <w:tc>
          <w:tcPr>
            <w:tcW w:w="0" w:type="auto"/>
            <w:tcBorders>
              <w:top w:val="double" w:sz="4" w:space="0" w:color="auto"/>
              <w:left w:val="double" w:sz="4" w:space="0" w:color="auto"/>
              <w:bottom w:val="single" w:sz="4" w:space="0" w:color="auto"/>
              <w:right w:val="single" w:sz="4" w:space="0" w:color="auto"/>
            </w:tcBorders>
            <w:vAlign w:val="center"/>
            <w:hideMark/>
          </w:tcPr>
          <w:p w14:paraId="41F46FCD" w14:textId="77777777" w:rsidR="00714CA5" w:rsidRPr="00A37214" w:rsidRDefault="00714CA5">
            <w:pPr>
              <w:jc w:val="center"/>
              <w:rPr>
                <w:sz w:val="20"/>
              </w:rPr>
            </w:pPr>
            <w:r w:rsidRPr="00A37214">
              <w:rPr>
                <w:sz w:val="20"/>
              </w:rPr>
              <w:t>X1</w:t>
            </w:r>
          </w:p>
        </w:tc>
        <w:tc>
          <w:tcPr>
            <w:tcW w:w="0" w:type="auto"/>
            <w:tcBorders>
              <w:top w:val="double" w:sz="4" w:space="0" w:color="auto"/>
              <w:left w:val="single" w:sz="4" w:space="0" w:color="auto"/>
              <w:bottom w:val="single" w:sz="4" w:space="0" w:color="auto"/>
              <w:right w:val="double" w:sz="4" w:space="0" w:color="auto"/>
            </w:tcBorders>
            <w:vAlign w:val="center"/>
            <w:hideMark/>
          </w:tcPr>
          <w:p w14:paraId="5971EB01" w14:textId="77777777" w:rsidR="00714CA5" w:rsidRPr="00A37214" w:rsidRDefault="00714CA5">
            <w:pPr>
              <w:jc w:val="center"/>
              <w:rPr>
                <w:sz w:val="20"/>
              </w:rPr>
            </w:pPr>
            <w:r w:rsidRPr="00A37214">
              <w:rPr>
                <w:sz w:val="20"/>
              </w:rPr>
              <w:t>X2</w:t>
            </w:r>
          </w:p>
        </w:tc>
        <w:tc>
          <w:tcPr>
            <w:tcW w:w="0" w:type="auto"/>
            <w:tcBorders>
              <w:top w:val="double" w:sz="4" w:space="0" w:color="auto"/>
              <w:left w:val="double" w:sz="4" w:space="0" w:color="auto"/>
              <w:bottom w:val="nil"/>
              <w:right w:val="double" w:sz="4" w:space="0" w:color="auto"/>
            </w:tcBorders>
            <w:vAlign w:val="center"/>
          </w:tcPr>
          <w:p w14:paraId="025175E9" w14:textId="77777777" w:rsidR="00714CA5" w:rsidRPr="00A37214" w:rsidRDefault="00714CA5">
            <w:pPr>
              <w:jc w:val="center"/>
              <w:rPr>
                <w:sz w:val="20"/>
              </w:rPr>
            </w:pPr>
          </w:p>
        </w:tc>
        <w:tc>
          <w:tcPr>
            <w:tcW w:w="0" w:type="auto"/>
            <w:tcBorders>
              <w:top w:val="double" w:sz="4" w:space="0" w:color="auto"/>
              <w:left w:val="double" w:sz="4" w:space="0" w:color="auto"/>
              <w:bottom w:val="nil"/>
              <w:right w:val="double" w:sz="4" w:space="0" w:color="auto"/>
            </w:tcBorders>
          </w:tcPr>
          <w:p w14:paraId="0A251861" w14:textId="77777777" w:rsidR="00714CA5" w:rsidRPr="00A37214" w:rsidRDefault="00714CA5">
            <w:pPr>
              <w:jc w:val="center"/>
              <w:rPr>
                <w:sz w:val="20"/>
              </w:rPr>
            </w:pPr>
          </w:p>
        </w:tc>
        <w:tc>
          <w:tcPr>
            <w:tcW w:w="0" w:type="auto"/>
            <w:tcBorders>
              <w:top w:val="double" w:sz="4" w:space="0" w:color="auto"/>
              <w:left w:val="double" w:sz="4" w:space="0" w:color="auto"/>
              <w:bottom w:val="nil"/>
              <w:right w:val="double" w:sz="4" w:space="0" w:color="auto"/>
            </w:tcBorders>
          </w:tcPr>
          <w:p w14:paraId="4C250593" w14:textId="77777777" w:rsidR="00714CA5" w:rsidRPr="00A37214" w:rsidRDefault="00714CA5">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hideMark/>
          </w:tcPr>
          <w:p w14:paraId="4353BC0C" w14:textId="77777777" w:rsidR="00714CA5" w:rsidRPr="00A37214" w:rsidRDefault="00714CA5">
            <w:pPr>
              <w:jc w:val="center"/>
              <w:rPr>
                <w:sz w:val="20"/>
              </w:rPr>
            </w:pPr>
            <w:r w:rsidRPr="00A37214">
              <w:rPr>
                <w:sz w:val="20"/>
              </w:rPr>
              <w:t>X1+X2</w:t>
            </w:r>
          </w:p>
        </w:tc>
        <w:tc>
          <w:tcPr>
            <w:tcW w:w="0" w:type="auto"/>
            <w:tcBorders>
              <w:top w:val="nil"/>
              <w:left w:val="double" w:sz="4" w:space="0" w:color="auto"/>
              <w:bottom w:val="nil"/>
              <w:right w:val="double" w:sz="4" w:space="0" w:color="auto"/>
            </w:tcBorders>
            <w:vAlign w:val="center"/>
          </w:tcPr>
          <w:p w14:paraId="7E61F93D"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0FA3940C" w14:textId="77777777" w:rsidR="00714CA5" w:rsidRPr="00A37214" w:rsidRDefault="00714CA5">
            <w:pPr>
              <w:jc w:val="center"/>
              <w:rPr>
                <w:sz w:val="20"/>
              </w:rPr>
            </w:pPr>
          </w:p>
        </w:tc>
      </w:tr>
      <w:tr w:rsidR="00714CA5" w:rsidRPr="00A37214" w14:paraId="64890A2C"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0D5D41A9" w14:textId="77777777" w:rsidR="00714CA5" w:rsidRPr="00A37214" w:rsidRDefault="00714CA5">
            <w:pPr>
              <w:jc w:val="center"/>
              <w:rPr>
                <w:sz w:val="20"/>
              </w:rPr>
            </w:pPr>
            <w:r w:rsidRPr="00A37214">
              <w:rPr>
                <w:sz w:val="20"/>
              </w:rPr>
              <w:t>1</w:t>
            </w:r>
          </w:p>
        </w:tc>
        <w:tc>
          <w:tcPr>
            <w:tcW w:w="0" w:type="auto"/>
            <w:tcBorders>
              <w:top w:val="single" w:sz="4" w:space="0" w:color="auto"/>
              <w:left w:val="double" w:sz="4" w:space="0" w:color="auto"/>
              <w:bottom w:val="single" w:sz="4" w:space="0" w:color="auto"/>
              <w:right w:val="single" w:sz="4" w:space="0" w:color="auto"/>
            </w:tcBorders>
            <w:vAlign w:val="center"/>
            <w:hideMark/>
          </w:tcPr>
          <w:p w14:paraId="4DACA405" w14:textId="77777777" w:rsidR="00714CA5" w:rsidRPr="00A37214" w:rsidRDefault="00714CA5">
            <w:pPr>
              <w:jc w:val="center"/>
              <w:rPr>
                <w:color w:val="000000"/>
                <w:sz w:val="20"/>
              </w:rPr>
            </w:pPr>
            <w:r w:rsidRPr="00A37214">
              <w:rPr>
                <w:color w:val="000000"/>
                <w:sz w:val="20"/>
              </w:rPr>
              <w:t>30</w:t>
            </w:r>
          </w:p>
        </w:tc>
        <w:tc>
          <w:tcPr>
            <w:tcW w:w="0" w:type="auto"/>
            <w:tcBorders>
              <w:top w:val="single" w:sz="4" w:space="0" w:color="auto"/>
              <w:left w:val="single" w:sz="4" w:space="0" w:color="auto"/>
              <w:bottom w:val="single" w:sz="4" w:space="0" w:color="auto"/>
              <w:right w:val="double" w:sz="4" w:space="0" w:color="auto"/>
            </w:tcBorders>
            <w:vAlign w:val="center"/>
            <w:hideMark/>
          </w:tcPr>
          <w:p w14:paraId="731D336C" w14:textId="77777777" w:rsidR="00714CA5" w:rsidRPr="00A37214" w:rsidRDefault="00714CA5">
            <w:pPr>
              <w:jc w:val="center"/>
              <w:rPr>
                <w:color w:val="000000"/>
                <w:sz w:val="20"/>
              </w:rPr>
            </w:pPr>
            <w:r w:rsidRPr="00A37214">
              <w:rPr>
                <w:color w:val="000000"/>
                <w:sz w:val="20"/>
              </w:rPr>
              <w:t>30</w:t>
            </w:r>
          </w:p>
        </w:tc>
        <w:tc>
          <w:tcPr>
            <w:tcW w:w="0" w:type="auto"/>
            <w:tcBorders>
              <w:top w:val="nil"/>
              <w:left w:val="double" w:sz="4" w:space="0" w:color="auto"/>
              <w:bottom w:val="nil"/>
              <w:right w:val="double" w:sz="4" w:space="0" w:color="auto"/>
            </w:tcBorders>
            <w:vAlign w:val="center"/>
          </w:tcPr>
          <w:p w14:paraId="424AADBF"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45F84770"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60D95F5D"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0E2C5E29" w14:textId="77777777" w:rsidR="00714CA5" w:rsidRPr="00A37214" w:rsidRDefault="00714CA5">
            <w:pPr>
              <w:jc w:val="center"/>
              <w:rPr>
                <w:color w:val="000000"/>
                <w:sz w:val="20"/>
              </w:rPr>
            </w:pPr>
            <w:r w:rsidRPr="00A37214">
              <w:rPr>
                <w:color w:val="000000"/>
                <w:sz w:val="20"/>
              </w:rPr>
              <w:t>60</w:t>
            </w:r>
          </w:p>
        </w:tc>
        <w:tc>
          <w:tcPr>
            <w:tcW w:w="0" w:type="auto"/>
            <w:tcBorders>
              <w:top w:val="nil"/>
              <w:left w:val="double" w:sz="4" w:space="0" w:color="auto"/>
              <w:bottom w:val="nil"/>
              <w:right w:val="double" w:sz="4" w:space="0" w:color="auto"/>
            </w:tcBorders>
            <w:vAlign w:val="center"/>
          </w:tcPr>
          <w:p w14:paraId="57250989"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42EBA0EA" w14:textId="77777777" w:rsidR="00714CA5" w:rsidRPr="00A37214" w:rsidRDefault="00714CA5">
            <w:pPr>
              <w:jc w:val="center"/>
              <w:rPr>
                <w:sz w:val="20"/>
              </w:rPr>
            </w:pPr>
          </w:p>
        </w:tc>
      </w:tr>
      <w:tr w:rsidR="00714CA5" w:rsidRPr="00A37214" w14:paraId="7C688602"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785819AA" w14:textId="77777777" w:rsidR="00714CA5" w:rsidRPr="00A37214" w:rsidRDefault="00714CA5">
            <w:pPr>
              <w:jc w:val="center"/>
              <w:rPr>
                <w:sz w:val="20"/>
              </w:rPr>
            </w:pPr>
            <w:r w:rsidRPr="00A37214">
              <w:rPr>
                <w:sz w:val="20"/>
              </w:rPr>
              <w:t>2</w:t>
            </w:r>
          </w:p>
        </w:tc>
        <w:tc>
          <w:tcPr>
            <w:tcW w:w="0" w:type="auto"/>
            <w:tcBorders>
              <w:top w:val="single" w:sz="4" w:space="0" w:color="auto"/>
              <w:left w:val="double" w:sz="4" w:space="0" w:color="auto"/>
              <w:bottom w:val="single" w:sz="4" w:space="0" w:color="auto"/>
              <w:right w:val="single" w:sz="4" w:space="0" w:color="auto"/>
            </w:tcBorders>
            <w:vAlign w:val="center"/>
            <w:hideMark/>
          </w:tcPr>
          <w:p w14:paraId="66DD8D3C" w14:textId="77777777" w:rsidR="00714CA5" w:rsidRPr="00A37214" w:rsidRDefault="00714CA5">
            <w:pPr>
              <w:jc w:val="center"/>
              <w:rPr>
                <w:color w:val="000000"/>
                <w:sz w:val="20"/>
              </w:rPr>
            </w:pPr>
            <w:r w:rsidRPr="00A37214">
              <w:rPr>
                <w:color w:val="000000"/>
                <w:sz w:val="20"/>
              </w:rPr>
              <w:t>24</w:t>
            </w:r>
          </w:p>
        </w:tc>
        <w:tc>
          <w:tcPr>
            <w:tcW w:w="0" w:type="auto"/>
            <w:tcBorders>
              <w:top w:val="single" w:sz="4" w:space="0" w:color="auto"/>
              <w:left w:val="single" w:sz="4" w:space="0" w:color="auto"/>
              <w:bottom w:val="single" w:sz="4" w:space="0" w:color="auto"/>
              <w:right w:val="double" w:sz="4" w:space="0" w:color="auto"/>
            </w:tcBorders>
            <w:vAlign w:val="center"/>
            <w:hideMark/>
          </w:tcPr>
          <w:p w14:paraId="5C802803" w14:textId="77777777" w:rsidR="00714CA5" w:rsidRPr="00A37214" w:rsidRDefault="00714CA5">
            <w:pPr>
              <w:jc w:val="center"/>
              <w:rPr>
                <w:color w:val="000000"/>
                <w:sz w:val="20"/>
              </w:rPr>
            </w:pPr>
            <w:r w:rsidRPr="00A37214">
              <w:rPr>
                <w:color w:val="000000"/>
                <w:sz w:val="20"/>
              </w:rPr>
              <w:t>20</w:t>
            </w:r>
          </w:p>
        </w:tc>
        <w:tc>
          <w:tcPr>
            <w:tcW w:w="0" w:type="auto"/>
            <w:tcBorders>
              <w:top w:val="nil"/>
              <w:left w:val="double" w:sz="4" w:space="0" w:color="auto"/>
              <w:bottom w:val="nil"/>
              <w:right w:val="double" w:sz="4" w:space="0" w:color="auto"/>
            </w:tcBorders>
            <w:vAlign w:val="center"/>
          </w:tcPr>
          <w:p w14:paraId="3B8BE68A"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011801BF"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1107A60D"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6D79F3E6" w14:textId="77777777" w:rsidR="00714CA5" w:rsidRPr="00A37214" w:rsidRDefault="00714CA5">
            <w:pPr>
              <w:jc w:val="center"/>
              <w:rPr>
                <w:color w:val="000000"/>
                <w:sz w:val="20"/>
              </w:rPr>
            </w:pPr>
            <w:r w:rsidRPr="00A37214">
              <w:rPr>
                <w:color w:val="000000"/>
                <w:sz w:val="20"/>
              </w:rPr>
              <w:t>44</w:t>
            </w:r>
          </w:p>
        </w:tc>
        <w:tc>
          <w:tcPr>
            <w:tcW w:w="0" w:type="auto"/>
            <w:tcBorders>
              <w:top w:val="nil"/>
              <w:left w:val="double" w:sz="4" w:space="0" w:color="auto"/>
              <w:bottom w:val="nil"/>
              <w:right w:val="double" w:sz="4" w:space="0" w:color="auto"/>
            </w:tcBorders>
            <w:vAlign w:val="center"/>
          </w:tcPr>
          <w:p w14:paraId="7A8EA637"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4D8B848A" w14:textId="77777777" w:rsidR="00714CA5" w:rsidRPr="00A37214" w:rsidRDefault="00714CA5">
            <w:pPr>
              <w:jc w:val="center"/>
              <w:rPr>
                <w:sz w:val="20"/>
              </w:rPr>
            </w:pPr>
          </w:p>
        </w:tc>
      </w:tr>
      <w:tr w:rsidR="00714CA5" w:rsidRPr="00A37214" w14:paraId="6790C295"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50E9FFCC" w14:textId="77777777" w:rsidR="00714CA5" w:rsidRPr="00A37214" w:rsidRDefault="00714CA5">
            <w:pPr>
              <w:jc w:val="center"/>
              <w:rPr>
                <w:sz w:val="20"/>
              </w:rPr>
            </w:pPr>
            <w:r w:rsidRPr="00A37214">
              <w:rPr>
                <w:sz w:val="20"/>
              </w:rPr>
              <w:t>3</w:t>
            </w:r>
          </w:p>
        </w:tc>
        <w:tc>
          <w:tcPr>
            <w:tcW w:w="0" w:type="auto"/>
            <w:tcBorders>
              <w:top w:val="single" w:sz="4" w:space="0" w:color="auto"/>
              <w:left w:val="double" w:sz="4" w:space="0" w:color="auto"/>
              <w:bottom w:val="single" w:sz="4" w:space="0" w:color="auto"/>
              <w:right w:val="single" w:sz="4" w:space="0" w:color="auto"/>
            </w:tcBorders>
            <w:vAlign w:val="center"/>
            <w:hideMark/>
          </w:tcPr>
          <w:p w14:paraId="3C0725BA" w14:textId="77777777" w:rsidR="00714CA5" w:rsidRPr="00A37214" w:rsidRDefault="00714CA5">
            <w:pPr>
              <w:jc w:val="center"/>
              <w:rPr>
                <w:color w:val="000000"/>
                <w:sz w:val="20"/>
              </w:rPr>
            </w:pPr>
            <w:r w:rsidRPr="00A37214">
              <w:rPr>
                <w:color w:val="000000"/>
                <w:sz w:val="20"/>
              </w:rPr>
              <w:t>35</w:t>
            </w:r>
          </w:p>
        </w:tc>
        <w:tc>
          <w:tcPr>
            <w:tcW w:w="0" w:type="auto"/>
            <w:tcBorders>
              <w:top w:val="single" w:sz="4" w:space="0" w:color="auto"/>
              <w:left w:val="single" w:sz="4" w:space="0" w:color="auto"/>
              <w:bottom w:val="single" w:sz="4" w:space="0" w:color="auto"/>
              <w:right w:val="double" w:sz="4" w:space="0" w:color="auto"/>
            </w:tcBorders>
            <w:vAlign w:val="center"/>
            <w:hideMark/>
          </w:tcPr>
          <w:p w14:paraId="793F2AA2" w14:textId="77777777" w:rsidR="00714CA5" w:rsidRPr="00A37214" w:rsidRDefault="00714CA5">
            <w:pPr>
              <w:jc w:val="center"/>
              <w:rPr>
                <w:color w:val="000000"/>
                <w:sz w:val="20"/>
              </w:rPr>
            </w:pPr>
            <w:r w:rsidRPr="00A37214">
              <w:rPr>
                <w:color w:val="000000"/>
                <w:sz w:val="20"/>
              </w:rPr>
              <w:t>41</w:t>
            </w:r>
          </w:p>
        </w:tc>
        <w:tc>
          <w:tcPr>
            <w:tcW w:w="0" w:type="auto"/>
            <w:tcBorders>
              <w:top w:val="nil"/>
              <w:left w:val="double" w:sz="4" w:space="0" w:color="auto"/>
              <w:bottom w:val="nil"/>
              <w:right w:val="double" w:sz="4" w:space="0" w:color="auto"/>
            </w:tcBorders>
            <w:vAlign w:val="center"/>
          </w:tcPr>
          <w:p w14:paraId="07536F6F"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26E69C10"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77FDE820"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62BF1D6B" w14:textId="77777777" w:rsidR="00714CA5" w:rsidRPr="00A37214" w:rsidRDefault="00714CA5">
            <w:pPr>
              <w:jc w:val="center"/>
              <w:rPr>
                <w:color w:val="000000"/>
                <w:sz w:val="20"/>
              </w:rPr>
            </w:pPr>
            <w:r w:rsidRPr="00A37214">
              <w:rPr>
                <w:color w:val="000000"/>
                <w:sz w:val="20"/>
              </w:rPr>
              <w:t>76</w:t>
            </w:r>
          </w:p>
        </w:tc>
        <w:tc>
          <w:tcPr>
            <w:tcW w:w="0" w:type="auto"/>
            <w:tcBorders>
              <w:top w:val="nil"/>
              <w:left w:val="double" w:sz="4" w:space="0" w:color="auto"/>
              <w:bottom w:val="nil"/>
              <w:right w:val="double" w:sz="4" w:space="0" w:color="auto"/>
            </w:tcBorders>
            <w:vAlign w:val="center"/>
          </w:tcPr>
          <w:p w14:paraId="58D86D35"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01E27435" w14:textId="77777777" w:rsidR="00714CA5" w:rsidRPr="00A37214" w:rsidRDefault="00714CA5">
            <w:pPr>
              <w:jc w:val="center"/>
              <w:rPr>
                <w:sz w:val="20"/>
              </w:rPr>
            </w:pPr>
          </w:p>
        </w:tc>
      </w:tr>
      <w:tr w:rsidR="00714CA5" w:rsidRPr="00A37214" w14:paraId="4A8C320A"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3785CA37" w14:textId="77777777" w:rsidR="00714CA5" w:rsidRPr="00A37214" w:rsidRDefault="00714CA5">
            <w:pPr>
              <w:jc w:val="center"/>
              <w:rPr>
                <w:sz w:val="20"/>
              </w:rPr>
            </w:pPr>
            <w:r w:rsidRPr="00A37214">
              <w:rPr>
                <w:sz w:val="20"/>
              </w:rPr>
              <w:t>4</w:t>
            </w:r>
          </w:p>
        </w:tc>
        <w:tc>
          <w:tcPr>
            <w:tcW w:w="0" w:type="auto"/>
            <w:tcBorders>
              <w:top w:val="single" w:sz="4" w:space="0" w:color="auto"/>
              <w:left w:val="double" w:sz="4" w:space="0" w:color="auto"/>
              <w:bottom w:val="single" w:sz="4" w:space="0" w:color="auto"/>
              <w:right w:val="single" w:sz="4" w:space="0" w:color="auto"/>
            </w:tcBorders>
            <w:vAlign w:val="center"/>
            <w:hideMark/>
          </w:tcPr>
          <w:p w14:paraId="22AB62AB" w14:textId="77777777" w:rsidR="00714CA5" w:rsidRPr="00A37214" w:rsidRDefault="00714CA5">
            <w:pPr>
              <w:jc w:val="center"/>
              <w:rPr>
                <w:color w:val="000000"/>
                <w:sz w:val="20"/>
              </w:rPr>
            </w:pPr>
            <w:r w:rsidRPr="00A37214">
              <w:rPr>
                <w:color w:val="000000"/>
                <w:sz w:val="20"/>
              </w:rPr>
              <w:t>29</w:t>
            </w:r>
          </w:p>
        </w:tc>
        <w:tc>
          <w:tcPr>
            <w:tcW w:w="0" w:type="auto"/>
            <w:tcBorders>
              <w:top w:val="single" w:sz="4" w:space="0" w:color="auto"/>
              <w:left w:val="single" w:sz="4" w:space="0" w:color="auto"/>
              <w:bottom w:val="single" w:sz="4" w:space="0" w:color="auto"/>
              <w:right w:val="double" w:sz="4" w:space="0" w:color="auto"/>
            </w:tcBorders>
            <w:vAlign w:val="center"/>
            <w:hideMark/>
          </w:tcPr>
          <w:p w14:paraId="23F506ED" w14:textId="77777777" w:rsidR="00714CA5" w:rsidRPr="00A37214" w:rsidRDefault="00714CA5">
            <w:pPr>
              <w:jc w:val="center"/>
              <w:rPr>
                <w:color w:val="000000"/>
                <w:sz w:val="20"/>
              </w:rPr>
            </w:pPr>
            <w:r w:rsidRPr="00A37214">
              <w:rPr>
                <w:color w:val="000000"/>
                <w:sz w:val="20"/>
              </w:rPr>
              <w:t>21</w:t>
            </w:r>
          </w:p>
        </w:tc>
        <w:tc>
          <w:tcPr>
            <w:tcW w:w="0" w:type="auto"/>
            <w:tcBorders>
              <w:top w:val="nil"/>
              <w:left w:val="double" w:sz="4" w:space="0" w:color="auto"/>
              <w:bottom w:val="nil"/>
              <w:right w:val="double" w:sz="4" w:space="0" w:color="auto"/>
            </w:tcBorders>
            <w:vAlign w:val="center"/>
          </w:tcPr>
          <w:p w14:paraId="0A176C8C"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3FABDE0C"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3F724C20"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1EDF3255" w14:textId="77777777" w:rsidR="00714CA5" w:rsidRPr="00A37214" w:rsidRDefault="00714CA5">
            <w:pPr>
              <w:jc w:val="center"/>
              <w:rPr>
                <w:color w:val="000000"/>
                <w:sz w:val="20"/>
              </w:rPr>
            </w:pPr>
            <w:r w:rsidRPr="00A37214">
              <w:rPr>
                <w:color w:val="000000"/>
                <w:sz w:val="20"/>
              </w:rPr>
              <w:t>50</w:t>
            </w:r>
          </w:p>
        </w:tc>
        <w:tc>
          <w:tcPr>
            <w:tcW w:w="0" w:type="auto"/>
            <w:tcBorders>
              <w:top w:val="nil"/>
              <w:left w:val="double" w:sz="4" w:space="0" w:color="auto"/>
              <w:bottom w:val="nil"/>
              <w:right w:val="double" w:sz="4" w:space="0" w:color="auto"/>
            </w:tcBorders>
            <w:vAlign w:val="center"/>
          </w:tcPr>
          <w:p w14:paraId="739A9E06"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0DAD4066" w14:textId="77777777" w:rsidR="00714CA5" w:rsidRPr="00A37214" w:rsidRDefault="00714CA5">
            <w:pPr>
              <w:jc w:val="center"/>
              <w:rPr>
                <w:sz w:val="20"/>
              </w:rPr>
            </w:pPr>
          </w:p>
        </w:tc>
      </w:tr>
      <w:tr w:rsidR="00714CA5" w:rsidRPr="00A37214" w14:paraId="7F9EA091"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7F68912E" w14:textId="77777777" w:rsidR="00714CA5" w:rsidRPr="00A37214" w:rsidRDefault="00714CA5">
            <w:pPr>
              <w:jc w:val="center"/>
              <w:rPr>
                <w:sz w:val="20"/>
              </w:rPr>
            </w:pPr>
            <w:r w:rsidRPr="00A37214">
              <w:rPr>
                <w:sz w:val="20"/>
              </w:rPr>
              <w:t>5</w:t>
            </w:r>
          </w:p>
        </w:tc>
        <w:tc>
          <w:tcPr>
            <w:tcW w:w="0" w:type="auto"/>
            <w:tcBorders>
              <w:top w:val="single" w:sz="4" w:space="0" w:color="auto"/>
              <w:left w:val="double" w:sz="4" w:space="0" w:color="auto"/>
              <w:bottom w:val="single" w:sz="4" w:space="0" w:color="auto"/>
              <w:right w:val="single" w:sz="4" w:space="0" w:color="auto"/>
            </w:tcBorders>
            <w:vAlign w:val="center"/>
            <w:hideMark/>
          </w:tcPr>
          <w:p w14:paraId="699692F6" w14:textId="77777777" w:rsidR="00714CA5" w:rsidRPr="00A37214" w:rsidRDefault="00714CA5">
            <w:pPr>
              <w:jc w:val="center"/>
              <w:rPr>
                <w:color w:val="000000"/>
                <w:sz w:val="20"/>
              </w:rPr>
            </w:pPr>
            <w:r w:rsidRPr="00A37214">
              <w:rPr>
                <w:color w:val="000000"/>
                <w:sz w:val="20"/>
              </w:rPr>
              <w:t>25</w:t>
            </w:r>
          </w:p>
        </w:tc>
        <w:tc>
          <w:tcPr>
            <w:tcW w:w="0" w:type="auto"/>
            <w:tcBorders>
              <w:top w:val="single" w:sz="4" w:space="0" w:color="auto"/>
              <w:left w:val="single" w:sz="4" w:space="0" w:color="auto"/>
              <w:bottom w:val="single" w:sz="4" w:space="0" w:color="auto"/>
              <w:right w:val="double" w:sz="4" w:space="0" w:color="auto"/>
            </w:tcBorders>
            <w:vAlign w:val="center"/>
            <w:hideMark/>
          </w:tcPr>
          <w:p w14:paraId="5090CDF1" w14:textId="77777777" w:rsidR="00714CA5" w:rsidRPr="00A37214" w:rsidRDefault="00714CA5">
            <w:pPr>
              <w:jc w:val="center"/>
              <w:rPr>
                <w:color w:val="000000"/>
                <w:sz w:val="20"/>
              </w:rPr>
            </w:pPr>
            <w:r w:rsidRPr="00A37214">
              <w:rPr>
                <w:color w:val="000000"/>
                <w:sz w:val="20"/>
              </w:rPr>
              <w:t>35</w:t>
            </w:r>
          </w:p>
        </w:tc>
        <w:tc>
          <w:tcPr>
            <w:tcW w:w="0" w:type="auto"/>
            <w:tcBorders>
              <w:top w:val="nil"/>
              <w:left w:val="double" w:sz="4" w:space="0" w:color="auto"/>
              <w:bottom w:val="nil"/>
              <w:right w:val="double" w:sz="4" w:space="0" w:color="auto"/>
            </w:tcBorders>
            <w:vAlign w:val="center"/>
          </w:tcPr>
          <w:p w14:paraId="5E3989F0"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606DB1E6"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6B4EAC1A"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442D62B2" w14:textId="77777777" w:rsidR="00714CA5" w:rsidRPr="00A37214" w:rsidRDefault="00714CA5">
            <w:pPr>
              <w:jc w:val="center"/>
              <w:rPr>
                <w:color w:val="000000"/>
                <w:sz w:val="20"/>
              </w:rPr>
            </w:pPr>
            <w:r w:rsidRPr="00A37214">
              <w:rPr>
                <w:color w:val="000000"/>
                <w:sz w:val="20"/>
              </w:rPr>
              <w:t>60</w:t>
            </w:r>
          </w:p>
        </w:tc>
        <w:tc>
          <w:tcPr>
            <w:tcW w:w="0" w:type="auto"/>
            <w:tcBorders>
              <w:top w:val="nil"/>
              <w:left w:val="double" w:sz="4" w:space="0" w:color="auto"/>
              <w:bottom w:val="nil"/>
              <w:right w:val="double" w:sz="4" w:space="0" w:color="auto"/>
            </w:tcBorders>
            <w:vAlign w:val="center"/>
          </w:tcPr>
          <w:p w14:paraId="1C302D3E" w14:textId="77777777" w:rsidR="00714CA5" w:rsidRPr="00A37214" w:rsidRDefault="00714CA5">
            <w:pPr>
              <w:rPr>
                <w:sz w:val="20"/>
              </w:rPr>
            </w:pPr>
          </w:p>
        </w:tc>
        <w:tc>
          <w:tcPr>
            <w:tcW w:w="0" w:type="auto"/>
            <w:tcBorders>
              <w:top w:val="nil"/>
              <w:left w:val="double" w:sz="4" w:space="0" w:color="auto"/>
              <w:bottom w:val="nil"/>
              <w:right w:val="double" w:sz="4" w:space="0" w:color="auto"/>
            </w:tcBorders>
          </w:tcPr>
          <w:p w14:paraId="7F44708C" w14:textId="77777777" w:rsidR="00714CA5" w:rsidRPr="00A37214" w:rsidRDefault="00714CA5">
            <w:pPr>
              <w:rPr>
                <w:sz w:val="20"/>
              </w:rPr>
            </w:pPr>
          </w:p>
        </w:tc>
      </w:tr>
      <w:tr w:rsidR="00714CA5" w:rsidRPr="00A37214" w14:paraId="1EBBA9D1"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0382E8AB" w14:textId="77777777" w:rsidR="00714CA5" w:rsidRPr="00A37214" w:rsidRDefault="00714CA5">
            <w:pPr>
              <w:jc w:val="center"/>
              <w:rPr>
                <w:sz w:val="20"/>
              </w:rPr>
            </w:pPr>
            <w:r w:rsidRPr="00A37214">
              <w:rPr>
                <w:sz w:val="20"/>
              </w:rPr>
              <w:t>6</w:t>
            </w:r>
          </w:p>
        </w:tc>
        <w:tc>
          <w:tcPr>
            <w:tcW w:w="0" w:type="auto"/>
            <w:tcBorders>
              <w:top w:val="single" w:sz="4" w:space="0" w:color="auto"/>
              <w:left w:val="double" w:sz="4" w:space="0" w:color="auto"/>
              <w:bottom w:val="single" w:sz="4" w:space="0" w:color="auto"/>
              <w:right w:val="single" w:sz="4" w:space="0" w:color="auto"/>
            </w:tcBorders>
            <w:vAlign w:val="center"/>
            <w:hideMark/>
          </w:tcPr>
          <w:p w14:paraId="5024A3B0" w14:textId="77777777" w:rsidR="00714CA5" w:rsidRPr="00A37214" w:rsidRDefault="00714CA5">
            <w:pPr>
              <w:jc w:val="center"/>
              <w:rPr>
                <w:color w:val="000000"/>
                <w:sz w:val="20"/>
              </w:rPr>
            </w:pPr>
            <w:r w:rsidRPr="00A37214">
              <w:rPr>
                <w:color w:val="000000"/>
                <w:sz w:val="20"/>
              </w:rPr>
              <w:t>33</w:t>
            </w:r>
          </w:p>
        </w:tc>
        <w:tc>
          <w:tcPr>
            <w:tcW w:w="0" w:type="auto"/>
            <w:tcBorders>
              <w:top w:val="single" w:sz="4" w:space="0" w:color="auto"/>
              <w:left w:val="single" w:sz="4" w:space="0" w:color="auto"/>
              <w:bottom w:val="single" w:sz="4" w:space="0" w:color="auto"/>
              <w:right w:val="double" w:sz="4" w:space="0" w:color="auto"/>
            </w:tcBorders>
            <w:vAlign w:val="center"/>
            <w:hideMark/>
          </w:tcPr>
          <w:p w14:paraId="28A8804A" w14:textId="77777777" w:rsidR="00714CA5" w:rsidRPr="00A37214" w:rsidRDefault="00714CA5">
            <w:pPr>
              <w:jc w:val="center"/>
              <w:rPr>
                <w:color w:val="000000"/>
                <w:sz w:val="20"/>
              </w:rPr>
            </w:pPr>
            <w:r w:rsidRPr="00A37214">
              <w:rPr>
                <w:color w:val="000000"/>
                <w:sz w:val="20"/>
              </w:rPr>
              <w:t>21</w:t>
            </w:r>
          </w:p>
        </w:tc>
        <w:tc>
          <w:tcPr>
            <w:tcW w:w="0" w:type="auto"/>
            <w:tcBorders>
              <w:top w:val="nil"/>
              <w:left w:val="double" w:sz="4" w:space="0" w:color="auto"/>
              <w:bottom w:val="nil"/>
              <w:right w:val="double" w:sz="4" w:space="0" w:color="auto"/>
            </w:tcBorders>
            <w:vAlign w:val="center"/>
          </w:tcPr>
          <w:p w14:paraId="634E5931"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4FC0A37D"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2C4CC176"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17A6978C" w14:textId="77777777" w:rsidR="00714CA5" w:rsidRPr="00A37214" w:rsidRDefault="00714CA5">
            <w:pPr>
              <w:jc w:val="center"/>
              <w:rPr>
                <w:color w:val="000000"/>
                <w:sz w:val="20"/>
              </w:rPr>
            </w:pPr>
            <w:r w:rsidRPr="00A37214">
              <w:rPr>
                <w:color w:val="000000"/>
                <w:sz w:val="20"/>
              </w:rPr>
              <w:t>54</w:t>
            </w:r>
          </w:p>
        </w:tc>
        <w:tc>
          <w:tcPr>
            <w:tcW w:w="0" w:type="auto"/>
            <w:tcBorders>
              <w:top w:val="nil"/>
              <w:left w:val="double" w:sz="4" w:space="0" w:color="auto"/>
              <w:bottom w:val="nil"/>
              <w:right w:val="double" w:sz="4" w:space="0" w:color="auto"/>
            </w:tcBorders>
            <w:vAlign w:val="center"/>
          </w:tcPr>
          <w:p w14:paraId="6D109ADE" w14:textId="77777777" w:rsidR="00714CA5" w:rsidRPr="00A37214" w:rsidRDefault="00714CA5">
            <w:pPr>
              <w:rPr>
                <w:sz w:val="20"/>
              </w:rPr>
            </w:pPr>
          </w:p>
        </w:tc>
        <w:tc>
          <w:tcPr>
            <w:tcW w:w="0" w:type="auto"/>
            <w:tcBorders>
              <w:top w:val="nil"/>
              <w:left w:val="double" w:sz="4" w:space="0" w:color="auto"/>
              <w:bottom w:val="nil"/>
              <w:right w:val="double" w:sz="4" w:space="0" w:color="auto"/>
            </w:tcBorders>
          </w:tcPr>
          <w:p w14:paraId="31121BA7" w14:textId="77777777" w:rsidR="00714CA5" w:rsidRPr="00A37214" w:rsidRDefault="00714CA5">
            <w:pPr>
              <w:rPr>
                <w:sz w:val="20"/>
              </w:rPr>
            </w:pPr>
          </w:p>
        </w:tc>
      </w:tr>
      <w:tr w:rsidR="00714CA5" w:rsidRPr="00A37214" w14:paraId="227490E5"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206E69BB" w14:textId="77777777" w:rsidR="00714CA5" w:rsidRPr="00A37214" w:rsidRDefault="00714CA5">
            <w:pPr>
              <w:jc w:val="center"/>
              <w:rPr>
                <w:sz w:val="20"/>
              </w:rPr>
            </w:pPr>
            <w:r w:rsidRPr="00A37214">
              <w:rPr>
                <w:sz w:val="20"/>
              </w:rPr>
              <w:t>7</w:t>
            </w:r>
          </w:p>
        </w:tc>
        <w:tc>
          <w:tcPr>
            <w:tcW w:w="0" w:type="auto"/>
            <w:tcBorders>
              <w:top w:val="single" w:sz="4" w:space="0" w:color="auto"/>
              <w:left w:val="double" w:sz="4" w:space="0" w:color="auto"/>
              <w:bottom w:val="single" w:sz="4" w:space="0" w:color="auto"/>
              <w:right w:val="single" w:sz="4" w:space="0" w:color="auto"/>
            </w:tcBorders>
            <w:vAlign w:val="center"/>
            <w:hideMark/>
          </w:tcPr>
          <w:p w14:paraId="46DAE441" w14:textId="77777777" w:rsidR="00714CA5" w:rsidRPr="00A37214" w:rsidRDefault="00714CA5">
            <w:pPr>
              <w:jc w:val="center"/>
              <w:rPr>
                <w:color w:val="000000"/>
                <w:sz w:val="20"/>
              </w:rPr>
            </w:pPr>
            <w:r w:rsidRPr="00A37214">
              <w:rPr>
                <w:color w:val="000000"/>
                <w:sz w:val="20"/>
              </w:rPr>
              <w:t>34</w:t>
            </w:r>
          </w:p>
        </w:tc>
        <w:tc>
          <w:tcPr>
            <w:tcW w:w="0" w:type="auto"/>
            <w:tcBorders>
              <w:top w:val="single" w:sz="4" w:space="0" w:color="auto"/>
              <w:left w:val="single" w:sz="4" w:space="0" w:color="auto"/>
              <w:bottom w:val="single" w:sz="4" w:space="0" w:color="auto"/>
              <w:right w:val="double" w:sz="4" w:space="0" w:color="auto"/>
            </w:tcBorders>
            <w:vAlign w:val="center"/>
            <w:hideMark/>
          </w:tcPr>
          <w:p w14:paraId="567369BA" w14:textId="77777777" w:rsidR="00714CA5" w:rsidRPr="00A37214" w:rsidRDefault="00714CA5">
            <w:pPr>
              <w:jc w:val="center"/>
              <w:rPr>
                <w:color w:val="000000"/>
                <w:sz w:val="20"/>
              </w:rPr>
            </w:pPr>
            <w:r w:rsidRPr="00A37214">
              <w:rPr>
                <w:color w:val="000000"/>
                <w:sz w:val="20"/>
              </w:rPr>
              <w:t>48</w:t>
            </w:r>
          </w:p>
        </w:tc>
        <w:tc>
          <w:tcPr>
            <w:tcW w:w="0" w:type="auto"/>
            <w:tcBorders>
              <w:top w:val="nil"/>
              <w:left w:val="double" w:sz="4" w:space="0" w:color="auto"/>
              <w:bottom w:val="nil"/>
              <w:right w:val="double" w:sz="4" w:space="0" w:color="auto"/>
            </w:tcBorders>
            <w:vAlign w:val="center"/>
          </w:tcPr>
          <w:p w14:paraId="24ABF5CA"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74010B77"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6721C033"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14D75AFE" w14:textId="77777777" w:rsidR="00714CA5" w:rsidRPr="00A37214" w:rsidRDefault="00714CA5">
            <w:pPr>
              <w:jc w:val="center"/>
              <w:rPr>
                <w:color w:val="000000"/>
                <w:sz w:val="20"/>
              </w:rPr>
            </w:pPr>
            <w:r w:rsidRPr="00A37214">
              <w:rPr>
                <w:color w:val="000000"/>
                <w:sz w:val="20"/>
              </w:rPr>
              <w:t>82</w:t>
            </w:r>
          </w:p>
        </w:tc>
        <w:tc>
          <w:tcPr>
            <w:tcW w:w="0" w:type="auto"/>
            <w:tcBorders>
              <w:top w:val="nil"/>
              <w:left w:val="double" w:sz="4" w:space="0" w:color="auto"/>
              <w:bottom w:val="nil"/>
              <w:right w:val="double" w:sz="4" w:space="0" w:color="auto"/>
            </w:tcBorders>
            <w:vAlign w:val="center"/>
          </w:tcPr>
          <w:p w14:paraId="24CA7C6B" w14:textId="77777777" w:rsidR="00714CA5" w:rsidRPr="00A37214" w:rsidRDefault="00714CA5">
            <w:pPr>
              <w:rPr>
                <w:sz w:val="20"/>
              </w:rPr>
            </w:pPr>
          </w:p>
        </w:tc>
        <w:tc>
          <w:tcPr>
            <w:tcW w:w="0" w:type="auto"/>
            <w:tcBorders>
              <w:top w:val="nil"/>
              <w:left w:val="double" w:sz="4" w:space="0" w:color="auto"/>
              <w:bottom w:val="nil"/>
              <w:right w:val="double" w:sz="4" w:space="0" w:color="auto"/>
            </w:tcBorders>
          </w:tcPr>
          <w:p w14:paraId="0713ECEA" w14:textId="77777777" w:rsidR="00714CA5" w:rsidRPr="00A37214" w:rsidRDefault="00714CA5">
            <w:pPr>
              <w:rPr>
                <w:sz w:val="20"/>
              </w:rPr>
            </w:pPr>
          </w:p>
        </w:tc>
      </w:tr>
      <w:tr w:rsidR="00714CA5" w:rsidRPr="00A37214" w14:paraId="0AF495DC" w14:textId="77777777" w:rsidTr="00714CA5">
        <w:tc>
          <w:tcPr>
            <w:tcW w:w="0" w:type="auto"/>
            <w:tcBorders>
              <w:top w:val="single" w:sz="4" w:space="0" w:color="auto"/>
              <w:left w:val="double" w:sz="4" w:space="0" w:color="auto"/>
              <w:bottom w:val="double" w:sz="4" w:space="0" w:color="auto"/>
              <w:right w:val="double" w:sz="4" w:space="0" w:color="auto"/>
            </w:tcBorders>
            <w:vAlign w:val="center"/>
            <w:hideMark/>
          </w:tcPr>
          <w:p w14:paraId="6CE76A65" w14:textId="77777777" w:rsidR="00714CA5" w:rsidRPr="00A37214" w:rsidRDefault="00714CA5">
            <w:pPr>
              <w:jc w:val="center"/>
              <w:rPr>
                <w:sz w:val="20"/>
              </w:rPr>
            </w:pPr>
            <w:r w:rsidRPr="00A37214">
              <w:rPr>
                <w:sz w:val="20"/>
              </w:rPr>
              <w:t>8</w:t>
            </w:r>
          </w:p>
        </w:tc>
        <w:tc>
          <w:tcPr>
            <w:tcW w:w="0" w:type="auto"/>
            <w:tcBorders>
              <w:top w:val="single" w:sz="4" w:space="0" w:color="auto"/>
              <w:left w:val="double" w:sz="4" w:space="0" w:color="auto"/>
              <w:bottom w:val="double" w:sz="4" w:space="0" w:color="auto"/>
              <w:right w:val="single" w:sz="4" w:space="0" w:color="auto"/>
            </w:tcBorders>
            <w:vAlign w:val="center"/>
            <w:hideMark/>
          </w:tcPr>
          <w:p w14:paraId="04E9904B" w14:textId="77777777" w:rsidR="00714CA5" w:rsidRPr="00A37214" w:rsidRDefault="00714CA5">
            <w:pPr>
              <w:jc w:val="center"/>
              <w:rPr>
                <w:color w:val="000000"/>
                <w:sz w:val="20"/>
              </w:rPr>
            </w:pPr>
            <w:r w:rsidRPr="00A37214">
              <w:rPr>
                <w:color w:val="000000"/>
                <w:sz w:val="20"/>
              </w:rPr>
              <w:t>30</w:t>
            </w:r>
          </w:p>
        </w:tc>
        <w:tc>
          <w:tcPr>
            <w:tcW w:w="0" w:type="auto"/>
            <w:tcBorders>
              <w:top w:val="single" w:sz="4" w:space="0" w:color="auto"/>
              <w:left w:val="single" w:sz="4" w:space="0" w:color="auto"/>
              <w:bottom w:val="double" w:sz="4" w:space="0" w:color="auto"/>
              <w:right w:val="double" w:sz="4" w:space="0" w:color="auto"/>
            </w:tcBorders>
            <w:vAlign w:val="center"/>
            <w:hideMark/>
          </w:tcPr>
          <w:p w14:paraId="0F513A6E" w14:textId="77777777" w:rsidR="00714CA5" w:rsidRPr="00A37214" w:rsidRDefault="00714CA5">
            <w:pPr>
              <w:jc w:val="center"/>
              <w:rPr>
                <w:color w:val="000000"/>
                <w:sz w:val="20"/>
              </w:rPr>
            </w:pPr>
            <w:r w:rsidRPr="00A37214">
              <w:rPr>
                <w:color w:val="000000"/>
                <w:sz w:val="20"/>
              </w:rPr>
              <w:t>30</w:t>
            </w:r>
          </w:p>
        </w:tc>
        <w:tc>
          <w:tcPr>
            <w:tcW w:w="0" w:type="auto"/>
            <w:tcBorders>
              <w:top w:val="nil"/>
              <w:left w:val="double" w:sz="4" w:space="0" w:color="auto"/>
              <w:bottom w:val="double" w:sz="4" w:space="0" w:color="auto"/>
              <w:right w:val="double" w:sz="4" w:space="0" w:color="auto"/>
            </w:tcBorders>
            <w:vAlign w:val="center"/>
            <w:hideMark/>
          </w:tcPr>
          <w:p w14:paraId="3A3B55BE" w14:textId="77777777" w:rsidR="00714CA5" w:rsidRPr="00A37214" w:rsidRDefault="00714CA5">
            <w:pPr>
              <w:jc w:val="center"/>
              <w:rPr>
                <w:sz w:val="20"/>
              </w:rPr>
            </w:pPr>
            <w:r w:rsidRPr="00A37214">
              <w:rPr>
                <w:sz w:val="20"/>
              </w:rPr>
              <w:t>Sum</w:t>
            </w:r>
          </w:p>
        </w:tc>
        <w:tc>
          <w:tcPr>
            <w:tcW w:w="0" w:type="auto"/>
            <w:tcBorders>
              <w:top w:val="nil"/>
              <w:left w:val="double" w:sz="4" w:space="0" w:color="auto"/>
              <w:bottom w:val="double" w:sz="4" w:space="0" w:color="auto"/>
              <w:right w:val="double" w:sz="4" w:space="0" w:color="auto"/>
            </w:tcBorders>
          </w:tcPr>
          <w:p w14:paraId="11553451" w14:textId="77777777" w:rsidR="00714CA5" w:rsidRPr="00A37214" w:rsidRDefault="00714CA5">
            <w:pPr>
              <w:jc w:val="center"/>
              <w:rPr>
                <w:color w:val="000000"/>
                <w:sz w:val="20"/>
              </w:rPr>
            </w:pPr>
          </w:p>
        </w:tc>
        <w:tc>
          <w:tcPr>
            <w:tcW w:w="0" w:type="auto"/>
            <w:tcBorders>
              <w:top w:val="nil"/>
              <w:left w:val="double" w:sz="4" w:space="0" w:color="auto"/>
              <w:bottom w:val="double" w:sz="4" w:space="0" w:color="auto"/>
              <w:right w:val="double" w:sz="4" w:space="0" w:color="auto"/>
            </w:tcBorders>
          </w:tcPr>
          <w:p w14:paraId="0CC4B62F" w14:textId="77777777" w:rsidR="00714CA5" w:rsidRPr="00A37214" w:rsidRDefault="00714CA5">
            <w:pPr>
              <w:jc w:val="center"/>
              <w:rPr>
                <w:color w:val="000000"/>
                <w:sz w:val="20"/>
              </w:rPr>
            </w:pPr>
          </w:p>
        </w:tc>
        <w:tc>
          <w:tcPr>
            <w:tcW w:w="0" w:type="auto"/>
            <w:tcBorders>
              <w:top w:val="single" w:sz="4" w:space="0" w:color="auto"/>
              <w:left w:val="double" w:sz="4" w:space="0" w:color="auto"/>
              <w:bottom w:val="double" w:sz="4" w:space="0" w:color="auto"/>
              <w:right w:val="double" w:sz="4" w:space="0" w:color="auto"/>
            </w:tcBorders>
            <w:vAlign w:val="center"/>
            <w:hideMark/>
          </w:tcPr>
          <w:p w14:paraId="718DE9BC" w14:textId="77777777" w:rsidR="00714CA5" w:rsidRPr="00A37214" w:rsidRDefault="00714CA5">
            <w:pPr>
              <w:jc w:val="center"/>
              <w:rPr>
                <w:color w:val="000000"/>
                <w:sz w:val="20"/>
              </w:rPr>
            </w:pPr>
            <w:r w:rsidRPr="00A37214">
              <w:rPr>
                <w:color w:val="000000"/>
                <w:sz w:val="20"/>
              </w:rPr>
              <w:t>60</w:t>
            </w:r>
          </w:p>
        </w:tc>
        <w:tc>
          <w:tcPr>
            <w:tcW w:w="0" w:type="auto"/>
            <w:tcBorders>
              <w:top w:val="nil"/>
              <w:left w:val="double" w:sz="4" w:space="0" w:color="auto"/>
              <w:bottom w:val="nil"/>
              <w:right w:val="double" w:sz="4" w:space="0" w:color="auto"/>
            </w:tcBorders>
            <w:vAlign w:val="center"/>
          </w:tcPr>
          <w:p w14:paraId="6C4CC821" w14:textId="77777777" w:rsidR="00714CA5" w:rsidRPr="00A37214" w:rsidRDefault="00714CA5">
            <w:pPr>
              <w:rPr>
                <w:sz w:val="20"/>
              </w:rPr>
            </w:pPr>
          </w:p>
        </w:tc>
        <w:tc>
          <w:tcPr>
            <w:tcW w:w="0" w:type="auto"/>
            <w:tcBorders>
              <w:top w:val="nil"/>
              <w:left w:val="double" w:sz="4" w:space="0" w:color="auto"/>
              <w:bottom w:val="nil"/>
              <w:right w:val="double" w:sz="4" w:space="0" w:color="auto"/>
            </w:tcBorders>
          </w:tcPr>
          <w:p w14:paraId="58A69D7C" w14:textId="77777777" w:rsidR="00714CA5" w:rsidRPr="00A37214" w:rsidRDefault="00714CA5">
            <w:pPr>
              <w:rPr>
                <w:sz w:val="20"/>
              </w:rPr>
            </w:pPr>
          </w:p>
        </w:tc>
      </w:tr>
      <w:tr w:rsidR="00714CA5" w:rsidRPr="00A37214" w14:paraId="29F9B123" w14:textId="77777777" w:rsidTr="00714CA5">
        <w:tc>
          <w:tcPr>
            <w:tcW w:w="0" w:type="auto"/>
            <w:tcBorders>
              <w:top w:val="double" w:sz="4" w:space="0" w:color="auto"/>
              <w:left w:val="double" w:sz="4" w:space="0" w:color="auto"/>
              <w:bottom w:val="single" w:sz="4" w:space="0" w:color="auto"/>
              <w:right w:val="double" w:sz="4" w:space="0" w:color="auto"/>
            </w:tcBorders>
            <w:vAlign w:val="center"/>
            <w:hideMark/>
          </w:tcPr>
          <w:p w14:paraId="6425DD68" w14:textId="77777777" w:rsidR="00714CA5" w:rsidRPr="00A37214" w:rsidRDefault="00714CA5">
            <w:pPr>
              <w:jc w:val="center"/>
              <w:rPr>
                <w:sz w:val="20"/>
              </w:rPr>
            </w:pPr>
            <w:r w:rsidRPr="00A37214">
              <w:rPr>
                <w:sz w:val="20"/>
              </w:rPr>
              <w:t>Mean</w:t>
            </w:r>
          </w:p>
        </w:tc>
        <w:tc>
          <w:tcPr>
            <w:tcW w:w="0" w:type="auto"/>
            <w:tcBorders>
              <w:top w:val="double" w:sz="4" w:space="0" w:color="auto"/>
              <w:left w:val="double" w:sz="4" w:space="0" w:color="auto"/>
              <w:bottom w:val="single" w:sz="4" w:space="0" w:color="auto"/>
              <w:right w:val="single" w:sz="4" w:space="0" w:color="auto"/>
            </w:tcBorders>
            <w:vAlign w:val="center"/>
            <w:hideMark/>
          </w:tcPr>
          <w:p w14:paraId="1BABB95F" w14:textId="77777777" w:rsidR="00714CA5" w:rsidRPr="00A37214" w:rsidRDefault="00714CA5">
            <w:pPr>
              <w:jc w:val="center"/>
              <w:rPr>
                <w:color w:val="000000"/>
                <w:sz w:val="20"/>
              </w:rPr>
            </w:pPr>
            <w:r w:rsidRPr="00A37214">
              <w:rPr>
                <w:color w:val="000000"/>
                <w:sz w:val="20"/>
              </w:rPr>
              <w:t>30</w:t>
            </w:r>
          </w:p>
        </w:tc>
        <w:tc>
          <w:tcPr>
            <w:tcW w:w="0" w:type="auto"/>
            <w:tcBorders>
              <w:top w:val="double" w:sz="4" w:space="0" w:color="auto"/>
              <w:left w:val="single" w:sz="4" w:space="0" w:color="auto"/>
              <w:bottom w:val="single" w:sz="4" w:space="0" w:color="auto"/>
              <w:right w:val="double" w:sz="4" w:space="0" w:color="auto"/>
            </w:tcBorders>
            <w:vAlign w:val="center"/>
            <w:hideMark/>
          </w:tcPr>
          <w:p w14:paraId="25F33C24" w14:textId="77777777" w:rsidR="00714CA5" w:rsidRPr="00A37214" w:rsidRDefault="00714CA5">
            <w:pPr>
              <w:jc w:val="center"/>
              <w:rPr>
                <w:color w:val="000000"/>
                <w:sz w:val="20"/>
              </w:rPr>
            </w:pPr>
            <w:r w:rsidRPr="00A37214">
              <w:rPr>
                <w:color w:val="000000"/>
                <w:sz w:val="20"/>
              </w:rPr>
              <w:t>30.75</w:t>
            </w:r>
          </w:p>
        </w:tc>
        <w:tc>
          <w:tcPr>
            <w:tcW w:w="0" w:type="auto"/>
            <w:tcBorders>
              <w:top w:val="double" w:sz="4" w:space="0" w:color="auto"/>
              <w:left w:val="double" w:sz="4" w:space="0" w:color="auto"/>
              <w:bottom w:val="single" w:sz="4" w:space="0" w:color="auto"/>
              <w:right w:val="double" w:sz="4" w:space="0" w:color="auto"/>
            </w:tcBorders>
            <w:vAlign w:val="center"/>
            <w:hideMark/>
          </w:tcPr>
          <w:p w14:paraId="7F57079E" w14:textId="77777777" w:rsidR="00714CA5" w:rsidRPr="00A37214" w:rsidRDefault="00714CA5">
            <w:pPr>
              <w:jc w:val="center"/>
              <w:rPr>
                <w:color w:val="000000"/>
                <w:sz w:val="20"/>
              </w:rPr>
            </w:pPr>
            <w:r w:rsidRPr="00A37214">
              <w:rPr>
                <w:color w:val="000000"/>
                <w:sz w:val="20"/>
              </w:rPr>
              <w:t>60.75</w:t>
            </w:r>
          </w:p>
        </w:tc>
        <w:tc>
          <w:tcPr>
            <w:tcW w:w="0" w:type="auto"/>
            <w:tcBorders>
              <w:top w:val="double" w:sz="4" w:space="0" w:color="auto"/>
              <w:left w:val="double" w:sz="4" w:space="0" w:color="auto"/>
              <w:bottom w:val="nil"/>
              <w:right w:val="double" w:sz="4" w:space="0" w:color="auto"/>
            </w:tcBorders>
          </w:tcPr>
          <w:p w14:paraId="48CC30BC" w14:textId="77777777" w:rsidR="00714CA5" w:rsidRPr="00A37214" w:rsidRDefault="00714CA5">
            <w:pPr>
              <w:jc w:val="center"/>
              <w:rPr>
                <w:color w:val="000000"/>
                <w:sz w:val="20"/>
              </w:rPr>
            </w:pPr>
          </w:p>
        </w:tc>
        <w:tc>
          <w:tcPr>
            <w:tcW w:w="0" w:type="auto"/>
            <w:tcBorders>
              <w:top w:val="double" w:sz="4" w:space="0" w:color="auto"/>
              <w:left w:val="double" w:sz="4" w:space="0" w:color="auto"/>
              <w:bottom w:val="single" w:sz="4" w:space="0" w:color="auto"/>
              <w:right w:val="double" w:sz="4" w:space="0" w:color="auto"/>
            </w:tcBorders>
            <w:vAlign w:val="center"/>
            <w:hideMark/>
          </w:tcPr>
          <w:p w14:paraId="5C766B58" w14:textId="77777777" w:rsidR="00714CA5" w:rsidRPr="00A37214" w:rsidRDefault="00714CA5">
            <w:pPr>
              <w:jc w:val="center"/>
              <w:rPr>
                <w:color w:val="000000"/>
                <w:sz w:val="20"/>
              </w:rPr>
            </w:pPr>
            <w:r w:rsidRPr="00A37214">
              <w:rPr>
                <w:sz w:val="20"/>
              </w:rPr>
              <w:t>Mean</w:t>
            </w:r>
          </w:p>
        </w:tc>
        <w:tc>
          <w:tcPr>
            <w:tcW w:w="0" w:type="auto"/>
            <w:tcBorders>
              <w:top w:val="double" w:sz="4" w:space="0" w:color="auto"/>
              <w:left w:val="double" w:sz="4" w:space="0" w:color="auto"/>
              <w:bottom w:val="single" w:sz="4" w:space="0" w:color="auto"/>
              <w:right w:val="double" w:sz="4" w:space="0" w:color="auto"/>
            </w:tcBorders>
            <w:vAlign w:val="center"/>
            <w:hideMark/>
          </w:tcPr>
          <w:p w14:paraId="46010102" w14:textId="77777777" w:rsidR="00714CA5" w:rsidRPr="00A37214" w:rsidRDefault="00714CA5">
            <w:pPr>
              <w:jc w:val="center"/>
              <w:rPr>
                <w:color w:val="000000"/>
                <w:sz w:val="20"/>
              </w:rPr>
            </w:pPr>
            <w:r w:rsidRPr="00A37214">
              <w:rPr>
                <w:color w:val="000000"/>
                <w:sz w:val="20"/>
              </w:rPr>
              <w:t>60.75</w:t>
            </w:r>
          </w:p>
        </w:tc>
        <w:tc>
          <w:tcPr>
            <w:tcW w:w="0" w:type="auto"/>
            <w:tcBorders>
              <w:top w:val="nil"/>
              <w:left w:val="double" w:sz="4" w:space="0" w:color="auto"/>
              <w:bottom w:val="double" w:sz="4" w:space="0" w:color="auto"/>
              <w:right w:val="double" w:sz="4" w:space="0" w:color="auto"/>
            </w:tcBorders>
            <w:vAlign w:val="center"/>
          </w:tcPr>
          <w:p w14:paraId="2F90951A" w14:textId="77777777" w:rsidR="00714CA5" w:rsidRPr="00A37214" w:rsidRDefault="00714CA5">
            <w:pPr>
              <w:rPr>
                <w:sz w:val="20"/>
              </w:rPr>
            </w:pPr>
          </w:p>
        </w:tc>
        <w:tc>
          <w:tcPr>
            <w:tcW w:w="0" w:type="auto"/>
            <w:tcBorders>
              <w:top w:val="nil"/>
              <w:left w:val="double" w:sz="4" w:space="0" w:color="auto"/>
              <w:bottom w:val="double" w:sz="4" w:space="0" w:color="auto"/>
              <w:right w:val="double" w:sz="4" w:space="0" w:color="auto"/>
            </w:tcBorders>
          </w:tcPr>
          <w:p w14:paraId="58B4C516" w14:textId="77777777" w:rsidR="00714CA5" w:rsidRPr="00A37214" w:rsidRDefault="00714CA5">
            <w:pPr>
              <w:rPr>
                <w:sz w:val="20"/>
              </w:rPr>
            </w:pPr>
          </w:p>
        </w:tc>
      </w:tr>
      <w:tr w:rsidR="00714CA5" w:rsidRPr="00A37214" w14:paraId="488DCDD8" w14:textId="77777777" w:rsidTr="00714CA5">
        <w:trPr>
          <w:trHeight w:val="576"/>
        </w:trPr>
        <w:tc>
          <w:tcPr>
            <w:tcW w:w="0" w:type="auto"/>
            <w:tcBorders>
              <w:top w:val="single" w:sz="4" w:space="0" w:color="auto"/>
              <w:left w:val="double" w:sz="4" w:space="0" w:color="auto"/>
              <w:bottom w:val="single" w:sz="4" w:space="0" w:color="auto"/>
              <w:right w:val="double" w:sz="4" w:space="0" w:color="auto"/>
            </w:tcBorders>
            <w:vAlign w:val="center"/>
            <w:hideMark/>
          </w:tcPr>
          <w:p w14:paraId="6B0D64E1" w14:textId="77777777" w:rsidR="00714CA5" w:rsidRPr="00A37214" w:rsidRDefault="00714CA5">
            <w:pPr>
              <w:jc w:val="center"/>
              <w:rPr>
                <w:sz w:val="20"/>
              </w:rPr>
            </w:pPr>
            <w:r w:rsidRPr="00A37214">
              <w:rPr>
                <w:sz w:val="20"/>
              </w:rPr>
              <w:t>Variance</w:t>
            </w:r>
          </w:p>
        </w:tc>
        <w:tc>
          <w:tcPr>
            <w:tcW w:w="0" w:type="auto"/>
            <w:tcBorders>
              <w:top w:val="single" w:sz="4" w:space="0" w:color="auto"/>
              <w:left w:val="double" w:sz="4" w:space="0" w:color="auto"/>
              <w:bottom w:val="single" w:sz="4" w:space="0" w:color="auto"/>
              <w:right w:val="single" w:sz="4" w:space="0" w:color="auto"/>
            </w:tcBorders>
            <w:vAlign w:val="center"/>
            <w:hideMark/>
          </w:tcPr>
          <w:p w14:paraId="7BE3EB6B" w14:textId="77777777" w:rsidR="00714CA5" w:rsidRPr="00A37214" w:rsidRDefault="00714CA5">
            <w:pPr>
              <w:jc w:val="center"/>
              <w:rPr>
                <w:color w:val="000000"/>
                <w:sz w:val="20"/>
              </w:rPr>
            </w:pPr>
            <w:r w:rsidRPr="00A37214">
              <w:rPr>
                <w:color w:val="000000"/>
                <w:sz w:val="20"/>
              </w:rPr>
              <w:t>16</w:t>
            </w:r>
          </w:p>
        </w:tc>
        <w:tc>
          <w:tcPr>
            <w:tcW w:w="0" w:type="auto"/>
            <w:tcBorders>
              <w:top w:val="single" w:sz="4" w:space="0" w:color="auto"/>
              <w:left w:val="single" w:sz="4" w:space="0" w:color="auto"/>
              <w:bottom w:val="single" w:sz="4" w:space="0" w:color="auto"/>
              <w:right w:val="double" w:sz="4" w:space="0" w:color="auto"/>
            </w:tcBorders>
            <w:vAlign w:val="center"/>
            <w:hideMark/>
          </w:tcPr>
          <w:p w14:paraId="71CB666C" w14:textId="77777777" w:rsidR="00714CA5" w:rsidRPr="00A37214" w:rsidRDefault="00714CA5">
            <w:pPr>
              <w:jc w:val="center"/>
              <w:rPr>
                <w:color w:val="000000"/>
                <w:sz w:val="20"/>
              </w:rPr>
            </w:pPr>
            <w:r w:rsidRPr="00A37214">
              <w:rPr>
                <w:color w:val="000000"/>
                <w:sz w:val="20"/>
              </w:rPr>
              <w:t>103.9</w:t>
            </w:r>
          </w:p>
        </w:tc>
        <w:tc>
          <w:tcPr>
            <w:tcW w:w="0" w:type="auto"/>
            <w:tcBorders>
              <w:top w:val="single" w:sz="4" w:space="0" w:color="auto"/>
              <w:left w:val="double" w:sz="4" w:space="0" w:color="auto"/>
              <w:bottom w:val="single" w:sz="4" w:space="0" w:color="auto"/>
              <w:right w:val="double" w:sz="4" w:space="0" w:color="auto"/>
            </w:tcBorders>
            <w:vAlign w:val="center"/>
            <w:hideMark/>
          </w:tcPr>
          <w:p w14:paraId="2325357F" w14:textId="77777777" w:rsidR="00714CA5" w:rsidRPr="00A37214" w:rsidRDefault="00714CA5">
            <w:pPr>
              <w:jc w:val="center"/>
              <w:rPr>
                <w:color w:val="000000"/>
                <w:sz w:val="20"/>
              </w:rPr>
            </w:pPr>
            <w:r w:rsidRPr="00A37214">
              <w:rPr>
                <w:color w:val="000000"/>
                <w:sz w:val="20"/>
              </w:rPr>
              <w:t>119.9</w:t>
            </w:r>
          </w:p>
        </w:tc>
        <w:tc>
          <w:tcPr>
            <w:tcW w:w="0" w:type="auto"/>
            <w:tcBorders>
              <w:top w:val="nil"/>
              <w:left w:val="double" w:sz="4" w:space="0" w:color="auto"/>
              <w:bottom w:val="nil"/>
              <w:right w:val="double" w:sz="4" w:space="0" w:color="auto"/>
            </w:tcBorders>
            <w:vAlign w:val="center"/>
          </w:tcPr>
          <w:p w14:paraId="65821124"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49D88145" w14:textId="77777777" w:rsidR="00714CA5" w:rsidRPr="00A37214" w:rsidRDefault="00714CA5">
            <w:pPr>
              <w:jc w:val="center"/>
              <w:rPr>
                <w:color w:val="000000"/>
                <w:sz w:val="20"/>
              </w:rPr>
            </w:pPr>
            <w:r w:rsidRPr="00A37214">
              <w:rPr>
                <w:sz w:val="20"/>
              </w:rPr>
              <w:t>Variance</w:t>
            </w:r>
          </w:p>
        </w:tc>
        <w:tc>
          <w:tcPr>
            <w:tcW w:w="0" w:type="auto"/>
            <w:tcBorders>
              <w:top w:val="single" w:sz="4" w:space="0" w:color="auto"/>
              <w:left w:val="double" w:sz="4" w:space="0" w:color="auto"/>
              <w:bottom w:val="single" w:sz="4" w:space="0" w:color="auto"/>
              <w:right w:val="double" w:sz="4" w:space="0" w:color="auto"/>
            </w:tcBorders>
            <w:vAlign w:val="center"/>
            <w:hideMark/>
          </w:tcPr>
          <w:p w14:paraId="11E42330" w14:textId="77777777" w:rsidR="00714CA5" w:rsidRPr="00A37214" w:rsidRDefault="00714CA5">
            <w:pPr>
              <w:jc w:val="center"/>
              <w:rPr>
                <w:color w:val="000000"/>
                <w:sz w:val="20"/>
              </w:rPr>
            </w:pPr>
            <w:r w:rsidRPr="00A37214">
              <w:rPr>
                <w:color w:val="000000"/>
                <w:sz w:val="20"/>
              </w:rPr>
              <w:t>161.1</w:t>
            </w:r>
          </w:p>
        </w:tc>
        <w:tc>
          <w:tcPr>
            <w:tcW w:w="0" w:type="auto"/>
            <w:tcBorders>
              <w:top w:val="double" w:sz="4" w:space="0" w:color="auto"/>
              <w:left w:val="double" w:sz="4" w:space="0" w:color="auto"/>
              <w:bottom w:val="nil"/>
              <w:right w:val="double" w:sz="4" w:space="0" w:color="auto"/>
            </w:tcBorders>
            <w:vAlign w:val="center"/>
          </w:tcPr>
          <w:p w14:paraId="7826AA39" w14:textId="77777777" w:rsidR="00714CA5" w:rsidRPr="00A37214" w:rsidRDefault="00714CA5">
            <w:pPr>
              <w:jc w:val="center"/>
              <w:rPr>
                <w:color w:val="000000"/>
                <w:sz w:val="20"/>
              </w:rPr>
            </w:pPr>
          </w:p>
        </w:tc>
        <w:tc>
          <w:tcPr>
            <w:tcW w:w="0" w:type="auto"/>
            <w:tcBorders>
              <w:top w:val="double" w:sz="4" w:space="0" w:color="auto"/>
              <w:left w:val="double" w:sz="4" w:space="0" w:color="auto"/>
              <w:bottom w:val="single" w:sz="4" w:space="0" w:color="auto"/>
              <w:right w:val="double" w:sz="4" w:space="0" w:color="auto"/>
            </w:tcBorders>
            <w:vAlign w:val="center"/>
            <w:hideMark/>
          </w:tcPr>
          <w:p w14:paraId="7E5D38FA" w14:textId="77777777" w:rsidR="00714CA5" w:rsidRPr="00A37214" w:rsidRDefault="00714CA5">
            <w:pPr>
              <w:jc w:val="center"/>
              <w:rPr>
                <w:color w:val="000000"/>
                <w:sz w:val="20"/>
              </w:rPr>
            </w:pPr>
            <w:r w:rsidRPr="00A37214">
              <w:rPr>
                <w:color w:val="000000"/>
                <w:sz w:val="20"/>
              </w:rPr>
              <w:t>The Variance</w:t>
            </w:r>
          </w:p>
          <w:p w14:paraId="595FBACA" w14:textId="77777777" w:rsidR="00714CA5" w:rsidRPr="00A37214" w:rsidRDefault="00714CA5">
            <w:pPr>
              <w:jc w:val="center"/>
              <w:rPr>
                <w:color w:val="000000"/>
                <w:sz w:val="20"/>
              </w:rPr>
            </w:pPr>
            <w:r w:rsidRPr="00A37214">
              <w:rPr>
                <w:color w:val="000000"/>
                <w:sz w:val="20"/>
                <w:u w:val="single"/>
              </w:rPr>
              <w:t>Increased</w:t>
            </w:r>
            <w:r w:rsidRPr="00A37214">
              <w:rPr>
                <w:color w:val="000000"/>
                <w:sz w:val="20"/>
              </w:rPr>
              <w:t xml:space="preserve"> 119.9 to 161.1</w:t>
            </w:r>
          </w:p>
        </w:tc>
      </w:tr>
      <w:tr w:rsidR="00714CA5" w:rsidRPr="00A37214" w14:paraId="5DAE2450" w14:textId="77777777" w:rsidTr="00714CA5">
        <w:trPr>
          <w:trHeight w:val="576"/>
        </w:trPr>
        <w:tc>
          <w:tcPr>
            <w:tcW w:w="0" w:type="auto"/>
            <w:tcBorders>
              <w:top w:val="single" w:sz="4" w:space="0" w:color="auto"/>
              <w:left w:val="double" w:sz="4" w:space="0" w:color="auto"/>
              <w:bottom w:val="double" w:sz="4" w:space="0" w:color="auto"/>
              <w:right w:val="double" w:sz="4" w:space="0" w:color="auto"/>
            </w:tcBorders>
            <w:vAlign w:val="center"/>
            <w:hideMark/>
          </w:tcPr>
          <w:p w14:paraId="031EB7FB" w14:textId="77777777" w:rsidR="00714CA5" w:rsidRPr="00A37214" w:rsidRDefault="00714CA5">
            <w:pPr>
              <w:jc w:val="center"/>
              <w:rPr>
                <w:sz w:val="20"/>
              </w:rPr>
            </w:pPr>
            <w:r w:rsidRPr="00A37214">
              <w:rPr>
                <w:sz w:val="20"/>
              </w:rPr>
              <w:t>Standard</w:t>
            </w:r>
          </w:p>
          <w:p w14:paraId="4C84C9DC" w14:textId="77777777" w:rsidR="00714CA5" w:rsidRPr="00A37214" w:rsidRDefault="00714CA5">
            <w:pPr>
              <w:jc w:val="center"/>
              <w:rPr>
                <w:sz w:val="20"/>
              </w:rPr>
            </w:pPr>
            <w:r w:rsidRPr="00A37214">
              <w:rPr>
                <w:sz w:val="20"/>
              </w:rPr>
              <w:t>Deviation</w:t>
            </w:r>
          </w:p>
        </w:tc>
        <w:tc>
          <w:tcPr>
            <w:tcW w:w="0" w:type="auto"/>
            <w:tcBorders>
              <w:top w:val="single" w:sz="4" w:space="0" w:color="auto"/>
              <w:left w:val="double" w:sz="4" w:space="0" w:color="auto"/>
              <w:bottom w:val="double" w:sz="4" w:space="0" w:color="auto"/>
              <w:right w:val="single" w:sz="4" w:space="0" w:color="auto"/>
            </w:tcBorders>
            <w:vAlign w:val="center"/>
            <w:hideMark/>
          </w:tcPr>
          <w:p w14:paraId="1D40E72D" w14:textId="77777777" w:rsidR="00714CA5" w:rsidRPr="00A37214" w:rsidRDefault="00714CA5">
            <w:pPr>
              <w:jc w:val="center"/>
              <w:rPr>
                <w:color w:val="000000"/>
                <w:sz w:val="20"/>
              </w:rPr>
            </w:pPr>
            <w:r w:rsidRPr="00A37214">
              <w:rPr>
                <w:color w:val="000000"/>
                <w:sz w:val="20"/>
              </w:rPr>
              <w:t>4</w:t>
            </w:r>
          </w:p>
        </w:tc>
        <w:tc>
          <w:tcPr>
            <w:tcW w:w="0" w:type="auto"/>
            <w:tcBorders>
              <w:top w:val="single" w:sz="4" w:space="0" w:color="auto"/>
              <w:left w:val="single" w:sz="4" w:space="0" w:color="auto"/>
              <w:bottom w:val="double" w:sz="4" w:space="0" w:color="auto"/>
              <w:right w:val="double" w:sz="4" w:space="0" w:color="auto"/>
            </w:tcBorders>
            <w:vAlign w:val="center"/>
            <w:hideMark/>
          </w:tcPr>
          <w:p w14:paraId="5DF16331" w14:textId="77777777" w:rsidR="00714CA5" w:rsidRPr="00A37214" w:rsidRDefault="00714CA5">
            <w:pPr>
              <w:jc w:val="center"/>
              <w:rPr>
                <w:color w:val="000000"/>
                <w:sz w:val="20"/>
              </w:rPr>
            </w:pPr>
            <w:r w:rsidRPr="00A37214">
              <w:rPr>
                <w:color w:val="000000"/>
                <w:sz w:val="20"/>
              </w:rPr>
              <w:t>10.2</w:t>
            </w:r>
          </w:p>
        </w:tc>
        <w:tc>
          <w:tcPr>
            <w:tcW w:w="0" w:type="auto"/>
            <w:tcBorders>
              <w:top w:val="single" w:sz="4" w:space="0" w:color="auto"/>
              <w:left w:val="double" w:sz="4" w:space="0" w:color="auto"/>
              <w:bottom w:val="double" w:sz="4" w:space="0" w:color="auto"/>
              <w:right w:val="double" w:sz="4" w:space="0" w:color="auto"/>
            </w:tcBorders>
            <w:vAlign w:val="center"/>
            <w:hideMark/>
          </w:tcPr>
          <w:p w14:paraId="10773156" w14:textId="77777777" w:rsidR="00714CA5" w:rsidRPr="00A37214" w:rsidRDefault="00714CA5">
            <w:pPr>
              <w:jc w:val="center"/>
              <w:rPr>
                <w:color w:val="000000"/>
                <w:sz w:val="20"/>
              </w:rPr>
            </w:pPr>
            <w:r w:rsidRPr="00A37214">
              <w:rPr>
                <w:color w:val="000000"/>
                <w:sz w:val="20"/>
              </w:rPr>
              <w:t>14.2</w:t>
            </w:r>
          </w:p>
        </w:tc>
        <w:tc>
          <w:tcPr>
            <w:tcW w:w="0" w:type="auto"/>
            <w:tcBorders>
              <w:top w:val="nil"/>
              <w:left w:val="double" w:sz="4" w:space="0" w:color="auto"/>
              <w:bottom w:val="double" w:sz="4" w:space="0" w:color="auto"/>
              <w:right w:val="double" w:sz="4" w:space="0" w:color="auto"/>
            </w:tcBorders>
            <w:vAlign w:val="center"/>
          </w:tcPr>
          <w:p w14:paraId="47AC5E3F" w14:textId="77777777" w:rsidR="00714CA5" w:rsidRPr="00A37214" w:rsidRDefault="00714CA5">
            <w:pPr>
              <w:jc w:val="center"/>
              <w:rPr>
                <w:color w:val="000000"/>
                <w:sz w:val="20"/>
              </w:rPr>
            </w:pPr>
          </w:p>
        </w:tc>
        <w:tc>
          <w:tcPr>
            <w:tcW w:w="0" w:type="auto"/>
            <w:tcBorders>
              <w:top w:val="single" w:sz="4" w:space="0" w:color="auto"/>
              <w:left w:val="double" w:sz="4" w:space="0" w:color="auto"/>
              <w:bottom w:val="double" w:sz="4" w:space="0" w:color="auto"/>
              <w:right w:val="double" w:sz="4" w:space="0" w:color="auto"/>
            </w:tcBorders>
            <w:vAlign w:val="center"/>
            <w:hideMark/>
          </w:tcPr>
          <w:p w14:paraId="3AA884F5" w14:textId="77777777" w:rsidR="00714CA5" w:rsidRPr="00A37214" w:rsidRDefault="00714CA5">
            <w:pPr>
              <w:jc w:val="center"/>
              <w:rPr>
                <w:sz w:val="20"/>
              </w:rPr>
            </w:pPr>
            <w:r w:rsidRPr="00A37214">
              <w:rPr>
                <w:sz w:val="20"/>
              </w:rPr>
              <w:t>Standard</w:t>
            </w:r>
          </w:p>
          <w:p w14:paraId="6E017E52" w14:textId="77777777" w:rsidR="00714CA5" w:rsidRPr="00A37214" w:rsidRDefault="00714CA5">
            <w:pPr>
              <w:jc w:val="center"/>
              <w:rPr>
                <w:color w:val="000000"/>
                <w:sz w:val="20"/>
              </w:rPr>
            </w:pPr>
            <w:r w:rsidRPr="00A37214">
              <w:rPr>
                <w:sz w:val="20"/>
              </w:rPr>
              <w:t>Deviation</w:t>
            </w:r>
          </w:p>
        </w:tc>
        <w:tc>
          <w:tcPr>
            <w:tcW w:w="0" w:type="auto"/>
            <w:tcBorders>
              <w:top w:val="single" w:sz="4" w:space="0" w:color="auto"/>
              <w:left w:val="double" w:sz="4" w:space="0" w:color="auto"/>
              <w:bottom w:val="double" w:sz="4" w:space="0" w:color="auto"/>
              <w:right w:val="double" w:sz="4" w:space="0" w:color="auto"/>
            </w:tcBorders>
            <w:vAlign w:val="center"/>
            <w:hideMark/>
          </w:tcPr>
          <w:p w14:paraId="4A580F64" w14:textId="77777777" w:rsidR="00714CA5" w:rsidRPr="00A37214" w:rsidRDefault="00714CA5">
            <w:pPr>
              <w:jc w:val="center"/>
              <w:rPr>
                <w:color w:val="000000"/>
                <w:sz w:val="20"/>
              </w:rPr>
            </w:pPr>
            <w:r w:rsidRPr="00A37214">
              <w:rPr>
                <w:color w:val="000000"/>
                <w:sz w:val="20"/>
              </w:rPr>
              <w:t>12.7</w:t>
            </w:r>
          </w:p>
        </w:tc>
        <w:tc>
          <w:tcPr>
            <w:tcW w:w="0" w:type="auto"/>
            <w:tcBorders>
              <w:top w:val="nil"/>
              <w:left w:val="double" w:sz="4" w:space="0" w:color="auto"/>
              <w:bottom w:val="double" w:sz="4" w:space="0" w:color="auto"/>
              <w:right w:val="double" w:sz="4" w:space="0" w:color="auto"/>
            </w:tcBorders>
            <w:vAlign w:val="center"/>
          </w:tcPr>
          <w:p w14:paraId="2F53560E" w14:textId="77777777" w:rsidR="00714CA5" w:rsidRPr="00A37214" w:rsidRDefault="00714CA5">
            <w:pPr>
              <w:jc w:val="center"/>
              <w:rPr>
                <w:color w:val="000000"/>
                <w:sz w:val="20"/>
              </w:rPr>
            </w:pPr>
          </w:p>
        </w:tc>
        <w:tc>
          <w:tcPr>
            <w:tcW w:w="0" w:type="auto"/>
            <w:tcBorders>
              <w:top w:val="single" w:sz="4" w:space="0" w:color="auto"/>
              <w:left w:val="double" w:sz="4" w:space="0" w:color="auto"/>
              <w:bottom w:val="double" w:sz="4" w:space="0" w:color="auto"/>
              <w:right w:val="double" w:sz="4" w:space="0" w:color="auto"/>
            </w:tcBorders>
            <w:vAlign w:val="center"/>
            <w:hideMark/>
          </w:tcPr>
          <w:p w14:paraId="2B19320D" w14:textId="77777777" w:rsidR="00714CA5" w:rsidRPr="00A37214" w:rsidRDefault="00714CA5">
            <w:pPr>
              <w:jc w:val="center"/>
              <w:rPr>
                <w:color w:val="000000"/>
                <w:sz w:val="20"/>
              </w:rPr>
            </w:pPr>
            <w:r w:rsidRPr="00A37214">
              <w:rPr>
                <w:color w:val="000000"/>
                <w:sz w:val="20"/>
              </w:rPr>
              <w:t>The Standard Deviation</w:t>
            </w:r>
          </w:p>
          <w:p w14:paraId="00A1E3D5" w14:textId="77777777" w:rsidR="00714CA5" w:rsidRPr="00A37214" w:rsidRDefault="00714CA5">
            <w:pPr>
              <w:jc w:val="center"/>
              <w:rPr>
                <w:color w:val="000000"/>
                <w:sz w:val="20"/>
              </w:rPr>
            </w:pPr>
            <w:r w:rsidRPr="00A37214">
              <w:rPr>
                <w:color w:val="000000"/>
                <w:sz w:val="20"/>
                <w:u w:val="single"/>
              </w:rPr>
              <w:t>Decreased</w:t>
            </w:r>
            <w:r w:rsidRPr="00A37214">
              <w:rPr>
                <w:color w:val="000000"/>
                <w:sz w:val="20"/>
              </w:rPr>
              <w:t xml:space="preserve"> 14.2 to 12.7</w:t>
            </w:r>
          </w:p>
        </w:tc>
      </w:tr>
      <w:tr w:rsidR="00714CA5" w:rsidRPr="00A37214" w14:paraId="4E2BF87E" w14:textId="77777777" w:rsidTr="00714CA5">
        <w:tc>
          <w:tcPr>
            <w:tcW w:w="0" w:type="auto"/>
            <w:tcBorders>
              <w:top w:val="double" w:sz="4" w:space="0" w:color="auto"/>
              <w:left w:val="double" w:sz="4" w:space="0" w:color="auto"/>
              <w:bottom w:val="double" w:sz="4" w:space="0" w:color="auto"/>
              <w:right w:val="double" w:sz="4" w:space="0" w:color="auto"/>
            </w:tcBorders>
            <w:vAlign w:val="center"/>
            <w:hideMark/>
          </w:tcPr>
          <w:p w14:paraId="7CB40B45" w14:textId="77777777" w:rsidR="00714CA5" w:rsidRPr="00A37214" w:rsidRDefault="00714CA5">
            <w:pPr>
              <w:jc w:val="center"/>
              <w:rPr>
                <w:sz w:val="20"/>
              </w:rPr>
            </w:pPr>
            <w:r w:rsidRPr="00A37214">
              <w:rPr>
                <w:sz w:val="20"/>
              </w:rPr>
              <w:t>Correlation</w:t>
            </w:r>
          </w:p>
        </w:tc>
        <w:tc>
          <w:tcPr>
            <w:tcW w:w="0" w:type="auto"/>
            <w:gridSpan w:val="2"/>
            <w:tcBorders>
              <w:top w:val="double" w:sz="4" w:space="0" w:color="auto"/>
              <w:left w:val="double" w:sz="4" w:space="0" w:color="auto"/>
              <w:bottom w:val="double" w:sz="4" w:space="0" w:color="auto"/>
              <w:right w:val="double" w:sz="4" w:space="0" w:color="auto"/>
            </w:tcBorders>
            <w:vAlign w:val="center"/>
            <w:hideMark/>
          </w:tcPr>
          <w:p w14:paraId="22214530" w14:textId="77777777" w:rsidR="00714CA5" w:rsidRPr="00A37214" w:rsidRDefault="00714CA5">
            <w:pPr>
              <w:jc w:val="center"/>
              <w:rPr>
                <w:color w:val="000000"/>
                <w:sz w:val="20"/>
              </w:rPr>
            </w:pPr>
            <w:r w:rsidRPr="00A37214">
              <w:rPr>
                <w:color w:val="000000"/>
                <w:sz w:val="20"/>
              </w:rPr>
              <w:t>0.50</w:t>
            </w:r>
          </w:p>
        </w:tc>
        <w:tc>
          <w:tcPr>
            <w:tcW w:w="0" w:type="auto"/>
            <w:tcBorders>
              <w:top w:val="double" w:sz="4" w:space="0" w:color="auto"/>
              <w:left w:val="double" w:sz="4" w:space="0" w:color="auto"/>
              <w:bottom w:val="double" w:sz="4" w:space="0" w:color="auto"/>
              <w:right w:val="nil"/>
            </w:tcBorders>
            <w:vAlign w:val="center"/>
          </w:tcPr>
          <w:p w14:paraId="7168044C"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tcPr>
          <w:p w14:paraId="3E79CAD9"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tcPr>
          <w:p w14:paraId="6167CEC1"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vAlign w:val="center"/>
          </w:tcPr>
          <w:p w14:paraId="6673BFD7" w14:textId="77777777" w:rsidR="00714CA5" w:rsidRPr="00A37214" w:rsidRDefault="00714CA5">
            <w:pPr>
              <w:jc w:val="center"/>
              <w:rPr>
                <w:sz w:val="20"/>
              </w:rPr>
            </w:pPr>
          </w:p>
        </w:tc>
        <w:tc>
          <w:tcPr>
            <w:tcW w:w="0" w:type="auto"/>
            <w:tcBorders>
              <w:top w:val="double" w:sz="4" w:space="0" w:color="auto"/>
              <w:left w:val="nil"/>
              <w:bottom w:val="double" w:sz="4" w:space="0" w:color="auto"/>
              <w:right w:val="double" w:sz="4" w:space="0" w:color="auto"/>
            </w:tcBorders>
            <w:vAlign w:val="center"/>
          </w:tcPr>
          <w:p w14:paraId="0193935F" w14:textId="77777777" w:rsidR="00714CA5" w:rsidRPr="00A37214" w:rsidRDefault="00714CA5">
            <w:pPr>
              <w:rPr>
                <w:sz w:val="20"/>
              </w:rPr>
            </w:pPr>
          </w:p>
        </w:tc>
        <w:tc>
          <w:tcPr>
            <w:tcW w:w="0" w:type="auto"/>
            <w:tcBorders>
              <w:top w:val="double" w:sz="4" w:space="0" w:color="auto"/>
              <w:left w:val="nil"/>
              <w:bottom w:val="double" w:sz="4" w:space="0" w:color="auto"/>
              <w:right w:val="double" w:sz="4" w:space="0" w:color="auto"/>
            </w:tcBorders>
          </w:tcPr>
          <w:p w14:paraId="15894515" w14:textId="77777777" w:rsidR="00714CA5" w:rsidRPr="00A37214" w:rsidRDefault="00714CA5">
            <w:pPr>
              <w:rPr>
                <w:sz w:val="20"/>
              </w:rPr>
            </w:pPr>
          </w:p>
        </w:tc>
      </w:tr>
    </w:tbl>
    <w:p w14:paraId="07E8D228" w14:textId="77777777" w:rsidR="00714CA5" w:rsidRPr="00A37214" w:rsidRDefault="00714CA5" w:rsidP="00714CA5">
      <w:pPr>
        <w:rPr>
          <w:sz w:val="20"/>
        </w:rPr>
      </w:pPr>
      <w:r w:rsidRPr="00A37214">
        <w:rPr>
          <w:sz w:val="20"/>
        </w:rPr>
        <w:t xml:space="preserve">To illustrate the relationship, </w:t>
      </w:r>
      <w:r w:rsidRPr="00A37214">
        <w:rPr>
          <w:rFonts w:ascii="Symbol" w:hAnsi="Symbol"/>
          <w:sz w:val="20"/>
        </w:rPr>
        <w:t></w:t>
      </w:r>
      <w:r w:rsidRPr="00A37214">
        <w:rPr>
          <w:sz w:val="20"/>
          <w:vertAlign w:val="subscript"/>
        </w:rPr>
        <w:t xml:space="preserve">12 </w:t>
      </w:r>
      <w:r w:rsidRPr="00A37214">
        <w:rPr>
          <w:sz w:val="20"/>
        </w:rPr>
        <w:t xml:space="preserve">≤ </w:t>
      </w:r>
      <w:r w:rsidRPr="00A37214">
        <w:rPr>
          <w:rFonts w:ascii="Symbol" w:hAnsi="Symbol"/>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 for -1≤</w:t>
      </w:r>
      <w:r w:rsidRPr="00A37214">
        <w:rPr>
          <w:rFonts w:ascii="Symbol" w:hAnsi="Symbol"/>
          <w:sz w:val="20"/>
        </w:rPr>
        <w:t></w:t>
      </w:r>
      <w:r w:rsidRPr="00A37214">
        <w:rPr>
          <w:sz w:val="20"/>
          <w:vertAlign w:val="subscript"/>
        </w:rPr>
        <w:t>12</w:t>
      </w:r>
      <w:r w:rsidRPr="00A37214">
        <w:rPr>
          <w:sz w:val="20"/>
        </w:rPr>
        <w:t xml:space="preserve">≤+1, </w:t>
      </w:r>
    </w:p>
    <w:p w14:paraId="09D2F232" w14:textId="77777777" w:rsidR="00714CA5" w:rsidRPr="00A37214" w:rsidRDefault="00714CA5" w:rsidP="00714CA5">
      <w:pPr>
        <w:rPr>
          <w:sz w:val="20"/>
        </w:rPr>
      </w:pPr>
      <w:r w:rsidRPr="00A37214">
        <w:rPr>
          <w:sz w:val="20"/>
        </w:rPr>
        <w:t xml:space="preserve">consider the decrease in standard deviation between </w:t>
      </w:r>
      <w:r w:rsidRPr="00A37214">
        <w:rPr>
          <w:rFonts w:ascii="Symbol" w:hAnsi="Symbol"/>
          <w:sz w:val="20"/>
        </w:rPr>
        <w:t></w:t>
      </w:r>
      <w:r w:rsidRPr="00A37214">
        <w:rPr>
          <w:sz w:val="20"/>
          <w:vertAlign w:val="subscript"/>
        </w:rPr>
        <w:t xml:space="preserve">12 </w:t>
      </w:r>
      <w:r w:rsidRPr="00A37214">
        <w:rPr>
          <w:sz w:val="20"/>
        </w:rPr>
        <w:t xml:space="preserve"> and </w:t>
      </w:r>
      <w:r w:rsidRPr="00A37214">
        <w:rPr>
          <w:rFonts w:ascii="Symbol" w:hAnsi="Symbol"/>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 for different correlations.</w:t>
      </w:r>
    </w:p>
    <w:tbl>
      <w:tblPr>
        <w:tblStyle w:val="TableGrid"/>
        <w:tblW w:w="0" w:type="auto"/>
        <w:tblInd w:w="-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44"/>
        <w:gridCol w:w="633"/>
        <w:gridCol w:w="633"/>
        <w:gridCol w:w="633"/>
        <w:gridCol w:w="633"/>
        <w:gridCol w:w="633"/>
        <w:gridCol w:w="566"/>
        <w:gridCol w:w="566"/>
        <w:gridCol w:w="566"/>
        <w:gridCol w:w="566"/>
        <w:gridCol w:w="566"/>
      </w:tblGrid>
      <w:tr w:rsidR="00714CA5" w:rsidRPr="00A37214" w14:paraId="02CBB4BC" w14:textId="77777777" w:rsidTr="00714CA5">
        <w:tc>
          <w:tcPr>
            <w:tcW w:w="0" w:type="auto"/>
            <w:tcBorders>
              <w:top w:val="double" w:sz="4" w:space="0" w:color="auto"/>
              <w:left w:val="double" w:sz="4" w:space="0" w:color="auto"/>
              <w:bottom w:val="single" w:sz="4" w:space="0" w:color="auto"/>
              <w:right w:val="single" w:sz="4" w:space="0" w:color="auto"/>
            </w:tcBorders>
            <w:vAlign w:val="center"/>
            <w:hideMark/>
          </w:tcPr>
          <w:p w14:paraId="7CA21B56" w14:textId="77777777" w:rsidR="00714CA5" w:rsidRPr="00A37214" w:rsidRDefault="00714CA5">
            <w:pPr>
              <w:jc w:val="center"/>
              <w:rPr>
                <w:sz w:val="20"/>
              </w:rPr>
            </w:pPr>
            <w:r w:rsidRPr="00A37214">
              <w:rPr>
                <w:sz w:val="20"/>
              </w:rPr>
              <w:t xml:space="preserve">Decrease in </w:t>
            </w:r>
          </w:p>
          <w:p w14:paraId="71FFB4C4" w14:textId="77777777" w:rsidR="00714CA5" w:rsidRPr="00A37214" w:rsidRDefault="00714CA5">
            <w:pPr>
              <w:jc w:val="center"/>
              <w:rPr>
                <w:sz w:val="20"/>
              </w:rPr>
            </w:pPr>
            <w:r w:rsidRPr="00A37214">
              <w:rPr>
                <w:sz w:val="20"/>
              </w:rPr>
              <w:t>Standard Deviation</w:t>
            </w:r>
          </w:p>
        </w:tc>
        <w:tc>
          <w:tcPr>
            <w:tcW w:w="0" w:type="auto"/>
            <w:tcBorders>
              <w:top w:val="double" w:sz="4" w:space="0" w:color="auto"/>
              <w:left w:val="single" w:sz="4" w:space="0" w:color="auto"/>
              <w:bottom w:val="single" w:sz="4" w:space="0" w:color="auto"/>
              <w:right w:val="single" w:sz="4" w:space="0" w:color="auto"/>
            </w:tcBorders>
            <w:vAlign w:val="center"/>
            <w:hideMark/>
          </w:tcPr>
          <w:p w14:paraId="79C6AD39" w14:textId="77777777" w:rsidR="00714CA5" w:rsidRPr="00A37214" w:rsidRDefault="00714CA5">
            <w:pPr>
              <w:jc w:val="center"/>
              <w:rPr>
                <w:color w:val="000000"/>
                <w:sz w:val="20"/>
              </w:rPr>
            </w:pPr>
            <w:r w:rsidRPr="00A37214">
              <w:rPr>
                <w:color w:val="000000"/>
                <w:sz w:val="20"/>
              </w:rPr>
              <w:t>6.39</w:t>
            </w:r>
          </w:p>
        </w:tc>
        <w:tc>
          <w:tcPr>
            <w:tcW w:w="0" w:type="auto"/>
            <w:tcBorders>
              <w:top w:val="double" w:sz="4" w:space="0" w:color="auto"/>
              <w:left w:val="single" w:sz="4" w:space="0" w:color="auto"/>
              <w:bottom w:val="single" w:sz="4" w:space="0" w:color="auto"/>
              <w:right w:val="single" w:sz="4" w:space="0" w:color="auto"/>
            </w:tcBorders>
            <w:vAlign w:val="center"/>
            <w:hideMark/>
          </w:tcPr>
          <w:p w14:paraId="55F064CF" w14:textId="77777777" w:rsidR="00714CA5" w:rsidRPr="00A37214" w:rsidRDefault="00714CA5">
            <w:pPr>
              <w:jc w:val="center"/>
              <w:rPr>
                <w:color w:val="000000"/>
                <w:sz w:val="20"/>
              </w:rPr>
            </w:pPr>
            <w:r w:rsidRPr="00A37214">
              <w:rPr>
                <w:color w:val="000000"/>
                <w:sz w:val="20"/>
              </w:rPr>
              <w:t>4.83</w:t>
            </w:r>
          </w:p>
        </w:tc>
        <w:tc>
          <w:tcPr>
            <w:tcW w:w="0" w:type="auto"/>
            <w:tcBorders>
              <w:top w:val="double" w:sz="4" w:space="0" w:color="auto"/>
              <w:left w:val="single" w:sz="4" w:space="0" w:color="auto"/>
              <w:bottom w:val="single" w:sz="4" w:space="0" w:color="auto"/>
              <w:right w:val="single" w:sz="4" w:space="0" w:color="auto"/>
            </w:tcBorders>
            <w:vAlign w:val="center"/>
            <w:hideMark/>
          </w:tcPr>
          <w:p w14:paraId="025831D8" w14:textId="77777777" w:rsidR="00714CA5" w:rsidRPr="00A37214" w:rsidRDefault="00714CA5">
            <w:pPr>
              <w:jc w:val="center"/>
              <w:rPr>
                <w:color w:val="000000"/>
                <w:sz w:val="20"/>
              </w:rPr>
            </w:pPr>
            <w:r w:rsidRPr="00A37214">
              <w:rPr>
                <w:color w:val="000000"/>
                <w:sz w:val="20"/>
              </w:rPr>
              <w:t>4.38</w:t>
            </w:r>
          </w:p>
        </w:tc>
        <w:tc>
          <w:tcPr>
            <w:tcW w:w="0" w:type="auto"/>
            <w:tcBorders>
              <w:top w:val="double" w:sz="4" w:space="0" w:color="auto"/>
              <w:left w:val="single" w:sz="4" w:space="0" w:color="auto"/>
              <w:bottom w:val="single" w:sz="4" w:space="0" w:color="auto"/>
              <w:right w:val="single" w:sz="4" w:space="0" w:color="auto"/>
            </w:tcBorders>
            <w:vAlign w:val="center"/>
            <w:hideMark/>
          </w:tcPr>
          <w:p w14:paraId="0C7CDA61" w14:textId="77777777" w:rsidR="00714CA5" w:rsidRPr="00A37214" w:rsidRDefault="00714CA5">
            <w:pPr>
              <w:jc w:val="center"/>
              <w:rPr>
                <w:color w:val="000000"/>
                <w:sz w:val="20"/>
              </w:rPr>
            </w:pPr>
            <w:r w:rsidRPr="00A37214">
              <w:rPr>
                <w:color w:val="000000"/>
                <w:sz w:val="20"/>
              </w:rPr>
              <w:t>4.15</w:t>
            </w:r>
          </w:p>
        </w:tc>
        <w:tc>
          <w:tcPr>
            <w:tcW w:w="0" w:type="auto"/>
            <w:tcBorders>
              <w:top w:val="double" w:sz="4" w:space="0" w:color="auto"/>
              <w:left w:val="single" w:sz="4" w:space="0" w:color="auto"/>
              <w:bottom w:val="single" w:sz="4" w:space="0" w:color="auto"/>
              <w:right w:val="single" w:sz="4" w:space="0" w:color="auto"/>
            </w:tcBorders>
            <w:vAlign w:val="center"/>
            <w:hideMark/>
          </w:tcPr>
          <w:p w14:paraId="2CD2637B" w14:textId="77777777" w:rsidR="00714CA5" w:rsidRPr="00A37214" w:rsidRDefault="00714CA5">
            <w:pPr>
              <w:jc w:val="center"/>
              <w:rPr>
                <w:color w:val="000000"/>
                <w:sz w:val="20"/>
              </w:rPr>
            </w:pPr>
            <w:r w:rsidRPr="00A37214">
              <w:rPr>
                <w:color w:val="000000"/>
                <w:sz w:val="20"/>
              </w:rPr>
              <w:t>3.95</w:t>
            </w:r>
          </w:p>
        </w:tc>
        <w:tc>
          <w:tcPr>
            <w:tcW w:w="0" w:type="auto"/>
            <w:tcBorders>
              <w:top w:val="double" w:sz="4" w:space="0" w:color="auto"/>
              <w:left w:val="single" w:sz="4" w:space="0" w:color="auto"/>
              <w:bottom w:val="single" w:sz="4" w:space="0" w:color="auto"/>
              <w:right w:val="single" w:sz="4" w:space="0" w:color="auto"/>
            </w:tcBorders>
            <w:vAlign w:val="center"/>
            <w:hideMark/>
          </w:tcPr>
          <w:p w14:paraId="1E3F1E8C" w14:textId="77777777" w:rsidR="00714CA5" w:rsidRPr="00A37214" w:rsidRDefault="00714CA5">
            <w:pPr>
              <w:jc w:val="center"/>
              <w:rPr>
                <w:color w:val="000000"/>
                <w:sz w:val="20"/>
              </w:rPr>
            </w:pPr>
            <w:r w:rsidRPr="00A37214">
              <w:rPr>
                <w:color w:val="000000"/>
                <w:sz w:val="20"/>
              </w:rPr>
              <w:t>3.15</w:t>
            </w:r>
          </w:p>
        </w:tc>
        <w:tc>
          <w:tcPr>
            <w:tcW w:w="0" w:type="auto"/>
            <w:tcBorders>
              <w:top w:val="double" w:sz="4" w:space="0" w:color="auto"/>
              <w:left w:val="single" w:sz="4" w:space="0" w:color="auto"/>
              <w:bottom w:val="single" w:sz="4" w:space="0" w:color="auto"/>
              <w:right w:val="single" w:sz="4" w:space="0" w:color="auto"/>
            </w:tcBorders>
            <w:vAlign w:val="center"/>
            <w:hideMark/>
          </w:tcPr>
          <w:p w14:paraId="7683A647" w14:textId="77777777" w:rsidR="00714CA5" w:rsidRPr="00A37214" w:rsidRDefault="00714CA5">
            <w:pPr>
              <w:jc w:val="center"/>
              <w:rPr>
                <w:color w:val="000000"/>
                <w:sz w:val="20"/>
              </w:rPr>
            </w:pPr>
            <w:r w:rsidRPr="00A37214">
              <w:rPr>
                <w:color w:val="000000"/>
                <w:sz w:val="20"/>
              </w:rPr>
              <w:t>2.61</w:t>
            </w:r>
          </w:p>
        </w:tc>
        <w:tc>
          <w:tcPr>
            <w:tcW w:w="0" w:type="auto"/>
            <w:tcBorders>
              <w:top w:val="double" w:sz="4" w:space="0" w:color="auto"/>
              <w:left w:val="single" w:sz="4" w:space="0" w:color="auto"/>
              <w:bottom w:val="single" w:sz="4" w:space="0" w:color="auto"/>
              <w:right w:val="single" w:sz="4" w:space="0" w:color="auto"/>
            </w:tcBorders>
            <w:vAlign w:val="center"/>
            <w:hideMark/>
          </w:tcPr>
          <w:p w14:paraId="338EE9F1" w14:textId="77777777" w:rsidR="00714CA5" w:rsidRPr="00A37214" w:rsidRDefault="00714CA5">
            <w:pPr>
              <w:jc w:val="center"/>
              <w:rPr>
                <w:color w:val="000000"/>
                <w:sz w:val="20"/>
              </w:rPr>
            </w:pPr>
            <w:r w:rsidRPr="00A37214">
              <w:rPr>
                <w:color w:val="000000"/>
                <w:sz w:val="20"/>
              </w:rPr>
              <w:t>2.51</w:t>
            </w:r>
          </w:p>
        </w:tc>
        <w:tc>
          <w:tcPr>
            <w:tcW w:w="0" w:type="auto"/>
            <w:tcBorders>
              <w:top w:val="double" w:sz="4" w:space="0" w:color="auto"/>
              <w:left w:val="single" w:sz="4" w:space="0" w:color="auto"/>
              <w:bottom w:val="single" w:sz="4" w:space="0" w:color="auto"/>
              <w:right w:val="single" w:sz="4" w:space="0" w:color="auto"/>
            </w:tcBorders>
            <w:vAlign w:val="center"/>
            <w:hideMark/>
          </w:tcPr>
          <w:p w14:paraId="0CB19341" w14:textId="77777777" w:rsidR="00714CA5" w:rsidRPr="00A37214" w:rsidRDefault="00714CA5">
            <w:pPr>
              <w:jc w:val="center"/>
              <w:rPr>
                <w:color w:val="000000"/>
                <w:sz w:val="20"/>
              </w:rPr>
            </w:pPr>
            <w:r w:rsidRPr="00A37214">
              <w:rPr>
                <w:color w:val="000000"/>
                <w:sz w:val="20"/>
              </w:rPr>
              <w:t>1.50</w:t>
            </w:r>
          </w:p>
        </w:tc>
        <w:tc>
          <w:tcPr>
            <w:tcW w:w="0" w:type="auto"/>
            <w:tcBorders>
              <w:top w:val="double" w:sz="4" w:space="0" w:color="auto"/>
              <w:left w:val="single" w:sz="4" w:space="0" w:color="auto"/>
              <w:bottom w:val="single" w:sz="4" w:space="0" w:color="auto"/>
              <w:right w:val="double" w:sz="4" w:space="0" w:color="auto"/>
            </w:tcBorders>
            <w:vAlign w:val="center"/>
            <w:hideMark/>
          </w:tcPr>
          <w:p w14:paraId="136AC9C8" w14:textId="77777777" w:rsidR="00714CA5" w:rsidRPr="00A37214" w:rsidRDefault="00714CA5">
            <w:pPr>
              <w:jc w:val="center"/>
              <w:rPr>
                <w:color w:val="000000"/>
                <w:sz w:val="20"/>
              </w:rPr>
            </w:pPr>
            <w:r w:rsidRPr="00A37214">
              <w:rPr>
                <w:color w:val="000000"/>
                <w:sz w:val="20"/>
              </w:rPr>
              <w:t>0.20</w:t>
            </w:r>
          </w:p>
        </w:tc>
      </w:tr>
      <w:tr w:rsidR="00714CA5" w:rsidRPr="00A37214" w14:paraId="43D53D04" w14:textId="77777777" w:rsidTr="00714CA5">
        <w:tc>
          <w:tcPr>
            <w:tcW w:w="0" w:type="auto"/>
            <w:tcBorders>
              <w:top w:val="single" w:sz="4" w:space="0" w:color="auto"/>
              <w:left w:val="double" w:sz="4" w:space="0" w:color="auto"/>
              <w:bottom w:val="double" w:sz="4" w:space="0" w:color="auto"/>
              <w:right w:val="single" w:sz="4" w:space="0" w:color="auto"/>
            </w:tcBorders>
            <w:vAlign w:val="center"/>
            <w:hideMark/>
          </w:tcPr>
          <w:p w14:paraId="5BE130D0" w14:textId="77777777" w:rsidR="00714CA5" w:rsidRPr="00A37214" w:rsidRDefault="00714CA5">
            <w:pPr>
              <w:jc w:val="center"/>
              <w:rPr>
                <w:sz w:val="20"/>
              </w:rPr>
            </w:pPr>
            <w:r w:rsidRPr="00A37214">
              <w:rPr>
                <w:sz w:val="20"/>
              </w:rPr>
              <w:t xml:space="preserve">Correlation between </w:t>
            </w:r>
          </w:p>
          <w:p w14:paraId="691A9552" w14:textId="77777777" w:rsidR="00714CA5" w:rsidRPr="00A37214" w:rsidRDefault="00714CA5">
            <w:pPr>
              <w:jc w:val="center"/>
              <w:rPr>
                <w:sz w:val="20"/>
              </w:rPr>
            </w:pPr>
            <w:r w:rsidRPr="00A37214">
              <w:rPr>
                <w:sz w:val="20"/>
              </w:rPr>
              <w:t>X1 &amp; X2</w:t>
            </w:r>
          </w:p>
        </w:tc>
        <w:tc>
          <w:tcPr>
            <w:tcW w:w="0" w:type="auto"/>
            <w:tcBorders>
              <w:top w:val="single" w:sz="4" w:space="0" w:color="auto"/>
              <w:left w:val="single" w:sz="4" w:space="0" w:color="auto"/>
              <w:bottom w:val="double" w:sz="4" w:space="0" w:color="auto"/>
              <w:right w:val="single" w:sz="4" w:space="0" w:color="auto"/>
            </w:tcBorders>
            <w:vAlign w:val="center"/>
            <w:hideMark/>
          </w:tcPr>
          <w:p w14:paraId="3BDF6200" w14:textId="77777777" w:rsidR="00714CA5" w:rsidRPr="00A37214" w:rsidRDefault="00714CA5">
            <w:pPr>
              <w:jc w:val="center"/>
              <w:rPr>
                <w:color w:val="000000"/>
                <w:sz w:val="20"/>
              </w:rPr>
            </w:pPr>
            <w:r w:rsidRPr="00A37214">
              <w:rPr>
                <w:color w:val="000000"/>
                <w:sz w:val="20"/>
              </w:rPr>
              <w:t>-0.91</w:t>
            </w:r>
          </w:p>
        </w:tc>
        <w:tc>
          <w:tcPr>
            <w:tcW w:w="0" w:type="auto"/>
            <w:tcBorders>
              <w:top w:val="single" w:sz="4" w:space="0" w:color="auto"/>
              <w:left w:val="single" w:sz="4" w:space="0" w:color="auto"/>
              <w:bottom w:val="double" w:sz="4" w:space="0" w:color="auto"/>
              <w:right w:val="single" w:sz="4" w:space="0" w:color="auto"/>
            </w:tcBorders>
            <w:vAlign w:val="center"/>
            <w:hideMark/>
          </w:tcPr>
          <w:p w14:paraId="03BF7378" w14:textId="77777777" w:rsidR="00714CA5" w:rsidRPr="00A37214" w:rsidRDefault="00714CA5">
            <w:pPr>
              <w:jc w:val="center"/>
              <w:rPr>
                <w:color w:val="000000"/>
                <w:sz w:val="20"/>
              </w:rPr>
            </w:pPr>
            <w:r w:rsidRPr="00A37214">
              <w:rPr>
                <w:color w:val="000000"/>
                <w:sz w:val="20"/>
              </w:rPr>
              <w:t>-0.50</w:t>
            </w:r>
          </w:p>
        </w:tc>
        <w:tc>
          <w:tcPr>
            <w:tcW w:w="0" w:type="auto"/>
            <w:tcBorders>
              <w:top w:val="single" w:sz="4" w:space="0" w:color="auto"/>
              <w:left w:val="single" w:sz="4" w:space="0" w:color="auto"/>
              <w:bottom w:val="double" w:sz="4" w:space="0" w:color="auto"/>
              <w:right w:val="single" w:sz="4" w:space="0" w:color="auto"/>
            </w:tcBorders>
            <w:vAlign w:val="center"/>
            <w:hideMark/>
          </w:tcPr>
          <w:p w14:paraId="62BD716C" w14:textId="77777777" w:rsidR="00714CA5" w:rsidRPr="00A37214" w:rsidRDefault="00714CA5">
            <w:pPr>
              <w:jc w:val="center"/>
              <w:rPr>
                <w:color w:val="000000"/>
                <w:sz w:val="20"/>
              </w:rPr>
            </w:pPr>
            <w:r w:rsidRPr="00A37214">
              <w:rPr>
                <w:color w:val="000000"/>
                <w:sz w:val="20"/>
              </w:rPr>
              <w:t>-0.31</w:t>
            </w:r>
          </w:p>
        </w:tc>
        <w:tc>
          <w:tcPr>
            <w:tcW w:w="0" w:type="auto"/>
            <w:tcBorders>
              <w:top w:val="single" w:sz="4" w:space="0" w:color="auto"/>
              <w:left w:val="single" w:sz="4" w:space="0" w:color="auto"/>
              <w:bottom w:val="double" w:sz="4" w:space="0" w:color="auto"/>
              <w:right w:val="single" w:sz="4" w:space="0" w:color="auto"/>
            </w:tcBorders>
            <w:vAlign w:val="center"/>
            <w:hideMark/>
          </w:tcPr>
          <w:p w14:paraId="18B52A3B" w14:textId="77777777" w:rsidR="00714CA5" w:rsidRPr="00A37214" w:rsidRDefault="00714CA5">
            <w:pPr>
              <w:jc w:val="center"/>
              <w:rPr>
                <w:color w:val="000000"/>
                <w:sz w:val="20"/>
              </w:rPr>
            </w:pPr>
            <w:r w:rsidRPr="00A37214">
              <w:rPr>
                <w:color w:val="000000"/>
                <w:sz w:val="20"/>
              </w:rPr>
              <w:t>-0.20</w:t>
            </w:r>
          </w:p>
        </w:tc>
        <w:tc>
          <w:tcPr>
            <w:tcW w:w="0" w:type="auto"/>
            <w:tcBorders>
              <w:top w:val="single" w:sz="4" w:space="0" w:color="auto"/>
              <w:left w:val="single" w:sz="4" w:space="0" w:color="auto"/>
              <w:bottom w:val="double" w:sz="4" w:space="0" w:color="auto"/>
              <w:right w:val="single" w:sz="4" w:space="0" w:color="auto"/>
            </w:tcBorders>
            <w:vAlign w:val="center"/>
            <w:hideMark/>
          </w:tcPr>
          <w:p w14:paraId="7921E5C8" w14:textId="77777777" w:rsidR="00714CA5" w:rsidRPr="00A37214" w:rsidRDefault="00714CA5">
            <w:pPr>
              <w:jc w:val="center"/>
              <w:rPr>
                <w:color w:val="000000"/>
                <w:sz w:val="20"/>
              </w:rPr>
            </w:pPr>
            <w:r w:rsidRPr="00A37214">
              <w:rPr>
                <w:color w:val="000000"/>
                <w:sz w:val="20"/>
              </w:rPr>
              <w:t>-0.10</w:t>
            </w:r>
          </w:p>
        </w:tc>
        <w:tc>
          <w:tcPr>
            <w:tcW w:w="0" w:type="auto"/>
            <w:tcBorders>
              <w:top w:val="single" w:sz="4" w:space="0" w:color="auto"/>
              <w:left w:val="single" w:sz="4" w:space="0" w:color="auto"/>
              <w:bottom w:val="double" w:sz="4" w:space="0" w:color="auto"/>
              <w:right w:val="single" w:sz="4" w:space="0" w:color="auto"/>
            </w:tcBorders>
            <w:vAlign w:val="center"/>
            <w:hideMark/>
          </w:tcPr>
          <w:p w14:paraId="24792D62" w14:textId="77777777" w:rsidR="00714CA5" w:rsidRPr="00A37214" w:rsidRDefault="00714CA5">
            <w:pPr>
              <w:jc w:val="center"/>
              <w:rPr>
                <w:color w:val="000000"/>
                <w:sz w:val="20"/>
              </w:rPr>
            </w:pPr>
            <w:r w:rsidRPr="00A37214">
              <w:rPr>
                <w:color w:val="000000"/>
                <w:sz w:val="20"/>
              </w:rPr>
              <w:t>0.10</w:t>
            </w:r>
          </w:p>
        </w:tc>
        <w:tc>
          <w:tcPr>
            <w:tcW w:w="0" w:type="auto"/>
            <w:tcBorders>
              <w:top w:val="single" w:sz="4" w:space="0" w:color="auto"/>
              <w:left w:val="single" w:sz="4" w:space="0" w:color="auto"/>
              <w:bottom w:val="double" w:sz="4" w:space="0" w:color="auto"/>
              <w:right w:val="single" w:sz="4" w:space="0" w:color="auto"/>
            </w:tcBorders>
            <w:vAlign w:val="center"/>
            <w:hideMark/>
          </w:tcPr>
          <w:p w14:paraId="57CEC8AA" w14:textId="77777777" w:rsidR="00714CA5" w:rsidRPr="00A37214" w:rsidRDefault="00714CA5">
            <w:pPr>
              <w:jc w:val="center"/>
              <w:rPr>
                <w:color w:val="000000"/>
                <w:sz w:val="20"/>
              </w:rPr>
            </w:pPr>
            <w:r w:rsidRPr="00A37214">
              <w:rPr>
                <w:color w:val="000000"/>
                <w:sz w:val="20"/>
              </w:rPr>
              <w:t>0.20</w:t>
            </w:r>
          </w:p>
        </w:tc>
        <w:tc>
          <w:tcPr>
            <w:tcW w:w="0" w:type="auto"/>
            <w:tcBorders>
              <w:top w:val="single" w:sz="4" w:space="0" w:color="auto"/>
              <w:left w:val="single" w:sz="4" w:space="0" w:color="auto"/>
              <w:bottom w:val="double" w:sz="4" w:space="0" w:color="auto"/>
              <w:right w:val="single" w:sz="4" w:space="0" w:color="auto"/>
            </w:tcBorders>
            <w:vAlign w:val="center"/>
            <w:hideMark/>
          </w:tcPr>
          <w:p w14:paraId="32F50736" w14:textId="77777777" w:rsidR="00714CA5" w:rsidRPr="00A37214" w:rsidRDefault="00714CA5">
            <w:pPr>
              <w:jc w:val="center"/>
              <w:rPr>
                <w:color w:val="000000"/>
                <w:sz w:val="20"/>
              </w:rPr>
            </w:pPr>
            <w:r w:rsidRPr="00A37214">
              <w:rPr>
                <w:color w:val="000000"/>
                <w:sz w:val="20"/>
              </w:rPr>
              <w:t>0.30</w:t>
            </w:r>
          </w:p>
        </w:tc>
        <w:tc>
          <w:tcPr>
            <w:tcW w:w="0" w:type="auto"/>
            <w:tcBorders>
              <w:top w:val="single" w:sz="4" w:space="0" w:color="auto"/>
              <w:left w:val="single" w:sz="4" w:space="0" w:color="auto"/>
              <w:bottom w:val="double" w:sz="4" w:space="0" w:color="auto"/>
              <w:right w:val="single" w:sz="4" w:space="0" w:color="auto"/>
            </w:tcBorders>
            <w:vAlign w:val="center"/>
            <w:hideMark/>
          </w:tcPr>
          <w:p w14:paraId="7D227A34" w14:textId="77777777" w:rsidR="00714CA5" w:rsidRPr="00A37214" w:rsidRDefault="00714CA5">
            <w:pPr>
              <w:jc w:val="center"/>
              <w:rPr>
                <w:color w:val="000000"/>
                <w:sz w:val="20"/>
              </w:rPr>
            </w:pPr>
            <w:r w:rsidRPr="00A37214">
              <w:rPr>
                <w:color w:val="000000"/>
                <w:sz w:val="20"/>
              </w:rPr>
              <w:t>0.50</w:t>
            </w:r>
          </w:p>
        </w:tc>
        <w:tc>
          <w:tcPr>
            <w:tcW w:w="0" w:type="auto"/>
            <w:tcBorders>
              <w:top w:val="single" w:sz="4" w:space="0" w:color="auto"/>
              <w:left w:val="single" w:sz="4" w:space="0" w:color="auto"/>
              <w:bottom w:val="double" w:sz="4" w:space="0" w:color="auto"/>
              <w:right w:val="double" w:sz="4" w:space="0" w:color="auto"/>
            </w:tcBorders>
            <w:vAlign w:val="center"/>
            <w:hideMark/>
          </w:tcPr>
          <w:p w14:paraId="2EB72A0F" w14:textId="77777777" w:rsidR="00714CA5" w:rsidRPr="00A37214" w:rsidRDefault="00714CA5">
            <w:pPr>
              <w:jc w:val="center"/>
              <w:rPr>
                <w:color w:val="000000"/>
                <w:sz w:val="20"/>
              </w:rPr>
            </w:pPr>
            <w:r w:rsidRPr="00A37214">
              <w:rPr>
                <w:color w:val="000000"/>
                <w:sz w:val="20"/>
              </w:rPr>
              <w:t>0.91</w:t>
            </w:r>
          </w:p>
        </w:tc>
      </w:tr>
    </w:tbl>
    <w:p w14:paraId="6692ABCD" w14:textId="77777777" w:rsidR="00714CA5" w:rsidRPr="00A37214" w:rsidRDefault="00714CA5" w:rsidP="00714CA5">
      <w:pPr>
        <w:jc w:val="center"/>
        <w:rPr>
          <w:noProof/>
          <w:sz w:val="20"/>
        </w:rPr>
      </w:pPr>
    </w:p>
    <w:p w14:paraId="23D5C026" w14:textId="77777777" w:rsidR="00714CA5" w:rsidRPr="00A37214" w:rsidRDefault="00714CA5" w:rsidP="00714CA5">
      <w:pPr>
        <w:jc w:val="center"/>
        <w:rPr>
          <w:noProof/>
          <w:sz w:val="20"/>
        </w:rPr>
      </w:pPr>
      <w:r w:rsidRPr="00A37214">
        <w:rPr>
          <w:noProof/>
          <w:sz w:val="20"/>
        </w:rPr>
        <w:drawing>
          <wp:anchor distT="0" distB="0" distL="114300" distR="114300" simplePos="0" relativeHeight="251885568" behindDoc="0" locked="0" layoutInCell="1" allowOverlap="1" wp14:anchorId="66D13BCA" wp14:editId="03EFB424">
            <wp:simplePos x="0" y="0"/>
            <wp:positionH relativeFrom="margin">
              <wp:posOffset>930910</wp:posOffset>
            </wp:positionH>
            <wp:positionV relativeFrom="paragraph">
              <wp:posOffset>4445</wp:posOffset>
            </wp:positionV>
            <wp:extent cx="3594100" cy="3793490"/>
            <wp:effectExtent l="0" t="0" r="635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4100" cy="3793490"/>
                    </a:xfrm>
                    <a:prstGeom prst="rect">
                      <a:avLst/>
                    </a:prstGeom>
                    <a:noFill/>
                  </pic:spPr>
                </pic:pic>
              </a:graphicData>
            </a:graphic>
            <wp14:sizeRelH relativeFrom="margin">
              <wp14:pctWidth>0</wp14:pctWidth>
            </wp14:sizeRelH>
            <wp14:sizeRelV relativeFrom="margin">
              <wp14:pctHeight>0</wp14:pctHeight>
            </wp14:sizeRelV>
          </wp:anchor>
        </w:drawing>
      </w:r>
    </w:p>
    <w:p w14:paraId="5A394220" w14:textId="77777777" w:rsidR="00714CA5" w:rsidRPr="00A37214" w:rsidRDefault="00714CA5" w:rsidP="00714CA5">
      <w:pPr>
        <w:jc w:val="center"/>
        <w:rPr>
          <w:noProof/>
          <w:sz w:val="20"/>
        </w:rPr>
      </w:pPr>
    </w:p>
    <w:p w14:paraId="61AABB09" w14:textId="77777777" w:rsidR="00714CA5" w:rsidRPr="00A37214" w:rsidRDefault="00714CA5" w:rsidP="00714CA5">
      <w:pPr>
        <w:jc w:val="center"/>
        <w:rPr>
          <w:noProof/>
          <w:sz w:val="20"/>
        </w:rPr>
      </w:pPr>
    </w:p>
    <w:p w14:paraId="6DD63A4F" w14:textId="77777777" w:rsidR="00714CA5" w:rsidRPr="00A37214" w:rsidRDefault="00714CA5" w:rsidP="00714CA5">
      <w:pPr>
        <w:jc w:val="center"/>
        <w:rPr>
          <w:noProof/>
          <w:sz w:val="20"/>
        </w:rPr>
      </w:pPr>
    </w:p>
    <w:p w14:paraId="4E87D412" w14:textId="77777777" w:rsidR="00714CA5" w:rsidRPr="00A37214" w:rsidRDefault="00714CA5" w:rsidP="00714CA5">
      <w:pPr>
        <w:jc w:val="center"/>
        <w:rPr>
          <w:noProof/>
          <w:sz w:val="20"/>
        </w:rPr>
      </w:pPr>
    </w:p>
    <w:p w14:paraId="4BDF9B9E" w14:textId="77777777" w:rsidR="00714CA5" w:rsidRPr="00A37214" w:rsidRDefault="00714CA5" w:rsidP="00714CA5">
      <w:pPr>
        <w:jc w:val="center"/>
        <w:rPr>
          <w:noProof/>
          <w:sz w:val="20"/>
        </w:rPr>
      </w:pPr>
    </w:p>
    <w:p w14:paraId="5C61D783" w14:textId="77777777" w:rsidR="00714CA5" w:rsidRPr="00A37214" w:rsidRDefault="00714CA5" w:rsidP="00714CA5">
      <w:pPr>
        <w:jc w:val="center"/>
        <w:rPr>
          <w:noProof/>
          <w:sz w:val="20"/>
        </w:rPr>
      </w:pPr>
    </w:p>
    <w:p w14:paraId="309591A2" w14:textId="77777777" w:rsidR="00714CA5" w:rsidRPr="00A37214" w:rsidRDefault="00714CA5" w:rsidP="00714CA5">
      <w:pPr>
        <w:jc w:val="center"/>
        <w:rPr>
          <w:noProof/>
          <w:sz w:val="20"/>
        </w:rPr>
      </w:pPr>
    </w:p>
    <w:p w14:paraId="7500D3E8" w14:textId="77777777" w:rsidR="00714CA5" w:rsidRPr="00A37214" w:rsidRDefault="00714CA5" w:rsidP="00714CA5">
      <w:pPr>
        <w:jc w:val="center"/>
        <w:rPr>
          <w:noProof/>
          <w:sz w:val="20"/>
        </w:rPr>
      </w:pPr>
    </w:p>
    <w:p w14:paraId="3BCE663D" w14:textId="77777777" w:rsidR="00714CA5" w:rsidRPr="00A37214" w:rsidRDefault="00714CA5" w:rsidP="00714CA5">
      <w:pPr>
        <w:jc w:val="center"/>
        <w:rPr>
          <w:noProof/>
          <w:sz w:val="20"/>
        </w:rPr>
      </w:pPr>
    </w:p>
    <w:p w14:paraId="78350ED8" w14:textId="77777777" w:rsidR="00714CA5" w:rsidRPr="00A37214" w:rsidRDefault="00714CA5" w:rsidP="00714CA5">
      <w:pPr>
        <w:jc w:val="center"/>
        <w:rPr>
          <w:noProof/>
          <w:sz w:val="20"/>
        </w:rPr>
      </w:pPr>
    </w:p>
    <w:p w14:paraId="268768C2" w14:textId="77777777" w:rsidR="00714CA5" w:rsidRPr="00A37214" w:rsidRDefault="00714CA5" w:rsidP="00714CA5">
      <w:pPr>
        <w:jc w:val="center"/>
        <w:rPr>
          <w:noProof/>
          <w:sz w:val="20"/>
        </w:rPr>
      </w:pPr>
    </w:p>
    <w:p w14:paraId="33CAB0B8" w14:textId="77777777" w:rsidR="00714CA5" w:rsidRPr="00A37214" w:rsidRDefault="00714CA5" w:rsidP="00714CA5">
      <w:pPr>
        <w:jc w:val="center"/>
        <w:rPr>
          <w:noProof/>
          <w:sz w:val="20"/>
        </w:rPr>
      </w:pPr>
    </w:p>
    <w:p w14:paraId="01EA5F4F" w14:textId="77777777" w:rsidR="00714CA5" w:rsidRPr="00A37214" w:rsidRDefault="00714CA5" w:rsidP="00714CA5">
      <w:pPr>
        <w:jc w:val="center"/>
        <w:rPr>
          <w:noProof/>
          <w:sz w:val="20"/>
        </w:rPr>
      </w:pPr>
    </w:p>
    <w:p w14:paraId="175712B9" w14:textId="77777777" w:rsidR="00714CA5" w:rsidRPr="00A37214" w:rsidRDefault="00714CA5" w:rsidP="00714CA5">
      <w:pPr>
        <w:jc w:val="center"/>
        <w:rPr>
          <w:noProof/>
          <w:sz w:val="20"/>
        </w:rPr>
      </w:pPr>
    </w:p>
    <w:p w14:paraId="0275FF75" w14:textId="77777777" w:rsidR="00714CA5" w:rsidRPr="00A37214" w:rsidRDefault="00714CA5" w:rsidP="00714CA5">
      <w:pPr>
        <w:rPr>
          <w:noProof/>
          <w:sz w:val="20"/>
        </w:rPr>
      </w:pPr>
    </w:p>
    <w:p w14:paraId="03D5D11F" w14:textId="77777777" w:rsidR="00714CA5" w:rsidRPr="00A37214" w:rsidRDefault="00714CA5" w:rsidP="00714CA5">
      <w:pPr>
        <w:rPr>
          <w:sz w:val="20"/>
        </w:rPr>
      </w:pPr>
    </w:p>
    <w:p w14:paraId="3CC44CC9" w14:textId="77777777" w:rsidR="00714CA5" w:rsidRPr="00A37214" w:rsidRDefault="00714CA5" w:rsidP="00714CA5">
      <w:pPr>
        <w:rPr>
          <w:sz w:val="20"/>
        </w:rPr>
      </w:pPr>
    </w:p>
    <w:p w14:paraId="51C2802B" w14:textId="77777777" w:rsidR="00714CA5" w:rsidRPr="00A37214" w:rsidRDefault="00714CA5" w:rsidP="00714CA5">
      <w:pPr>
        <w:rPr>
          <w:sz w:val="20"/>
        </w:rPr>
      </w:pPr>
    </w:p>
    <w:p w14:paraId="2DBBD547" w14:textId="77777777" w:rsidR="00714CA5" w:rsidRPr="00A37214" w:rsidRDefault="00714CA5" w:rsidP="00714CA5">
      <w:pPr>
        <w:rPr>
          <w:sz w:val="20"/>
        </w:rPr>
      </w:pPr>
    </w:p>
    <w:p w14:paraId="19F1CE9A" w14:textId="77777777" w:rsidR="00714CA5" w:rsidRPr="00A37214" w:rsidRDefault="00714CA5" w:rsidP="00714CA5">
      <w:pPr>
        <w:rPr>
          <w:sz w:val="20"/>
        </w:rPr>
      </w:pPr>
    </w:p>
    <w:p w14:paraId="6C8F9A32" w14:textId="77777777" w:rsidR="00714CA5" w:rsidRPr="00A37214" w:rsidRDefault="00714CA5" w:rsidP="00714CA5">
      <w:pPr>
        <w:rPr>
          <w:sz w:val="20"/>
        </w:rPr>
      </w:pPr>
    </w:p>
    <w:p w14:paraId="5C1B6F77" w14:textId="77777777" w:rsidR="00714CA5" w:rsidRPr="00A37214" w:rsidRDefault="00714CA5" w:rsidP="00714CA5">
      <w:pPr>
        <w:rPr>
          <w:sz w:val="20"/>
        </w:rPr>
      </w:pPr>
    </w:p>
    <w:p w14:paraId="23901973" w14:textId="77777777" w:rsidR="00714CA5" w:rsidRPr="00A37214" w:rsidRDefault="00714CA5" w:rsidP="00714CA5">
      <w:pPr>
        <w:rPr>
          <w:sz w:val="20"/>
        </w:rPr>
      </w:pPr>
    </w:p>
    <w:p w14:paraId="6A2D15DC" w14:textId="77777777" w:rsidR="00714CA5" w:rsidRPr="00A37214" w:rsidRDefault="00714CA5" w:rsidP="00714CA5">
      <w:pPr>
        <w:rPr>
          <w:sz w:val="20"/>
        </w:rPr>
      </w:pPr>
    </w:p>
    <w:p w14:paraId="5EAC84E4" w14:textId="77777777" w:rsidR="00714CA5" w:rsidRPr="00A37214" w:rsidRDefault="00714CA5" w:rsidP="00714CA5">
      <w:pPr>
        <w:rPr>
          <w:sz w:val="20"/>
        </w:rPr>
      </w:pPr>
    </w:p>
    <w:p w14:paraId="1B731538" w14:textId="77777777" w:rsidR="00714CA5" w:rsidRPr="00A37214" w:rsidRDefault="00714CA5" w:rsidP="00714CA5">
      <w:pPr>
        <w:rPr>
          <w:sz w:val="20"/>
        </w:rPr>
      </w:pPr>
    </w:p>
    <w:p w14:paraId="2901B886" w14:textId="77777777" w:rsidR="00216FC4" w:rsidRDefault="00216FC4" w:rsidP="00C22629">
      <w:pPr>
        <w:jc w:val="center"/>
        <w:rPr>
          <w:iCs/>
          <w:color w:val="000000"/>
          <w:sz w:val="20"/>
        </w:rPr>
      </w:pPr>
    </w:p>
    <w:sectPr w:rsidR="00216FC4" w:rsidSect="00367FED">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F3745" w14:textId="77777777" w:rsidR="009B5D4D" w:rsidRDefault="009B5D4D">
      <w:r>
        <w:separator/>
      </w:r>
    </w:p>
  </w:endnote>
  <w:endnote w:type="continuationSeparator" w:id="0">
    <w:p w14:paraId="25767631" w14:textId="77777777" w:rsidR="009B5D4D" w:rsidRDefault="009B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pInfo Cartographic">
    <w:altName w:val="Symbol"/>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243F" w14:textId="77777777" w:rsidR="00947753" w:rsidRDefault="00947753">
    <w:pPr>
      <w:pStyle w:val="Footer"/>
      <w:jc w:val="center"/>
    </w:pPr>
    <w:r>
      <w:t xml:space="preserve">Page </w:t>
    </w:r>
    <w:sdt>
      <w:sdtPr>
        <w:id w:val="177103219"/>
        <w:docPartObj>
          <w:docPartGallery w:val="Page Numbers (Bottom of Page)"/>
          <w:docPartUnique/>
        </w:docPartObj>
      </w:sdtPr>
      <w:sdtEndPr/>
      <w:sdtContent>
        <w:r>
          <w:fldChar w:fldCharType="begin"/>
        </w:r>
        <w:r>
          <w:instrText xml:space="preserve"> PAGE   \* MERGEFORMAT </w:instrText>
        </w:r>
        <w:r>
          <w:fldChar w:fldCharType="separate"/>
        </w:r>
        <w:r>
          <w:rPr>
            <w:noProof/>
          </w:rPr>
          <w:t>4</w:t>
        </w:r>
        <w:r>
          <w:rPr>
            <w:noProof/>
          </w:rPr>
          <w:fldChar w:fldCharType="end"/>
        </w:r>
      </w:sdtContent>
    </w:sdt>
  </w:p>
  <w:p w14:paraId="48CA6B8A" w14:textId="77777777" w:rsidR="00947753" w:rsidRDefault="009477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E3E88" w14:textId="77777777" w:rsidR="009B5D4D" w:rsidRDefault="009B5D4D">
      <w:r>
        <w:separator/>
      </w:r>
    </w:p>
  </w:footnote>
  <w:footnote w:type="continuationSeparator" w:id="0">
    <w:p w14:paraId="6B7748A0" w14:textId="77777777" w:rsidR="009B5D4D" w:rsidRDefault="009B5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DA"/>
    <w:multiLevelType w:val="hybridMultilevel"/>
    <w:tmpl w:val="1746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A7467"/>
    <w:multiLevelType w:val="hybridMultilevel"/>
    <w:tmpl w:val="734EE38C"/>
    <w:lvl w:ilvl="0" w:tplc="0409000D">
      <w:numFmt w:val="decimal"/>
      <w:lvlText w:val=""/>
      <w:lvlJc w:val="left"/>
      <w:pPr>
        <w:tabs>
          <w:tab w:val="num" w:pos="720"/>
        </w:tabs>
        <w:ind w:left="720" w:hanging="360"/>
      </w:pPr>
      <w:rPr>
        <w:rFonts w:ascii="Wingdings" w:hAnsi="Wingdings" w:hint="default"/>
      </w:rPr>
    </w:lvl>
    <w:lvl w:ilvl="1" w:tplc="04090001">
      <w:numFmt w:val="decimal"/>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D96E6F"/>
    <w:multiLevelType w:val="hybridMultilevel"/>
    <w:tmpl w:val="B532C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A3CDA"/>
    <w:multiLevelType w:val="hybridMultilevel"/>
    <w:tmpl w:val="682609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A5A34"/>
    <w:multiLevelType w:val="hybridMultilevel"/>
    <w:tmpl w:val="D4B6D9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3629D"/>
    <w:multiLevelType w:val="hybridMultilevel"/>
    <w:tmpl w:val="CF1E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E0781"/>
    <w:multiLevelType w:val="hybridMultilevel"/>
    <w:tmpl w:val="0DAE27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175CC"/>
    <w:multiLevelType w:val="hybridMultilevel"/>
    <w:tmpl w:val="AA6EDC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C412A"/>
    <w:multiLevelType w:val="multilevel"/>
    <w:tmpl w:val="156AE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41C76"/>
    <w:multiLevelType w:val="hybridMultilevel"/>
    <w:tmpl w:val="FE8E5A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36414"/>
    <w:multiLevelType w:val="hybridMultilevel"/>
    <w:tmpl w:val="3E54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B5C9A"/>
    <w:multiLevelType w:val="hybridMultilevel"/>
    <w:tmpl w:val="A1F25FF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3FB16FE"/>
    <w:multiLevelType w:val="hybridMultilevel"/>
    <w:tmpl w:val="71E865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E0C17"/>
    <w:multiLevelType w:val="hybridMultilevel"/>
    <w:tmpl w:val="F28C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45139"/>
    <w:multiLevelType w:val="hybridMultilevel"/>
    <w:tmpl w:val="C310E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6445EC">
      <w:start w:val="1"/>
      <w:numFmt w:val="bullet"/>
      <w:lvlText w:val="-"/>
      <w:lvlJc w:val="left"/>
      <w:pPr>
        <w:tabs>
          <w:tab w:val="num" w:pos="2160"/>
        </w:tabs>
        <w:ind w:left="2160" w:hanging="360"/>
      </w:pPr>
      <w:rPr>
        <w:rFonts w:ascii="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487149"/>
    <w:multiLevelType w:val="hybridMultilevel"/>
    <w:tmpl w:val="B2AE3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8D7061"/>
    <w:multiLevelType w:val="hybridMultilevel"/>
    <w:tmpl w:val="1ED4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32D4A"/>
    <w:multiLevelType w:val="hybridMultilevel"/>
    <w:tmpl w:val="7D9A0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905533"/>
    <w:multiLevelType w:val="hybridMultilevel"/>
    <w:tmpl w:val="B986CD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92A17"/>
    <w:multiLevelType w:val="hybridMultilevel"/>
    <w:tmpl w:val="DBB4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73288"/>
    <w:multiLevelType w:val="hybridMultilevel"/>
    <w:tmpl w:val="86C83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873EB8"/>
    <w:multiLevelType w:val="hybridMultilevel"/>
    <w:tmpl w:val="156AE5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2F3396"/>
    <w:multiLevelType w:val="hybridMultilevel"/>
    <w:tmpl w:val="983EF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C71AF"/>
    <w:multiLevelType w:val="hybridMultilevel"/>
    <w:tmpl w:val="28EE75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C6E90"/>
    <w:multiLevelType w:val="hybridMultilevel"/>
    <w:tmpl w:val="B7EC5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38083F4">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D803E3"/>
    <w:multiLevelType w:val="hybridMultilevel"/>
    <w:tmpl w:val="02549DCA"/>
    <w:lvl w:ilvl="0" w:tplc="0409000D">
      <w:numFmt w:val="decimal"/>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16C30F0"/>
    <w:multiLevelType w:val="hybridMultilevel"/>
    <w:tmpl w:val="507E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81368"/>
    <w:multiLevelType w:val="hybridMultilevel"/>
    <w:tmpl w:val="FB1C18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2042C6"/>
    <w:multiLevelType w:val="hybridMultilevel"/>
    <w:tmpl w:val="AB02F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1AA688C">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4B6E09"/>
    <w:multiLevelType w:val="multilevel"/>
    <w:tmpl w:val="156AE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6F1CA5"/>
    <w:multiLevelType w:val="hybridMultilevel"/>
    <w:tmpl w:val="5C02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6732E"/>
    <w:multiLevelType w:val="hybridMultilevel"/>
    <w:tmpl w:val="020A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75772"/>
    <w:multiLevelType w:val="hybridMultilevel"/>
    <w:tmpl w:val="9584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E5084F"/>
    <w:multiLevelType w:val="hybridMultilevel"/>
    <w:tmpl w:val="E2D21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7E0DE6"/>
    <w:multiLevelType w:val="hybridMultilevel"/>
    <w:tmpl w:val="D846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7"/>
  </w:num>
  <w:num w:numId="4">
    <w:abstractNumId w:val="6"/>
  </w:num>
  <w:num w:numId="5">
    <w:abstractNumId w:val="7"/>
  </w:num>
  <w:num w:numId="6">
    <w:abstractNumId w:val="15"/>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
  </w:num>
  <w:num w:numId="13">
    <w:abstractNumId w:val="4"/>
  </w:num>
  <w:num w:numId="14">
    <w:abstractNumId w:val="20"/>
  </w:num>
  <w:num w:numId="15">
    <w:abstractNumId w:val="11"/>
  </w:num>
  <w:num w:numId="16">
    <w:abstractNumId w:val="21"/>
  </w:num>
  <w:num w:numId="17">
    <w:abstractNumId w:val="8"/>
  </w:num>
  <w:num w:numId="18">
    <w:abstractNumId w:val="17"/>
  </w:num>
  <w:num w:numId="19">
    <w:abstractNumId w:val="29"/>
  </w:num>
  <w:num w:numId="20">
    <w:abstractNumId w:val="12"/>
  </w:num>
  <w:num w:numId="21">
    <w:abstractNumId w:val="5"/>
  </w:num>
  <w:num w:numId="22">
    <w:abstractNumId w:val="0"/>
  </w:num>
  <w:num w:numId="23">
    <w:abstractNumId w:val="30"/>
  </w:num>
  <w:num w:numId="24">
    <w:abstractNumId w:val="31"/>
  </w:num>
  <w:num w:numId="25">
    <w:abstractNumId w:val="16"/>
  </w:num>
  <w:num w:numId="26">
    <w:abstractNumId w:val="9"/>
  </w:num>
  <w:num w:numId="27">
    <w:abstractNumId w:val="13"/>
  </w:num>
  <w:num w:numId="28">
    <w:abstractNumId w:val="34"/>
  </w:num>
  <w:num w:numId="29">
    <w:abstractNumId w:val="19"/>
  </w:num>
  <w:num w:numId="30">
    <w:abstractNumId w:val="10"/>
  </w:num>
  <w:num w:numId="31">
    <w:abstractNumId w:val="26"/>
  </w:num>
  <w:num w:numId="32">
    <w:abstractNumId w:val="22"/>
  </w:num>
  <w:num w:numId="33">
    <w:abstractNumId w:val="3"/>
  </w:num>
  <w:num w:numId="34">
    <w:abstractNumId w:val="32"/>
  </w:num>
  <w:num w:numId="35">
    <w:abstractNumId w:val="24"/>
  </w:num>
  <w:num w:numId="36">
    <w:abstractNumId w:val="14"/>
  </w:num>
  <w:num w:numId="37">
    <w:abstractNumId w:val="28"/>
  </w:num>
  <w:num w:numId="3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2"/>
  </w:num>
  <w:num w:numId="42">
    <w:abstractNumId w:val="25"/>
  </w:num>
  <w:num w:numId="4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B4F"/>
    <w:rsid w:val="00002B4D"/>
    <w:rsid w:val="00006F50"/>
    <w:rsid w:val="00011796"/>
    <w:rsid w:val="000129D1"/>
    <w:rsid w:val="00013432"/>
    <w:rsid w:val="0001524E"/>
    <w:rsid w:val="00016BBF"/>
    <w:rsid w:val="000219DF"/>
    <w:rsid w:val="000226E5"/>
    <w:rsid w:val="00032B3E"/>
    <w:rsid w:val="000332D2"/>
    <w:rsid w:val="00042F32"/>
    <w:rsid w:val="000445DB"/>
    <w:rsid w:val="00045CC2"/>
    <w:rsid w:val="00047660"/>
    <w:rsid w:val="000500FB"/>
    <w:rsid w:val="00053AA0"/>
    <w:rsid w:val="00054044"/>
    <w:rsid w:val="00066EF6"/>
    <w:rsid w:val="00067174"/>
    <w:rsid w:val="00071C0D"/>
    <w:rsid w:val="00072D3F"/>
    <w:rsid w:val="00080ED6"/>
    <w:rsid w:val="0008487F"/>
    <w:rsid w:val="000930E7"/>
    <w:rsid w:val="000A0A03"/>
    <w:rsid w:val="000A17AF"/>
    <w:rsid w:val="000A56DE"/>
    <w:rsid w:val="000A6D5E"/>
    <w:rsid w:val="000B051B"/>
    <w:rsid w:val="000C607C"/>
    <w:rsid w:val="000D1947"/>
    <w:rsid w:val="000D4AF2"/>
    <w:rsid w:val="000D5E26"/>
    <w:rsid w:val="000E2C01"/>
    <w:rsid w:val="000E407D"/>
    <w:rsid w:val="000F04A2"/>
    <w:rsid w:val="000F1F52"/>
    <w:rsid w:val="000F619F"/>
    <w:rsid w:val="000F7F95"/>
    <w:rsid w:val="001009B0"/>
    <w:rsid w:val="00101402"/>
    <w:rsid w:val="00102E87"/>
    <w:rsid w:val="0011179D"/>
    <w:rsid w:val="001124EE"/>
    <w:rsid w:val="00113D33"/>
    <w:rsid w:val="00113E7E"/>
    <w:rsid w:val="00121294"/>
    <w:rsid w:val="00127A1F"/>
    <w:rsid w:val="0013046C"/>
    <w:rsid w:val="00132532"/>
    <w:rsid w:val="00145EE0"/>
    <w:rsid w:val="00147B1D"/>
    <w:rsid w:val="00151A47"/>
    <w:rsid w:val="00152524"/>
    <w:rsid w:val="0015431D"/>
    <w:rsid w:val="0015714F"/>
    <w:rsid w:val="00165A75"/>
    <w:rsid w:val="00166D5D"/>
    <w:rsid w:val="00167379"/>
    <w:rsid w:val="00170012"/>
    <w:rsid w:val="00170F7D"/>
    <w:rsid w:val="0017705E"/>
    <w:rsid w:val="0018220E"/>
    <w:rsid w:val="00186F2C"/>
    <w:rsid w:val="0019493E"/>
    <w:rsid w:val="00195AF7"/>
    <w:rsid w:val="00196908"/>
    <w:rsid w:val="001A1A4B"/>
    <w:rsid w:val="001A3BCC"/>
    <w:rsid w:val="001A403C"/>
    <w:rsid w:val="001A41CA"/>
    <w:rsid w:val="001A5E93"/>
    <w:rsid w:val="001B06B0"/>
    <w:rsid w:val="001B3004"/>
    <w:rsid w:val="001B36D0"/>
    <w:rsid w:val="001B3DB1"/>
    <w:rsid w:val="001B7052"/>
    <w:rsid w:val="001B7464"/>
    <w:rsid w:val="001C27E5"/>
    <w:rsid w:val="001D1534"/>
    <w:rsid w:val="001D1C79"/>
    <w:rsid w:val="001D273B"/>
    <w:rsid w:val="001E2C52"/>
    <w:rsid w:val="001F1FA1"/>
    <w:rsid w:val="001F31D8"/>
    <w:rsid w:val="002013E9"/>
    <w:rsid w:val="002105DB"/>
    <w:rsid w:val="00214D8B"/>
    <w:rsid w:val="00216254"/>
    <w:rsid w:val="00216FC4"/>
    <w:rsid w:val="00221388"/>
    <w:rsid w:val="00221CAB"/>
    <w:rsid w:val="00226CBC"/>
    <w:rsid w:val="00234446"/>
    <w:rsid w:val="00234C9E"/>
    <w:rsid w:val="0023566A"/>
    <w:rsid w:val="00236CA8"/>
    <w:rsid w:val="00240631"/>
    <w:rsid w:val="00240BE2"/>
    <w:rsid w:val="00241466"/>
    <w:rsid w:val="002431F5"/>
    <w:rsid w:val="0024603E"/>
    <w:rsid w:val="00246F0A"/>
    <w:rsid w:val="00247597"/>
    <w:rsid w:val="00251A47"/>
    <w:rsid w:val="00262460"/>
    <w:rsid w:val="00264260"/>
    <w:rsid w:val="00264C4E"/>
    <w:rsid w:val="00265E4F"/>
    <w:rsid w:val="00265F63"/>
    <w:rsid w:val="0027056A"/>
    <w:rsid w:val="002766C8"/>
    <w:rsid w:val="00280654"/>
    <w:rsid w:val="00281CEF"/>
    <w:rsid w:val="0028200F"/>
    <w:rsid w:val="00285E49"/>
    <w:rsid w:val="0029248E"/>
    <w:rsid w:val="00293287"/>
    <w:rsid w:val="00295772"/>
    <w:rsid w:val="0029641B"/>
    <w:rsid w:val="002A12AB"/>
    <w:rsid w:val="002A5CB7"/>
    <w:rsid w:val="002A7A04"/>
    <w:rsid w:val="002B08EE"/>
    <w:rsid w:val="002B4A2E"/>
    <w:rsid w:val="002B65C8"/>
    <w:rsid w:val="002B7DDD"/>
    <w:rsid w:val="002C42B2"/>
    <w:rsid w:val="002C5B09"/>
    <w:rsid w:val="002D2C82"/>
    <w:rsid w:val="002D6A86"/>
    <w:rsid w:val="002F00B6"/>
    <w:rsid w:val="00304686"/>
    <w:rsid w:val="00305C34"/>
    <w:rsid w:val="00310A25"/>
    <w:rsid w:val="00313135"/>
    <w:rsid w:val="0031771D"/>
    <w:rsid w:val="00326974"/>
    <w:rsid w:val="00330A82"/>
    <w:rsid w:val="003355A6"/>
    <w:rsid w:val="003436C7"/>
    <w:rsid w:val="003461FD"/>
    <w:rsid w:val="00346A6B"/>
    <w:rsid w:val="003532D5"/>
    <w:rsid w:val="00355BEA"/>
    <w:rsid w:val="003565AC"/>
    <w:rsid w:val="003577F2"/>
    <w:rsid w:val="003614F4"/>
    <w:rsid w:val="00362713"/>
    <w:rsid w:val="00363A80"/>
    <w:rsid w:val="00365595"/>
    <w:rsid w:val="003679E5"/>
    <w:rsid w:val="00367FED"/>
    <w:rsid w:val="003714CA"/>
    <w:rsid w:val="00373651"/>
    <w:rsid w:val="003755C8"/>
    <w:rsid w:val="00376829"/>
    <w:rsid w:val="00376FAD"/>
    <w:rsid w:val="0038085F"/>
    <w:rsid w:val="00384109"/>
    <w:rsid w:val="003852DD"/>
    <w:rsid w:val="00386DB6"/>
    <w:rsid w:val="00390106"/>
    <w:rsid w:val="00391051"/>
    <w:rsid w:val="00396E22"/>
    <w:rsid w:val="00396EF1"/>
    <w:rsid w:val="0039738A"/>
    <w:rsid w:val="0039740B"/>
    <w:rsid w:val="003A3211"/>
    <w:rsid w:val="003A5D73"/>
    <w:rsid w:val="003B0185"/>
    <w:rsid w:val="003C62EC"/>
    <w:rsid w:val="003D7163"/>
    <w:rsid w:val="003D7777"/>
    <w:rsid w:val="003E03DE"/>
    <w:rsid w:val="003E1034"/>
    <w:rsid w:val="003F2684"/>
    <w:rsid w:val="003F407F"/>
    <w:rsid w:val="003F6BBC"/>
    <w:rsid w:val="00401280"/>
    <w:rsid w:val="004114BB"/>
    <w:rsid w:val="004127C0"/>
    <w:rsid w:val="0041455F"/>
    <w:rsid w:val="004219F9"/>
    <w:rsid w:val="004237D3"/>
    <w:rsid w:val="00423F88"/>
    <w:rsid w:val="00430162"/>
    <w:rsid w:val="004303F9"/>
    <w:rsid w:val="004339A3"/>
    <w:rsid w:val="00435A8C"/>
    <w:rsid w:val="00441299"/>
    <w:rsid w:val="00443928"/>
    <w:rsid w:val="00447956"/>
    <w:rsid w:val="0045293F"/>
    <w:rsid w:val="00455893"/>
    <w:rsid w:val="00467035"/>
    <w:rsid w:val="00472D8A"/>
    <w:rsid w:val="004733A1"/>
    <w:rsid w:val="004845B9"/>
    <w:rsid w:val="0049626F"/>
    <w:rsid w:val="00496781"/>
    <w:rsid w:val="0049688D"/>
    <w:rsid w:val="004A36DC"/>
    <w:rsid w:val="004A3C72"/>
    <w:rsid w:val="004B0110"/>
    <w:rsid w:val="004B3CDF"/>
    <w:rsid w:val="004B616A"/>
    <w:rsid w:val="004C12B7"/>
    <w:rsid w:val="004C3D8C"/>
    <w:rsid w:val="004D5B2F"/>
    <w:rsid w:val="004D640C"/>
    <w:rsid w:val="004D6DDD"/>
    <w:rsid w:val="004E3F61"/>
    <w:rsid w:val="004F06AD"/>
    <w:rsid w:val="004F0B4C"/>
    <w:rsid w:val="005033BE"/>
    <w:rsid w:val="00513481"/>
    <w:rsid w:val="0052064F"/>
    <w:rsid w:val="005253F4"/>
    <w:rsid w:val="00527513"/>
    <w:rsid w:val="0053411D"/>
    <w:rsid w:val="00541B82"/>
    <w:rsid w:val="00541F45"/>
    <w:rsid w:val="0055366E"/>
    <w:rsid w:val="00555506"/>
    <w:rsid w:val="0056016E"/>
    <w:rsid w:val="00560F18"/>
    <w:rsid w:val="00563994"/>
    <w:rsid w:val="00574817"/>
    <w:rsid w:val="005812EB"/>
    <w:rsid w:val="00586A8F"/>
    <w:rsid w:val="005874E1"/>
    <w:rsid w:val="005877D4"/>
    <w:rsid w:val="00587C3E"/>
    <w:rsid w:val="00596402"/>
    <w:rsid w:val="005A029C"/>
    <w:rsid w:val="005A6C4C"/>
    <w:rsid w:val="005B26DE"/>
    <w:rsid w:val="005C100B"/>
    <w:rsid w:val="005C45C6"/>
    <w:rsid w:val="005D4500"/>
    <w:rsid w:val="005E2AC0"/>
    <w:rsid w:val="005E2B52"/>
    <w:rsid w:val="005E3FA0"/>
    <w:rsid w:val="005E48C6"/>
    <w:rsid w:val="005E6C32"/>
    <w:rsid w:val="005F4163"/>
    <w:rsid w:val="005F42F0"/>
    <w:rsid w:val="00600EE4"/>
    <w:rsid w:val="00605F46"/>
    <w:rsid w:val="00607A5D"/>
    <w:rsid w:val="00611CE6"/>
    <w:rsid w:val="00611D10"/>
    <w:rsid w:val="00611F34"/>
    <w:rsid w:val="00613147"/>
    <w:rsid w:val="006132BC"/>
    <w:rsid w:val="0061745D"/>
    <w:rsid w:val="006213E9"/>
    <w:rsid w:val="00623271"/>
    <w:rsid w:val="00627487"/>
    <w:rsid w:val="00627E0F"/>
    <w:rsid w:val="006346D2"/>
    <w:rsid w:val="00641F0D"/>
    <w:rsid w:val="006421C3"/>
    <w:rsid w:val="006464F2"/>
    <w:rsid w:val="00651E01"/>
    <w:rsid w:val="00652A43"/>
    <w:rsid w:val="00652ACC"/>
    <w:rsid w:val="006550AB"/>
    <w:rsid w:val="00655F09"/>
    <w:rsid w:val="00660484"/>
    <w:rsid w:val="00665286"/>
    <w:rsid w:val="00665BBC"/>
    <w:rsid w:val="00667A59"/>
    <w:rsid w:val="0067198D"/>
    <w:rsid w:val="0067204B"/>
    <w:rsid w:val="0067309C"/>
    <w:rsid w:val="0068272F"/>
    <w:rsid w:val="0068472D"/>
    <w:rsid w:val="0069034B"/>
    <w:rsid w:val="00690D54"/>
    <w:rsid w:val="0069301E"/>
    <w:rsid w:val="006A36F1"/>
    <w:rsid w:val="006A7EC8"/>
    <w:rsid w:val="006B3583"/>
    <w:rsid w:val="006B35FB"/>
    <w:rsid w:val="006B57A3"/>
    <w:rsid w:val="006B5D73"/>
    <w:rsid w:val="006B7BAD"/>
    <w:rsid w:val="006C47DB"/>
    <w:rsid w:val="006C63BE"/>
    <w:rsid w:val="006C69C1"/>
    <w:rsid w:val="006C7705"/>
    <w:rsid w:val="006C7B9E"/>
    <w:rsid w:val="006D10DD"/>
    <w:rsid w:val="006E6AB1"/>
    <w:rsid w:val="006F22D4"/>
    <w:rsid w:val="006F60AA"/>
    <w:rsid w:val="006F7278"/>
    <w:rsid w:val="006F7DB2"/>
    <w:rsid w:val="00700D90"/>
    <w:rsid w:val="00702619"/>
    <w:rsid w:val="00702DDA"/>
    <w:rsid w:val="00703020"/>
    <w:rsid w:val="00703066"/>
    <w:rsid w:val="00707885"/>
    <w:rsid w:val="007140AB"/>
    <w:rsid w:val="00714CA5"/>
    <w:rsid w:val="00726D95"/>
    <w:rsid w:val="0072749C"/>
    <w:rsid w:val="0073282C"/>
    <w:rsid w:val="00736C73"/>
    <w:rsid w:val="00736CF5"/>
    <w:rsid w:val="00737834"/>
    <w:rsid w:val="007415E4"/>
    <w:rsid w:val="0074786F"/>
    <w:rsid w:val="007546E9"/>
    <w:rsid w:val="00754B02"/>
    <w:rsid w:val="0075727E"/>
    <w:rsid w:val="00760EDA"/>
    <w:rsid w:val="00762C99"/>
    <w:rsid w:val="00781182"/>
    <w:rsid w:val="007821DD"/>
    <w:rsid w:val="00786653"/>
    <w:rsid w:val="007A3976"/>
    <w:rsid w:val="007A5303"/>
    <w:rsid w:val="007B1BF0"/>
    <w:rsid w:val="007B27A4"/>
    <w:rsid w:val="007B60F2"/>
    <w:rsid w:val="007B70A5"/>
    <w:rsid w:val="007C09D7"/>
    <w:rsid w:val="007C3C54"/>
    <w:rsid w:val="007D0181"/>
    <w:rsid w:val="007D02ED"/>
    <w:rsid w:val="007D0968"/>
    <w:rsid w:val="007D0ADE"/>
    <w:rsid w:val="007D297F"/>
    <w:rsid w:val="007D7C1E"/>
    <w:rsid w:val="007E0EBE"/>
    <w:rsid w:val="007E2335"/>
    <w:rsid w:val="007F0598"/>
    <w:rsid w:val="007F1A61"/>
    <w:rsid w:val="007F5FFB"/>
    <w:rsid w:val="00800AD1"/>
    <w:rsid w:val="00801424"/>
    <w:rsid w:val="00803A96"/>
    <w:rsid w:val="0080405A"/>
    <w:rsid w:val="008060E0"/>
    <w:rsid w:val="0080727F"/>
    <w:rsid w:val="00807CA7"/>
    <w:rsid w:val="008140FF"/>
    <w:rsid w:val="00814C33"/>
    <w:rsid w:val="00817265"/>
    <w:rsid w:val="00832C3F"/>
    <w:rsid w:val="00835C8A"/>
    <w:rsid w:val="00837594"/>
    <w:rsid w:val="00842C85"/>
    <w:rsid w:val="0084656D"/>
    <w:rsid w:val="00851C56"/>
    <w:rsid w:val="008636D1"/>
    <w:rsid w:val="0087075C"/>
    <w:rsid w:val="00872C8F"/>
    <w:rsid w:val="0088391F"/>
    <w:rsid w:val="008840E6"/>
    <w:rsid w:val="008875FF"/>
    <w:rsid w:val="008905BB"/>
    <w:rsid w:val="008A125B"/>
    <w:rsid w:val="008A3A55"/>
    <w:rsid w:val="008A57C8"/>
    <w:rsid w:val="008A65C8"/>
    <w:rsid w:val="008B2923"/>
    <w:rsid w:val="008B775A"/>
    <w:rsid w:val="008C1F86"/>
    <w:rsid w:val="008C58C2"/>
    <w:rsid w:val="008C7163"/>
    <w:rsid w:val="008D1BD0"/>
    <w:rsid w:val="008D6AE9"/>
    <w:rsid w:val="008E07F0"/>
    <w:rsid w:val="008E3CD5"/>
    <w:rsid w:val="008E6FF9"/>
    <w:rsid w:val="008F12E1"/>
    <w:rsid w:val="008F2158"/>
    <w:rsid w:val="008F46C7"/>
    <w:rsid w:val="008F674C"/>
    <w:rsid w:val="009005B4"/>
    <w:rsid w:val="009021DA"/>
    <w:rsid w:val="00905488"/>
    <w:rsid w:val="00910531"/>
    <w:rsid w:val="00911018"/>
    <w:rsid w:val="009111A5"/>
    <w:rsid w:val="00916826"/>
    <w:rsid w:val="00916B7A"/>
    <w:rsid w:val="00916C6D"/>
    <w:rsid w:val="00923E1E"/>
    <w:rsid w:val="00927BAF"/>
    <w:rsid w:val="00927E3C"/>
    <w:rsid w:val="009327E6"/>
    <w:rsid w:val="00933D4A"/>
    <w:rsid w:val="0094140A"/>
    <w:rsid w:val="00941A7A"/>
    <w:rsid w:val="00943721"/>
    <w:rsid w:val="00943B4F"/>
    <w:rsid w:val="00944A31"/>
    <w:rsid w:val="00946B41"/>
    <w:rsid w:val="00947672"/>
    <w:rsid w:val="00947753"/>
    <w:rsid w:val="00950681"/>
    <w:rsid w:val="00950C6C"/>
    <w:rsid w:val="009577F6"/>
    <w:rsid w:val="00960929"/>
    <w:rsid w:val="00961A37"/>
    <w:rsid w:val="009800F5"/>
    <w:rsid w:val="009819DD"/>
    <w:rsid w:val="00982860"/>
    <w:rsid w:val="00982C28"/>
    <w:rsid w:val="009847BF"/>
    <w:rsid w:val="0099079F"/>
    <w:rsid w:val="00993F70"/>
    <w:rsid w:val="009A5E16"/>
    <w:rsid w:val="009B1B03"/>
    <w:rsid w:val="009B3989"/>
    <w:rsid w:val="009B4B9B"/>
    <w:rsid w:val="009B5D4D"/>
    <w:rsid w:val="009B7061"/>
    <w:rsid w:val="009C0922"/>
    <w:rsid w:val="009C1141"/>
    <w:rsid w:val="009C43A1"/>
    <w:rsid w:val="009D0084"/>
    <w:rsid w:val="009D053E"/>
    <w:rsid w:val="009D1437"/>
    <w:rsid w:val="009D7B1C"/>
    <w:rsid w:val="009F4FF1"/>
    <w:rsid w:val="00A0226A"/>
    <w:rsid w:val="00A02826"/>
    <w:rsid w:val="00A051E4"/>
    <w:rsid w:val="00A1155E"/>
    <w:rsid w:val="00A218B9"/>
    <w:rsid w:val="00A2440E"/>
    <w:rsid w:val="00A3514B"/>
    <w:rsid w:val="00A37214"/>
    <w:rsid w:val="00A409F7"/>
    <w:rsid w:val="00A430F8"/>
    <w:rsid w:val="00A4358E"/>
    <w:rsid w:val="00A44E52"/>
    <w:rsid w:val="00A62B78"/>
    <w:rsid w:val="00A6475E"/>
    <w:rsid w:val="00A65888"/>
    <w:rsid w:val="00A674C3"/>
    <w:rsid w:val="00A711AF"/>
    <w:rsid w:val="00A74886"/>
    <w:rsid w:val="00A74D1F"/>
    <w:rsid w:val="00A76432"/>
    <w:rsid w:val="00A82106"/>
    <w:rsid w:val="00A8436F"/>
    <w:rsid w:val="00A85EC3"/>
    <w:rsid w:val="00A90CFC"/>
    <w:rsid w:val="00A928C9"/>
    <w:rsid w:val="00A97D54"/>
    <w:rsid w:val="00AA01B3"/>
    <w:rsid w:val="00AB011C"/>
    <w:rsid w:val="00AB12F2"/>
    <w:rsid w:val="00AB39B2"/>
    <w:rsid w:val="00AB55F8"/>
    <w:rsid w:val="00AB5C92"/>
    <w:rsid w:val="00AB6647"/>
    <w:rsid w:val="00AC4A02"/>
    <w:rsid w:val="00AC4BA3"/>
    <w:rsid w:val="00AC6CBC"/>
    <w:rsid w:val="00AD17D7"/>
    <w:rsid w:val="00AD4B93"/>
    <w:rsid w:val="00AD5086"/>
    <w:rsid w:val="00AE1F2D"/>
    <w:rsid w:val="00AE2460"/>
    <w:rsid w:val="00AE3908"/>
    <w:rsid w:val="00AE748B"/>
    <w:rsid w:val="00AF06B0"/>
    <w:rsid w:val="00AF25B7"/>
    <w:rsid w:val="00B005A5"/>
    <w:rsid w:val="00B0219C"/>
    <w:rsid w:val="00B05512"/>
    <w:rsid w:val="00B05E71"/>
    <w:rsid w:val="00B069C8"/>
    <w:rsid w:val="00B07FF0"/>
    <w:rsid w:val="00B12CFB"/>
    <w:rsid w:val="00B13A21"/>
    <w:rsid w:val="00B13B44"/>
    <w:rsid w:val="00B13BC5"/>
    <w:rsid w:val="00B16B9E"/>
    <w:rsid w:val="00B22476"/>
    <w:rsid w:val="00B33C44"/>
    <w:rsid w:val="00B459A1"/>
    <w:rsid w:val="00B5421E"/>
    <w:rsid w:val="00B55AB5"/>
    <w:rsid w:val="00B55C4D"/>
    <w:rsid w:val="00B57983"/>
    <w:rsid w:val="00B63EE7"/>
    <w:rsid w:val="00B70C95"/>
    <w:rsid w:val="00B8357F"/>
    <w:rsid w:val="00B870E0"/>
    <w:rsid w:val="00B902A0"/>
    <w:rsid w:val="00B9076E"/>
    <w:rsid w:val="00B90957"/>
    <w:rsid w:val="00B9384F"/>
    <w:rsid w:val="00B93AD9"/>
    <w:rsid w:val="00B93D47"/>
    <w:rsid w:val="00B94344"/>
    <w:rsid w:val="00B949D0"/>
    <w:rsid w:val="00B9764C"/>
    <w:rsid w:val="00B97B43"/>
    <w:rsid w:val="00BA0643"/>
    <w:rsid w:val="00BA676B"/>
    <w:rsid w:val="00BB02DD"/>
    <w:rsid w:val="00BB2444"/>
    <w:rsid w:val="00BB3B89"/>
    <w:rsid w:val="00BB4735"/>
    <w:rsid w:val="00BB7C13"/>
    <w:rsid w:val="00BC31F7"/>
    <w:rsid w:val="00BC3D43"/>
    <w:rsid w:val="00BC4F8B"/>
    <w:rsid w:val="00BC5F69"/>
    <w:rsid w:val="00BD3159"/>
    <w:rsid w:val="00BD4632"/>
    <w:rsid w:val="00BD70A7"/>
    <w:rsid w:val="00BE2C8F"/>
    <w:rsid w:val="00BE62B8"/>
    <w:rsid w:val="00BF05C4"/>
    <w:rsid w:val="00BF3F3A"/>
    <w:rsid w:val="00BF7C37"/>
    <w:rsid w:val="00C05ABC"/>
    <w:rsid w:val="00C06CF7"/>
    <w:rsid w:val="00C12C86"/>
    <w:rsid w:val="00C17B6C"/>
    <w:rsid w:val="00C21A84"/>
    <w:rsid w:val="00C22629"/>
    <w:rsid w:val="00C23679"/>
    <w:rsid w:val="00C2491C"/>
    <w:rsid w:val="00C2518E"/>
    <w:rsid w:val="00C30099"/>
    <w:rsid w:val="00C365C7"/>
    <w:rsid w:val="00C42A3C"/>
    <w:rsid w:val="00C47BD1"/>
    <w:rsid w:val="00C535C7"/>
    <w:rsid w:val="00C54CB1"/>
    <w:rsid w:val="00C559B4"/>
    <w:rsid w:val="00C61102"/>
    <w:rsid w:val="00C61B85"/>
    <w:rsid w:val="00C635CC"/>
    <w:rsid w:val="00C6389A"/>
    <w:rsid w:val="00C64184"/>
    <w:rsid w:val="00C75A83"/>
    <w:rsid w:val="00C7643D"/>
    <w:rsid w:val="00C80546"/>
    <w:rsid w:val="00C8217D"/>
    <w:rsid w:val="00C83059"/>
    <w:rsid w:val="00C87286"/>
    <w:rsid w:val="00C92E59"/>
    <w:rsid w:val="00C954E5"/>
    <w:rsid w:val="00C97116"/>
    <w:rsid w:val="00C977B6"/>
    <w:rsid w:val="00CA5F1B"/>
    <w:rsid w:val="00CA7304"/>
    <w:rsid w:val="00CB6620"/>
    <w:rsid w:val="00CB7BB6"/>
    <w:rsid w:val="00CC2A72"/>
    <w:rsid w:val="00CD2910"/>
    <w:rsid w:val="00CD369C"/>
    <w:rsid w:val="00CD4FFE"/>
    <w:rsid w:val="00CD53F0"/>
    <w:rsid w:val="00CD69DA"/>
    <w:rsid w:val="00CE1924"/>
    <w:rsid w:val="00CE2B67"/>
    <w:rsid w:val="00CE36CB"/>
    <w:rsid w:val="00CF3598"/>
    <w:rsid w:val="00D014E9"/>
    <w:rsid w:val="00D01D72"/>
    <w:rsid w:val="00D0696D"/>
    <w:rsid w:val="00D07CA5"/>
    <w:rsid w:val="00D21E88"/>
    <w:rsid w:val="00D23AD7"/>
    <w:rsid w:val="00D26D74"/>
    <w:rsid w:val="00D33B03"/>
    <w:rsid w:val="00D35D58"/>
    <w:rsid w:val="00D4633C"/>
    <w:rsid w:val="00D531BA"/>
    <w:rsid w:val="00D5413D"/>
    <w:rsid w:val="00D54FED"/>
    <w:rsid w:val="00D60B68"/>
    <w:rsid w:val="00D63036"/>
    <w:rsid w:val="00D63B36"/>
    <w:rsid w:val="00D66A60"/>
    <w:rsid w:val="00D66D0A"/>
    <w:rsid w:val="00D7103E"/>
    <w:rsid w:val="00D75168"/>
    <w:rsid w:val="00D80BE8"/>
    <w:rsid w:val="00D81B09"/>
    <w:rsid w:val="00D8225E"/>
    <w:rsid w:val="00D93F09"/>
    <w:rsid w:val="00D97052"/>
    <w:rsid w:val="00DA692E"/>
    <w:rsid w:val="00DB5103"/>
    <w:rsid w:val="00DB5A31"/>
    <w:rsid w:val="00DB6232"/>
    <w:rsid w:val="00DC171A"/>
    <w:rsid w:val="00DC1CB5"/>
    <w:rsid w:val="00DC2E1C"/>
    <w:rsid w:val="00DC2FB0"/>
    <w:rsid w:val="00DC3D92"/>
    <w:rsid w:val="00DD0C3B"/>
    <w:rsid w:val="00DD6062"/>
    <w:rsid w:val="00DE078C"/>
    <w:rsid w:val="00DE437B"/>
    <w:rsid w:val="00DF0CFE"/>
    <w:rsid w:val="00E10049"/>
    <w:rsid w:val="00E13ED5"/>
    <w:rsid w:val="00E22D57"/>
    <w:rsid w:val="00E27723"/>
    <w:rsid w:val="00E3138B"/>
    <w:rsid w:val="00E3205B"/>
    <w:rsid w:val="00E3280D"/>
    <w:rsid w:val="00E33A06"/>
    <w:rsid w:val="00E365DA"/>
    <w:rsid w:val="00E40005"/>
    <w:rsid w:val="00E432AF"/>
    <w:rsid w:val="00E47237"/>
    <w:rsid w:val="00E548D5"/>
    <w:rsid w:val="00E613BE"/>
    <w:rsid w:val="00E61565"/>
    <w:rsid w:val="00E67873"/>
    <w:rsid w:val="00E725A8"/>
    <w:rsid w:val="00EA0480"/>
    <w:rsid w:val="00EA4257"/>
    <w:rsid w:val="00EA425D"/>
    <w:rsid w:val="00EA44F7"/>
    <w:rsid w:val="00EB1F65"/>
    <w:rsid w:val="00EB6131"/>
    <w:rsid w:val="00EB6424"/>
    <w:rsid w:val="00EC2227"/>
    <w:rsid w:val="00ED0459"/>
    <w:rsid w:val="00ED4DDA"/>
    <w:rsid w:val="00ED64E4"/>
    <w:rsid w:val="00ED6C0C"/>
    <w:rsid w:val="00EE390E"/>
    <w:rsid w:val="00EE6901"/>
    <w:rsid w:val="00EF34AD"/>
    <w:rsid w:val="00F0462C"/>
    <w:rsid w:val="00F05A46"/>
    <w:rsid w:val="00F11A60"/>
    <w:rsid w:val="00F17774"/>
    <w:rsid w:val="00F21C41"/>
    <w:rsid w:val="00F26F24"/>
    <w:rsid w:val="00F314E4"/>
    <w:rsid w:val="00F40AAE"/>
    <w:rsid w:val="00F428AE"/>
    <w:rsid w:val="00F47908"/>
    <w:rsid w:val="00F53FB1"/>
    <w:rsid w:val="00F5718B"/>
    <w:rsid w:val="00F60C08"/>
    <w:rsid w:val="00F61935"/>
    <w:rsid w:val="00F62135"/>
    <w:rsid w:val="00F6378D"/>
    <w:rsid w:val="00F650FC"/>
    <w:rsid w:val="00F7397C"/>
    <w:rsid w:val="00F7469A"/>
    <w:rsid w:val="00F77915"/>
    <w:rsid w:val="00F852CE"/>
    <w:rsid w:val="00F8774A"/>
    <w:rsid w:val="00F91E9F"/>
    <w:rsid w:val="00F93146"/>
    <w:rsid w:val="00F95F5C"/>
    <w:rsid w:val="00FA07CA"/>
    <w:rsid w:val="00FA51C3"/>
    <w:rsid w:val="00FA6014"/>
    <w:rsid w:val="00FA66AC"/>
    <w:rsid w:val="00FB4D94"/>
    <w:rsid w:val="00FC17B7"/>
    <w:rsid w:val="00FC67C3"/>
    <w:rsid w:val="00FE077A"/>
    <w:rsid w:val="00FE3E94"/>
    <w:rsid w:val="00FF488B"/>
    <w:rsid w:val="00FF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856A7"/>
  <w15:docId w15:val="{9D8B60C6-A48A-48EA-9A36-D52BA466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365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48D5"/>
    <w:pPr>
      <w:tabs>
        <w:tab w:val="center" w:pos="4320"/>
        <w:tab w:val="right" w:pos="8640"/>
      </w:tabs>
    </w:pPr>
  </w:style>
  <w:style w:type="paragraph" w:styleId="Footer">
    <w:name w:val="footer"/>
    <w:basedOn w:val="Normal"/>
    <w:link w:val="FooterChar"/>
    <w:rsid w:val="00E548D5"/>
    <w:pPr>
      <w:tabs>
        <w:tab w:val="center" w:pos="4320"/>
        <w:tab w:val="right" w:pos="8640"/>
      </w:tabs>
    </w:pPr>
  </w:style>
  <w:style w:type="character" w:styleId="PageNumber">
    <w:name w:val="page number"/>
    <w:basedOn w:val="DefaultParagraphFont"/>
    <w:rsid w:val="00E548D5"/>
  </w:style>
  <w:style w:type="character" w:styleId="Hyperlink">
    <w:name w:val="Hyperlink"/>
    <w:basedOn w:val="DefaultParagraphFont"/>
    <w:rsid w:val="00E548D5"/>
    <w:rPr>
      <w:color w:val="0000FF"/>
      <w:u w:val="single"/>
    </w:rPr>
  </w:style>
  <w:style w:type="character" w:styleId="FollowedHyperlink">
    <w:name w:val="FollowedHyperlink"/>
    <w:basedOn w:val="DefaultParagraphFont"/>
    <w:rsid w:val="00E548D5"/>
    <w:rPr>
      <w:color w:val="800080"/>
      <w:u w:val="single"/>
    </w:rPr>
  </w:style>
  <w:style w:type="table" w:styleId="TableGrid">
    <w:name w:val="Table Grid"/>
    <w:basedOn w:val="TableNormal"/>
    <w:rsid w:val="00B0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213E9"/>
    <w:rPr>
      <w:rFonts w:ascii="Tahoma" w:hAnsi="Tahoma" w:cs="Tahoma"/>
      <w:sz w:val="16"/>
      <w:szCs w:val="16"/>
    </w:rPr>
  </w:style>
  <w:style w:type="character" w:customStyle="1" w:styleId="smalltxt1">
    <w:name w:val="smalltxt1"/>
    <w:basedOn w:val="DefaultParagraphFont"/>
    <w:rsid w:val="002A12AB"/>
    <w:rPr>
      <w:rFonts w:ascii="Arial" w:hAnsi="Arial" w:cs="Arial" w:hint="default"/>
      <w:color w:val="000000"/>
      <w:sz w:val="15"/>
      <w:szCs w:val="15"/>
    </w:rPr>
  </w:style>
  <w:style w:type="character" w:customStyle="1" w:styleId="FooterChar">
    <w:name w:val="Footer Char"/>
    <w:basedOn w:val="DefaultParagraphFont"/>
    <w:link w:val="Footer"/>
    <w:rsid w:val="00367FED"/>
    <w:rPr>
      <w:sz w:val="24"/>
    </w:rPr>
  </w:style>
  <w:style w:type="character" w:customStyle="1" w:styleId="HeaderChar">
    <w:name w:val="Header Char"/>
    <w:basedOn w:val="DefaultParagraphFont"/>
    <w:link w:val="Header"/>
    <w:rsid w:val="00101402"/>
    <w:rPr>
      <w:sz w:val="24"/>
    </w:rPr>
  </w:style>
  <w:style w:type="character" w:customStyle="1" w:styleId="BalloonTextChar">
    <w:name w:val="Balloon Text Char"/>
    <w:basedOn w:val="DefaultParagraphFont"/>
    <w:link w:val="BalloonText"/>
    <w:rsid w:val="00101402"/>
    <w:rPr>
      <w:rFonts w:ascii="Tahoma" w:hAnsi="Tahoma" w:cs="Tahoma"/>
      <w:sz w:val="16"/>
      <w:szCs w:val="16"/>
    </w:rPr>
  </w:style>
  <w:style w:type="paragraph" w:styleId="ListParagraph">
    <w:name w:val="List Paragraph"/>
    <w:basedOn w:val="Normal"/>
    <w:uiPriority w:val="34"/>
    <w:qFormat/>
    <w:rsid w:val="00101402"/>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43721"/>
    <w:rPr>
      <w:color w:val="808080"/>
    </w:rPr>
  </w:style>
  <w:style w:type="paragraph" w:styleId="Title">
    <w:name w:val="Title"/>
    <w:basedOn w:val="Normal"/>
    <w:link w:val="TitleChar"/>
    <w:qFormat/>
    <w:rsid w:val="00B93D47"/>
    <w:pPr>
      <w:jc w:val="center"/>
    </w:pPr>
    <w:rPr>
      <w:b/>
      <w:u w:val="single"/>
    </w:rPr>
  </w:style>
  <w:style w:type="character" w:customStyle="1" w:styleId="TitleChar">
    <w:name w:val="Title Char"/>
    <w:basedOn w:val="DefaultParagraphFont"/>
    <w:link w:val="Title"/>
    <w:rsid w:val="00B93D47"/>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51">
      <w:bodyDiv w:val="1"/>
      <w:marLeft w:val="0"/>
      <w:marRight w:val="0"/>
      <w:marTop w:val="0"/>
      <w:marBottom w:val="0"/>
      <w:divBdr>
        <w:top w:val="none" w:sz="0" w:space="0" w:color="auto"/>
        <w:left w:val="none" w:sz="0" w:space="0" w:color="auto"/>
        <w:bottom w:val="none" w:sz="0" w:space="0" w:color="auto"/>
        <w:right w:val="none" w:sz="0" w:space="0" w:color="auto"/>
      </w:divBdr>
    </w:div>
    <w:div w:id="6640786">
      <w:bodyDiv w:val="1"/>
      <w:marLeft w:val="0"/>
      <w:marRight w:val="0"/>
      <w:marTop w:val="0"/>
      <w:marBottom w:val="0"/>
      <w:divBdr>
        <w:top w:val="none" w:sz="0" w:space="0" w:color="auto"/>
        <w:left w:val="none" w:sz="0" w:space="0" w:color="auto"/>
        <w:bottom w:val="none" w:sz="0" w:space="0" w:color="auto"/>
        <w:right w:val="none" w:sz="0" w:space="0" w:color="auto"/>
      </w:divBdr>
    </w:div>
    <w:div w:id="7828391">
      <w:bodyDiv w:val="1"/>
      <w:marLeft w:val="0"/>
      <w:marRight w:val="0"/>
      <w:marTop w:val="0"/>
      <w:marBottom w:val="0"/>
      <w:divBdr>
        <w:top w:val="none" w:sz="0" w:space="0" w:color="auto"/>
        <w:left w:val="none" w:sz="0" w:space="0" w:color="auto"/>
        <w:bottom w:val="none" w:sz="0" w:space="0" w:color="auto"/>
        <w:right w:val="none" w:sz="0" w:space="0" w:color="auto"/>
      </w:divBdr>
    </w:div>
    <w:div w:id="8221781">
      <w:bodyDiv w:val="1"/>
      <w:marLeft w:val="0"/>
      <w:marRight w:val="0"/>
      <w:marTop w:val="0"/>
      <w:marBottom w:val="0"/>
      <w:divBdr>
        <w:top w:val="none" w:sz="0" w:space="0" w:color="auto"/>
        <w:left w:val="none" w:sz="0" w:space="0" w:color="auto"/>
        <w:bottom w:val="none" w:sz="0" w:space="0" w:color="auto"/>
        <w:right w:val="none" w:sz="0" w:space="0" w:color="auto"/>
      </w:divBdr>
    </w:div>
    <w:div w:id="12273176">
      <w:bodyDiv w:val="1"/>
      <w:marLeft w:val="0"/>
      <w:marRight w:val="0"/>
      <w:marTop w:val="0"/>
      <w:marBottom w:val="0"/>
      <w:divBdr>
        <w:top w:val="none" w:sz="0" w:space="0" w:color="auto"/>
        <w:left w:val="none" w:sz="0" w:space="0" w:color="auto"/>
        <w:bottom w:val="none" w:sz="0" w:space="0" w:color="auto"/>
        <w:right w:val="none" w:sz="0" w:space="0" w:color="auto"/>
      </w:divBdr>
    </w:div>
    <w:div w:id="41027511">
      <w:bodyDiv w:val="1"/>
      <w:marLeft w:val="0"/>
      <w:marRight w:val="0"/>
      <w:marTop w:val="0"/>
      <w:marBottom w:val="0"/>
      <w:divBdr>
        <w:top w:val="none" w:sz="0" w:space="0" w:color="auto"/>
        <w:left w:val="none" w:sz="0" w:space="0" w:color="auto"/>
        <w:bottom w:val="none" w:sz="0" w:space="0" w:color="auto"/>
        <w:right w:val="none" w:sz="0" w:space="0" w:color="auto"/>
      </w:divBdr>
    </w:div>
    <w:div w:id="42562588">
      <w:bodyDiv w:val="1"/>
      <w:marLeft w:val="0"/>
      <w:marRight w:val="0"/>
      <w:marTop w:val="0"/>
      <w:marBottom w:val="0"/>
      <w:divBdr>
        <w:top w:val="none" w:sz="0" w:space="0" w:color="auto"/>
        <w:left w:val="none" w:sz="0" w:space="0" w:color="auto"/>
        <w:bottom w:val="none" w:sz="0" w:space="0" w:color="auto"/>
        <w:right w:val="none" w:sz="0" w:space="0" w:color="auto"/>
      </w:divBdr>
    </w:div>
    <w:div w:id="45952039">
      <w:bodyDiv w:val="1"/>
      <w:marLeft w:val="0"/>
      <w:marRight w:val="0"/>
      <w:marTop w:val="0"/>
      <w:marBottom w:val="0"/>
      <w:divBdr>
        <w:top w:val="none" w:sz="0" w:space="0" w:color="auto"/>
        <w:left w:val="none" w:sz="0" w:space="0" w:color="auto"/>
        <w:bottom w:val="none" w:sz="0" w:space="0" w:color="auto"/>
        <w:right w:val="none" w:sz="0" w:space="0" w:color="auto"/>
      </w:divBdr>
    </w:div>
    <w:div w:id="61877364">
      <w:bodyDiv w:val="1"/>
      <w:marLeft w:val="0"/>
      <w:marRight w:val="0"/>
      <w:marTop w:val="0"/>
      <w:marBottom w:val="0"/>
      <w:divBdr>
        <w:top w:val="none" w:sz="0" w:space="0" w:color="auto"/>
        <w:left w:val="none" w:sz="0" w:space="0" w:color="auto"/>
        <w:bottom w:val="none" w:sz="0" w:space="0" w:color="auto"/>
        <w:right w:val="none" w:sz="0" w:space="0" w:color="auto"/>
      </w:divBdr>
    </w:div>
    <w:div w:id="66005117">
      <w:bodyDiv w:val="1"/>
      <w:marLeft w:val="0"/>
      <w:marRight w:val="0"/>
      <w:marTop w:val="0"/>
      <w:marBottom w:val="0"/>
      <w:divBdr>
        <w:top w:val="none" w:sz="0" w:space="0" w:color="auto"/>
        <w:left w:val="none" w:sz="0" w:space="0" w:color="auto"/>
        <w:bottom w:val="none" w:sz="0" w:space="0" w:color="auto"/>
        <w:right w:val="none" w:sz="0" w:space="0" w:color="auto"/>
      </w:divBdr>
    </w:div>
    <w:div w:id="75327462">
      <w:bodyDiv w:val="1"/>
      <w:marLeft w:val="0"/>
      <w:marRight w:val="0"/>
      <w:marTop w:val="0"/>
      <w:marBottom w:val="0"/>
      <w:divBdr>
        <w:top w:val="none" w:sz="0" w:space="0" w:color="auto"/>
        <w:left w:val="none" w:sz="0" w:space="0" w:color="auto"/>
        <w:bottom w:val="none" w:sz="0" w:space="0" w:color="auto"/>
        <w:right w:val="none" w:sz="0" w:space="0" w:color="auto"/>
      </w:divBdr>
    </w:div>
    <w:div w:id="93325438">
      <w:bodyDiv w:val="1"/>
      <w:marLeft w:val="0"/>
      <w:marRight w:val="0"/>
      <w:marTop w:val="0"/>
      <w:marBottom w:val="0"/>
      <w:divBdr>
        <w:top w:val="none" w:sz="0" w:space="0" w:color="auto"/>
        <w:left w:val="none" w:sz="0" w:space="0" w:color="auto"/>
        <w:bottom w:val="none" w:sz="0" w:space="0" w:color="auto"/>
        <w:right w:val="none" w:sz="0" w:space="0" w:color="auto"/>
      </w:divBdr>
    </w:div>
    <w:div w:id="107624588">
      <w:bodyDiv w:val="1"/>
      <w:marLeft w:val="0"/>
      <w:marRight w:val="0"/>
      <w:marTop w:val="0"/>
      <w:marBottom w:val="0"/>
      <w:divBdr>
        <w:top w:val="none" w:sz="0" w:space="0" w:color="auto"/>
        <w:left w:val="none" w:sz="0" w:space="0" w:color="auto"/>
        <w:bottom w:val="none" w:sz="0" w:space="0" w:color="auto"/>
        <w:right w:val="none" w:sz="0" w:space="0" w:color="auto"/>
      </w:divBdr>
    </w:div>
    <w:div w:id="109056361">
      <w:bodyDiv w:val="1"/>
      <w:marLeft w:val="0"/>
      <w:marRight w:val="0"/>
      <w:marTop w:val="0"/>
      <w:marBottom w:val="0"/>
      <w:divBdr>
        <w:top w:val="none" w:sz="0" w:space="0" w:color="auto"/>
        <w:left w:val="none" w:sz="0" w:space="0" w:color="auto"/>
        <w:bottom w:val="none" w:sz="0" w:space="0" w:color="auto"/>
        <w:right w:val="none" w:sz="0" w:space="0" w:color="auto"/>
      </w:divBdr>
    </w:div>
    <w:div w:id="114108188">
      <w:bodyDiv w:val="1"/>
      <w:marLeft w:val="0"/>
      <w:marRight w:val="0"/>
      <w:marTop w:val="0"/>
      <w:marBottom w:val="0"/>
      <w:divBdr>
        <w:top w:val="none" w:sz="0" w:space="0" w:color="auto"/>
        <w:left w:val="none" w:sz="0" w:space="0" w:color="auto"/>
        <w:bottom w:val="none" w:sz="0" w:space="0" w:color="auto"/>
        <w:right w:val="none" w:sz="0" w:space="0" w:color="auto"/>
      </w:divBdr>
    </w:div>
    <w:div w:id="137184451">
      <w:bodyDiv w:val="1"/>
      <w:marLeft w:val="0"/>
      <w:marRight w:val="0"/>
      <w:marTop w:val="0"/>
      <w:marBottom w:val="0"/>
      <w:divBdr>
        <w:top w:val="none" w:sz="0" w:space="0" w:color="auto"/>
        <w:left w:val="none" w:sz="0" w:space="0" w:color="auto"/>
        <w:bottom w:val="none" w:sz="0" w:space="0" w:color="auto"/>
        <w:right w:val="none" w:sz="0" w:space="0" w:color="auto"/>
      </w:divBdr>
    </w:div>
    <w:div w:id="137496611">
      <w:bodyDiv w:val="1"/>
      <w:marLeft w:val="0"/>
      <w:marRight w:val="0"/>
      <w:marTop w:val="0"/>
      <w:marBottom w:val="0"/>
      <w:divBdr>
        <w:top w:val="none" w:sz="0" w:space="0" w:color="auto"/>
        <w:left w:val="none" w:sz="0" w:space="0" w:color="auto"/>
        <w:bottom w:val="none" w:sz="0" w:space="0" w:color="auto"/>
        <w:right w:val="none" w:sz="0" w:space="0" w:color="auto"/>
      </w:divBdr>
    </w:div>
    <w:div w:id="141315678">
      <w:bodyDiv w:val="1"/>
      <w:marLeft w:val="0"/>
      <w:marRight w:val="0"/>
      <w:marTop w:val="0"/>
      <w:marBottom w:val="0"/>
      <w:divBdr>
        <w:top w:val="none" w:sz="0" w:space="0" w:color="auto"/>
        <w:left w:val="none" w:sz="0" w:space="0" w:color="auto"/>
        <w:bottom w:val="none" w:sz="0" w:space="0" w:color="auto"/>
        <w:right w:val="none" w:sz="0" w:space="0" w:color="auto"/>
      </w:divBdr>
    </w:div>
    <w:div w:id="147596708">
      <w:bodyDiv w:val="1"/>
      <w:marLeft w:val="0"/>
      <w:marRight w:val="0"/>
      <w:marTop w:val="0"/>
      <w:marBottom w:val="0"/>
      <w:divBdr>
        <w:top w:val="none" w:sz="0" w:space="0" w:color="auto"/>
        <w:left w:val="none" w:sz="0" w:space="0" w:color="auto"/>
        <w:bottom w:val="none" w:sz="0" w:space="0" w:color="auto"/>
        <w:right w:val="none" w:sz="0" w:space="0" w:color="auto"/>
      </w:divBdr>
    </w:div>
    <w:div w:id="152722441">
      <w:bodyDiv w:val="1"/>
      <w:marLeft w:val="0"/>
      <w:marRight w:val="0"/>
      <w:marTop w:val="0"/>
      <w:marBottom w:val="0"/>
      <w:divBdr>
        <w:top w:val="none" w:sz="0" w:space="0" w:color="auto"/>
        <w:left w:val="none" w:sz="0" w:space="0" w:color="auto"/>
        <w:bottom w:val="none" w:sz="0" w:space="0" w:color="auto"/>
        <w:right w:val="none" w:sz="0" w:space="0" w:color="auto"/>
      </w:divBdr>
    </w:div>
    <w:div w:id="155845621">
      <w:bodyDiv w:val="1"/>
      <w:marLeft w:val="0"/>
      <w:marRight w:val="0"/>
      <w:marTop w:val="0"/>
      <w:marBottom w:val="0"/>
      <w:divBdr>
        <w:top w:val="none" w:sz="0" w:space="0" w:color="auto"/>
        <w:left w:val="none" w:sz="0" w:space="0" w:color="auto"/>
        <w:bottom w:val="none" w:sz="0" w:space="0" w:color="auto"/>
        <w:right w:val="none" w:sz="0" w:space="0" w:color="auto"/>
      </w:divBdr>
    </w:div>
    <w:div w:id="167595401">
      <w:bodyDiv w:val="1"/>
      <w:marLeft w:val="0"/>
      <w:marRight w:val="0"/>
      <w:marTop w:val="0"/>
      <w:marBottom w:val="0"/>
      <w:divBdr>
        <w:top w:val="none" w:sz="0" w:space="0" w:color="auto"/>
        <w:left w:val="none" w:sz="0" w:space="0" w:color="auto"/>
        <w:bottom w:val="none" w:sz="0" w:space="0" w:color="auto"/>
        <w:right w:val="none" w:sz="0" w:space="0" w:color="auto"/>
      </w:divBdr>
    </w:div>
    <w:div w:id="196508521">
      <w:bodyDiv w:val="1"/>
      <w:marLeft w:val="0"/>
      <w:marRight w:val="0"/>
      <w:marTop w:val="0"/>
      <w:marBottom w:val="0"/>
      <w:divBdr>
        <w:top w:val="none" w:sz="0" w:space="0" w:color="auto"/>
        <w:left w:val="none" w:sz="0" w:space="0" w:color="auto"/>
        <w:bottom w:val="none" w:sz="0" w:space="0" w:color="auto"/>
        <w:right w:val="none" w:sz="0" w:space="0" w:color="auto"/>
      </w:divBdr>
    </w:div>
    <w:div w:id="201327459">
      <w:bodyDiv w:val="1"/>
      <w:marLeft w:val="0"/>
      <w:marRight w:val="0"/>
      <w:marTop w:val="0"/>
      <w:marBottom w:val="0"/>
      <w:divBdr>
        <w:top w:val="none" w:sz="0" w:space="0" w:color="auto"/>
        <w:left w:val="none" w:sz="0" w:space="0" w:color="auto"/>
        <w:bottom w:val="none" w:sz="0" w:space="0" w:color="auto"/>
        <w:right w:val="none" w:sz="0" w:space="0" w:color="auto"/>
      </w:divBdr>
    </w:div>
    <w:div w:id="205022091">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
    <w:div w:id="224990610">
      <w:bodyDiv w:val="1"/>
      <w:marLeft w:val="0"/>
      <w:marRight w:val="0"/>
      <w:marTop w:val="0"/>
      <w:marBottom w:val="0"/>
      <w:divBdr>
        <w:top w:val="none" w:sz="0" w:space="0" w:color="auto"/>
        <w:left w:val="none" w:sz="0" w:space="0" w:color="auto"/>
        <w:bottom w:val="none" w:sz="0" w:space="0" w:color="auto"/>
        <w:right w:val="none" w:sz="0" w:space="0" w:color="auto"/>
      </w:divBdr>
    </w:div>
    <w:div w:id="239368374">
      <w:bodyDiv w:val="1"/>
      <w:marLeft w:val="0"/>
      <w:marRight w:val="0"/>
      <w:marTop w:val="0"/>
      <w:marBottom w:val="0"/>
      <w:divBdr>
        <w:top w:val="none" w:sz="0" w:space="0" w:color="auto"/>
        <w:left w:val="none" w:sz="0" w:space="0" w:color="auto"/>
        <w:bottom w:val="none" w:sz="0" w:space="0" w:color="auto"/>
        <w:right w:val="none" w:sz="0" w:space="0" w:color="auto"/>
      </w:divBdr>
    </w:div>
    <w:div w:id="242496543">
      <w:bodyDiv w:val="1"/>
      <w:marLeft w:val="0"/>
      <w:marRight w:val="0"/>
      <w:marTop w:val="0"/>
      <w:marBottom w:val="0"/>
      <w:divBdr>
        <w:top w:val="none" w:sz="0" w:space="0" w:color="auto"/>
        <w:left w:val="none" w:sz="0" w:space="0" w:color="auto"/>
        <w:bottom w:val="none" w:sz="0" w:space="0" w:color="auto"/>
        <w:right w:val="none" w:sz="0" w:space="0" w:color="auto"/>
      </w:divBdr>
    </w:div>
    <w:div w:id="245845401">
      <w:bodyDiv w:val="1"/>
      <w:marLeft w:val="0"/>
      <w:marRight w:val="0"/>
      <w:marTop w:val="0"/>
      <w:marBottom w:val="0"/>
      <w:divBdr>
        <w:top w:val="none" w:sz="0" w:space="0" w:color="auto"/>
        <w:left w:val="none" w:sz="0" w:space="0" w:color="auto"/>
        <w:bottom w:val="none" w:sz="0" w:space="0" w:color="auto"/>
        <w:right w:val="none" w:sz="0" w:space="0" w:color="auto"/>
      </w:divBdr>
    </w:div>
    <w:div w:id="247924967">
      <w:bodyDiv w:val="1"/>
      <w:marLeft w:val="0"/>
      <w:marRight w:val="0"/>
      <w:marTop w:val="0"/>
      <w:marBottom w:val="0"/>
      <w:divBdr>
        <w:top w:val="none" w:sz="0" w:space="0" w:color="auto"/>
        <w:left w:val="none" w:sz="0" w:space="0" w:color="auto"/>
        <w:bottom w:val="none" w:sz="0" w:space="0" w:color="auto"/>
        <w:right w:val="none" w:sz="0" w:space="0" w:color="auto"/>
      </w:divBdr>
    </w:div>
    <w:div w:id="250234836">
      <w:bodyDiv w:val="1"/>
      <w:marLeft w:val="0"/>
      <w:marRight w:val="0"/>
      <w:marTop w:val="0"/>
      <w:marBottom w:val="0"/>
      <w:divBdr>
        <w:top w:val="none" w:sz="0" w:space="0" w:color="auto"/>
        <w:left w:val="none" w:sz="0" w:space="0" w:color="auto"/>
        <w:bottom w:val="none" w:sz="0" w:space="0" w:color="auto"/>
        <w:right w:val="none" w:sz="0" w:space="0" w:color="auto"/>
      </w:divBdr>
    </w:div>
    <w:div w:id="254747557">
      <w:bodyDiv w:val="1"/>
      <w:marLeft w:val="0"/>
      <w:marRight w:val="0"/>
      <w:marTop w:val="0"/>
      <w:marBottom w:val="0"/>
      <w:divBdr>
        <w:top w:val="none" w:sz="0" w:space="0" w:color="auto"/>
        <w:left w:val="none" w:sz="0" w:space="0" w:color="auto"/>
        <w:bottom w:val="none" w:sz="0" w:space="0" w:color="auto"/>
        <w:right w:val="none" w:sz="0" w:space="0" w:color="auto"/>
      </w:divBdr>
    </w:div>
    <w:div w:id="269121612">
      <w:bodyDiv w:val="1"/>
      <w:marLeft w:val="0"/>
      <w:marRight w:val="0"/>
      <w:marTop w:val="0"/>
      <w:marBottom w:val="0"/>
      <w:divBdr>
        <w:top w:val="none" w:sz="0" w:space="0" w:color="auto"/>
        <w:left w:val="none" w:sz="0" w:space="0" w:color="auto"/>
        <w:bottom w:val="none" w:sz="0" w:space="0" w:color="auto"/>
        <w:right w:val="none" w:sz="0" w:space="0" w:color="auto"/>
      </w:divBdr>
    </w:div>
    <w:div w:id="269972140">
      <w:bodyDiv w:val="1"/>
      <w:marLeft w:val="0"/>
      <w:marRight w:val="0"/>
      <w:marTop w:val="0"/>
      <w:marBottom w:val="0"/>
      <w:divBdr>
        <w:top w:val="none" w:sz="0" w:space="0" w:color="auto"/>
        <w:left w:val="none" w:sz="0" w:space="0" w:color="auto"/>
        <w:bottom w:val="none" w:sz="0" w:space="0" w:color="auto"/>
        <w:right w:val="none" w:sz="0" w:space="0" w:color="auto"/>
      </w:divBdr>
    </w:div>
    <w:div w:id="293214854">
      <w:bodyDiv w:val="1"/>
      <w:marLeft w:val="0"/>
      <w:marRight w:val="0"/>
      <w:marTop w:val="0"/>
      <w:marBottom w:val="0"/>
      <w:divBdr>
        <w:top w:val="none" w:sz="0" w:space="0" w:color="auto"/>
        <w:left w:val="none" w:sz="0" w:space="0" w:color="auto"/>
        <w:bottom w:val="none" w:sz="0" w:space="0" w:color="auto"/>
        <w:right w:val="none" w:sz="0" w:space="0" w:color="auto"/>
      </w:divBdr>
    </w:div>
    <w:div w:id="300692735">
      <w:bodyDiv w:val="1"/>
      <w:marLeft w:val="0"/>
      <w:marRight w:val="0"/>
      <w:marTop w:val="0"/>
      <w:marBottom w:val="0"/>
      <w:divBdr>
        <w:top w:val="none" w:sz="0" w:space="0" w:color="auto"/>
        <w:left w:val="none" w:sz="0" w:space="0" w:color="auto"/>
        <w:bottom w:val="none" w:sz="0" w:space="0" w:color="auto"/>
        <w:right w:val="none" w:sz="0" w:space="0" w:color="auto"/>
      </w:divBdr>
    </w:div>
    <w:div w:id="301159408">
      <w:bodyDiv w:val="1"/>
      <w:marLeft w:val="0"/>
      <w:marRight w:val="0"/>
      <w:marTop w:val="0"/>
      <w:marBottom w:val="0"/>
      <w:divBdr>
        <w:top w:val="none" w:sz="0" w:space="0" w:color="auto"/>
        <w:left w:val="none" w:sz="0" w:space="0" w:color="auto"/>
        <w:bottom w:val="none" w:sz="0" w:space="0" w:color="auto"/>
        <w:right w:val="none" w:sz="0" w:space="0" w:color="auto"/>
      </w:divBdr>
    </w:div>
    <w:div w:id="301277166">
      <w:bodyDiv w:val="1"/>
      <w:marLeft w:val="0"/>
      <w:marRight w:val="0"/>
      <w:marTop w:val="0"/>
      <w:marBottom w:val="0"/>
      <w:divBdr>
        <w:top w:val="none" w:sz="0" w:space="0" w:color="auto"/>
        <w:left w:val="none" w:sz="0" w:space="0" w:color="auto"/>
        <w:bottom w:val="none" w:sz="0" w:space="0" w:color="auto"/>
        <w:right w:val="none" w:sz="0" w:space="0" w:color="auto"/>
      </w:divBdr>
    </w:div>
    <w:div w:id="301542112">
      <w:bodyDiv w:val="1"/>
      <w:marLeft w:val="0"/>
      <w:marRight w:val="0"/>
      <w:marTop w:val="0"/>
      <w:marBottom w:val="0"/>
      <w:divBdr>
        <w:top w:val="none" w:sz="0" w:space="0" w:color="auto"/>
        <w:left w:val="none" w:sz="0" w:space="0" w:color="auto"/>
        <w:bottom w:val="none" w:sz="0" w:space="0" w:color="auto"/>
        <w:right w:val="none" w:sz="0" w:space="0" w:color="auto"/>
      </w:divBdr>
    </w:div>
    <w:div w:id="302466136">
      <w:bodyDiv w:val="1"/>
      <w:marLeft w:val="0"/>
      <w:marRight w:val="0"/>
      <w:marTop w:val="0"/>
      <w:marBottom w:val="0"/>
      <w:divBdr>
        <w:top w:val="none" w:sz="0" w:space="0" w:color="auto"/>
        <w:left w:val="none" w:sz="0" w:space="0" w:color="auto"/>
        <w:bottom w:val="none" w:sz="0" w:space="0" w:color="auto"/>
        <w:right w:val="none" w:sz="0" w:space="0" w:color="auto"/>
      </w:divBdr>
    </w:div>
    <w:div w:id="304285773">
      <w:bodyDiv w:val="1"/>
      <w:marLeft w:val="0"/>
      <w:marRight w:val="0"/>
      <w:marTop w:val="0"/>
      <w:marBottom w:val="0"/>
      <w:divBdr>
        <w:top w:val="none" w:sz="0" w:space="0" w:color="auto"/>
        <w:left w:val="none" w:sz="0" w:space="0" w:color="auto"/>
        <w:bottom w:val="none" w:sz="0" w:space="0" w:color="auto"/>
        <w:right w:val="none" w:sz="0" w:space="0" w:color="auto"/>
      </w:divBdr>
    </w:div>
    <w:div w:id="336814148">
      <w:bodyDiv w:val="1"/>
      <w:marLeft w:val="0"/>
      <w:marRight w:val="0"/>
      <w:marTop w:val="0"/>
      <w:marBottom w:val="0"/>
      <w:divBdr>
        <w:top w:val="none" w:sz="0" w:space="0" w:color="auto"/>
        <w:left w:val="none" w:sz="0" w:space="0" w:color="auto"/>
        <w:bottom w:val="none" w:sz="0" w:space="0" w:color="auto"/>
        <w:right w:val="none" w:sz="0" w:space="0" w:color="auto"/>
      </w:divBdr>
    </w:div>
    <w:div w:id="341397949">
      <w:bodyDiv w:val="1"/>
      <w:marLeft w:val="0"/>
      <w:marRight w:val="0"/>
      <w:marTop w:val="0"/>
      <w:marBottom w:val="0"/>
      <w:divBdr>
        <w:top w:val="none" w:sz="0" w:space="0" w:color="auto"/>
        <w:left w:val="none" w:sz="0" w:space="0" w:color="auto"/>
        <w:bottom w:val="none" w:sz="0" w:space="0" w:color="auto"/>
        <w:right w:val="none" w:sz="0" w:space="0" w:color="auto"/>
      </w:divBdr>
    </w:div>
    <w:div w:id="341860606">
      <w:bodyDiv w:val="1"/>
      <w:marLeft w:val="0"/>
      <w:marRight w:val="0"/>
      <w:marTop w:val="0"/>
      <w:marBottom w:val="0"/>
      <w:divBdr>
        <w:top w:val="none" w:sz="0" w:space="0" w:color="auto"/>
        <w:left w:val="none" w:sz="0" w:space="0" w:color="auto"/>
        <w:bottom w:val="none" w:sz="0" w:space="0" w:color="auto"/>
        <w:right w:val="none" w:sz="0" w:space="0" w:color="auto"/>
      </w:divBdr>
    </w:div>
    <w:div w:id="360715433">
      <w:bodyDiv w:val="1"/>
      <w:marLeft w:val="0"/>
      <w:marRight w:val="0"/>
      <w:marTop w:val="0"/>
      <w:marBottom w:val="0"/>
      <w:divBdr>
        <w:top w:val="none" w:sz="0" w:space="0" w:color="auto"/>
        <w:left w:val="none" w:sz="0" w:space="0" w:color="auto"/>
        <w:bottom w:val="none" w:sz="0" w:space="0" w:color="auto"/>
        <w:right w:val="none" w:sz="0" w:space="0" w:color="auto"/>
      </w:divBdr>
    </w:div>
    <w:div w:id="363943354">
      <w:bodyDiv w:val="1"/>
      <w:marLeft w:val="0"/>
      <w:marRight w:val="0"/>
      <w:marTop w:val="0"/>
      <w:marBottom w:val="0"/>
      <w:divBdr>
        <w:top w:val="none" w:sz="0" w:space="0" w:color="auto"/>
        <w:left w:val="none" w:sz="0" w:space="0" w:color="auto"/>
        <w:bottom w:val="none" w:sz="0" w:space="0" w:color="auto"/>
        <w:right w:val="none" w:sz="0" w:space="0" w:color="auto"/>
      </w:divBdr>
    </w:div>
    <w:div w:id="390883995">
      <w:bodyDiv w:val="1"/>
      <w:marLeft w:val="0"/>
      <w:marRight w:val="0"/>
      <w:marTop w:val="0"/>
      <w:marBottom w:val="0"/>
      <w:divBdr>
        <w:top w:val="none" w:sz="0" w:space="0" w:color="auto"/>
        <w:left w:val="none" w:sz="0" w:space="0" w:color="auto"/>
        <w:bottom w:val="none" w:sz="0" w:space="0" w:color="auto"/>
        <w:right w:val="none" w:sz="0" w:space="0" w:color="auto"/>
      </w:divBdr>
    </w:div>
    <w:div w:id="392001403">
      <w:bodyDiv w:val="1"/>
      <w:marLeft w:val="0"/>
      <w:marRight w:val="0"/>
      <w:marTop w:val="0"/>
      <w:marBottom w:val="0"/>
      <w:divBdr>
        <w:top w:val="none" w:sz="0" w:space="0" w:color="auto"/>
        <w:left w:val="none" w:sz="0" w:space="0" w:color="auto"/>
        <w:bottom w:val="none" w:sz="0" w:space="0" w:color="auto"/>
        <w:right w:val="none" w:sz="0" w:space="0" w:color="auto"/>
      </w:divBdr>
    </w:div>
    <w:div w:id="396517452">
      <w:bodyDiv w:val="1"/>
      <w:marLeft w:val="0"/>
      <w:marRight w:val="0"/>
      <w:marTop w:val="0"/>
      <w:marBottom w:val="0"/>
      <w:divBdr>
        <w:top w:val="none" w:sz="0" w:space="0" w:color="auto"/>
        <w:left w:val="none" w:sz="0" w:space="0" w:color="auto"/>
        <w:bottom w:val="none" w:sz="0" w:space="0" w:color="auto"/>
        <w:right w:val="none" w:sz="0" w:space="0" w:color="auto"/>
      </w:divBdr>
    </w:div>
    <w:div w:id="401492418">
      <w:bodyDiv w:val="1"/>
      <w:marLeft w:val="0"/>
      <w:marRight w:val="0"/>
      <w:marTop w:val="0"/>
      <w:marBottom w:val="0"/>
      <w:divBdr>
        <w:top w:val="none" w:sz="0" w:space="0" w:color="auto"/>
        <w:left w:val="none" w:sz="0" w:space="0" w:color="auto"/>
        <w:bottom w:val="none" w:sz="0" w:space="0" w:color="auto"/>
        <w:right w:val="none" w:sz="0" w:space="0" w:color="auto"/>
      </w:divBdr>
    </w:div>
    <w:div w:id="411977447">
      <w:bodyDiv w:val="1"/>
      <w:marLeft w:val="0"/>
      <w:marRight w:val="0"/>
      <w:marTop w:val="0"/>
      <w:marBottom w:val="0"/>
      <w:divBdr>
        <w:top w:val="none" w:sz="0" w:space="0" w:color="auto"/>
        <w:left w:val="none" w:sz="0" w:space="0" w:color="auto"/>
        <w:bottom w:val="none" w:sz="0" w:space="0" w:color="auto"/>
        <w:right w:val="none" w:sz="0" w:space="0" w:color="auto"/>
      </w:divBdr>
    </w:div>
    <w:div w:id="415907828">
      <w:bodyDiv w:val="1"/>
      <w:marLeft w:val="0"/>
      <w:marRight w:val="0"/>
      <w:marTop w:val="0"/>
      <w:marBottom w:val="0"/>
      <w:divBdr>
        <w:top w:val="none" w:sz="0" w:space="0" w:color="auto"/>
        <w:left w:val="none" w:sz="0" w:space="0" w:color="auto"/>
        <w:bottom w:val="none" w:sz="0" w:space="0" w:color="auto"/>
        <w:right w:val="none" w:sz="0" w:space="0" w:color="auto"/>
      </w:divBdr>
    </w:div>
    <w:div w:id="420875320">
      <w:bodyDiv w:val="1"/>
      <w:marLeft w:val="0"/>
      <w:marRight w:val="0"/>
      <w:marTop w:val="0"/>
      <w:marBottom w:val="0"/>
      <w:divBdr>
        <w:top w:val="none" w:sz="0" w:space="0" w:color="auto"/>
        <w:left w:val="none" w:sz="0" w:space="0" w:color="auto"/>
        <w:bottom w:val="none" w:sz="0" w:space="0" w:color="auto"/>
        <w:right w:val="none" w:sz="0" w:space="0" w:color="auto"/>
      </w:divBdr>
    </w:div>
    <w:div w:id="424957020">
      <w:bodyDiv w:val="1"/>
      <w:marLeft w:val="0"/>
      <w:marRight w:val="0"/>
      <w:marTop w:val="0"/>
      <w:marBottom w:val="0"/>
      <w:divBdr>
        <w:top w:val="none" w:sz="0" w:space="0" w:color="auto"/>
        <w:left w:val="none" w:sz="0" w:space="0" w:color="auto"/>
        <w:bottom w:val="none" w:sz="0" w:space="0" w:color="auto"/>
        <w:right w:val="none" w:sz="0" w:space="0" w:color="auto"/>
      </w:divBdr>
    </w:div>
    <w:div w:id="425230230">
      <w:bodyDiv w:val="1"/>
      <w:marLeft w:val="0"/>
      <w:marRight w:val="0"/>
      <w:marTop w:val="0"/>
      <w:marBottom w:val="0"/>
      <w:divBdr>
        <w:top w:val="none" w:sz="0" w:space="0" w:color="auto"/>
        <w:left w:val="none" w:sz="0" w:space="0" w:color="auto"/>
        <w:bottom w:val="none" w:sz="0" w:space="0" w:color="auto"/>
        <w:right w:val="none" w:sz="0" w:space="0" w:color="auto"/>
      </w:divBdr>
    </w:div>
    <w:div w:id="425344252">
      <w:bodyDiv w:val="1"/>
      <w:marLeft w:val="0"/>
      <w:marRight w:val="0"/>
      <w:marTop w:val="0"/>
      <w:marBottom w:val="0"/>
      <w:divBdr>
        <w:top w:val="none" w:sz="0" w:space="0" w:color="auto"/>
        <w:left w:val="none" w:sz="0" w:space="0" w:color="auto"/>
        <w:bottom w:val="none" w:sz="0" w:space="0" w:color="auto"/>
        <w:right w:val="none" w:sz="0" w:space="0" w:color="auto"/>
      </w:divBdr>
    </w:div>
    <w:div w:id="429132075">
      <w:bodyDiv w:val="1"/>
      <w:marLeft w:val="0"/>
      <w:marRight w:val="0"/>
      <w:marTop w:val="0"/>
      <w:marBottom w:val="0"/>
      <w:divBdr>
        <w:top w:val="none" w:sz="0" w:space="0" w:color="auto"/>
        <w:left w:val="none" w:sz="0" w:space="0" w:color="auto"/>
        <w:bottom w:val="none" w:sz="0" w:space="0" w:color="auto"/>
        <w:right w:val="none" w:sz="0" w:space="0" w:color="auto"/>
      </w:divBdr>
    </w:div>
    <w:div w:id="433718862">
      <w:bodyDiv w:val="1"/>
      <w:marLeft w:val="0"/>
      <w:marRight w:val="0"/>
      <w:marTop w:val="0"/>
      <w:marBottom w:val="0"/>
      <w:divBdr>
        <w:top w:val="none" w:sz="0" w:space="0" w:color="auto"/>
        <w:left w:val="none" w:sz="0" w:space="0" w:color="auto"/>
        <w:bottom w:val="none" w:sz="0" w:space="0" w:color="auto"/>
        <w:right w:val="none" w:sz="0" w:space="0" w:color="auto"/>
      </w:divBdr>
    </w:div>
    <w:div w:id="444883100">
      <w:bodyDiv w:val="1"/>
      <w:marLeft w:val="0"/>
      <w:marRight w:val="0"/>
      <w:marTop w:val="0"/>
      <w:marBottom w:val="0"/>
      <w:divBdr>
        <w:top w:val="none" w:sz="0" w:space="0" w:color="auto"/>
        <w:left w:val="none" w:sz="0" w:space="0" w:color="auto"/>
        <w:bottom w:val="none" w:sz="0" w:space="0" w:color="auto"/>
        <w:right w:val="none" w:sz="0" w:space="0" w:color="auto"/>
      </w:divBdr>
    </w:div>
    <w:div w:id="453443593">
      <w:bodyDiv w:val="1"/>
      <w:marLeft w:val="0"/>
      <w:marRight w:val="0"/>
      <w:marTop w:val="0"/>
      <w:marBottom w:val="0"/>
      <w:divBdr>
        <w:top w:val="none" w:sz="0" w:space="0" w:color="auto"/>
        <w:left w:val="none" w:sz="0" w:space="0" w:color="auto"/>
        <w:bottom w:val="none" w:sz="0" w:space="0" w:color="auto"/>
        <w:right w:val="none" w:sz="0" w:space="0" w:color="auto"/>
      </w:divBdr>
    </w:div>
    <w:div w:id="463429339">
      <w:bodyDiv w:val="1"/>
      <w:marLeft w:val="0"/>
      <w:marRight w:val="0"/>
      <w:marTop w:val="0"/>
      <w:marBottom w:val="0"/>
      <w:divBdr>
        <w:top w:val="none" w:sz="0" w:space="0" w:color="auto"/>
        <w:left w:val="none" w:sz="0" w:space="0" w:color="auto"/>
        <w:bottom w:val="none" w:sz="0" w:space="0" w:color="auto"/>
        <w:right w:val="none" w:sz="0" w:space="0" w:color="auto"/>
      </w:divBdr>
    </w:div>
    <w:div w:id="463693939">
      <w:bodyDiv w:val="1"/>
      <w:marLeft w:val="0"/>
      <w:marRight w:val="0"/>
      <w:marTop w:val="0"/>
      <w:marBottom w:val="0"/>
      <w:divBdr>
        <w:top w:val="none" w:sz="0" w:space="0" w:color="auto"/>
        <w:left w:val="none" w:sz="0" w:space="0" w:color="auto"/>
        <w:bottom w:val="none" w:sz="0" w:space="0" w:color="auto"/>
        <w:right w:val="none" w:sz="0" w:space="0" w:color="auto"/>
      </w:divBdr>
    </w:div>
    <w:div w:id="476649157">
      <w:bodyDiv w:val="1"/>
      <w:marLeft w:val="0"/>
      <w:marRight w:val="0"/>
      <w:marTop w:val="0"/>
      <w:marBottom w:val="0"/>
      <w:divBdr>
        <w:top w:val="none" w:sz="0" w:space="0" w:color="auto"/>
        <w:left w:val="none" w:sz="0" w:space="0" w:color="auto"/>
        <w:bottom w:val="none" w:sz="0" w:space="0" w:color="auto"/>
        <w:right w:val="none" w:sz="0" w:space="0" w:color="auto"/>
      </w:divBdr>
    </w:div>
    <w:div w:id="487016594">
      <w:bodyDiv w:val="1"/>
      <w:marLeft w:val="0"/>
      <w:marRight w:val="0"/>
      <w:marTop w:val="0"/>
      <w:marBottom w:val="0"/>
      <w:divBdr>
        <w:top w:val="none" w:sz="0" w:space="0" w:color="auto"/>
        <w:left w:val="none" w:sz="0" w:space="0" w:color="auto"/>
        <w:bottom w:val="none" w:sz="0" w:space="0" w:color="auto"/>
        <w:right w:val="none" w:sz="0" w:space="0" w:color="auto"/>
      </w:divBdr>
    </w:div>
    <w:div w:id="495997021">
      <w:bodyDiv w:val="1"/>
      <w:marLeft w:val="0"/>
      <w:marRight w:val="0"/>
      <w:marTop w:val="0"/>
      <w:marBottom w:val="0"/>
      <w:divBdr>
        <w:top w:val="none" w:sz="0" w:space="0" w:color="auto"/>
        <w:left w:val="none" w:sz="0" w:space="0" w:color="auto"/>
        <w:bottom w:val="none" w:sz="0" w:space="0" w:color="auto"/>
        <w:right w:val="none" w:sz="0" w:space="0" w:color="auto"/>
      </w:divBdr>
    </w:div>
    <w:div w:id="502549730">
      <w:bodyDiv w:val="1"/>
      <w:marLeft w:val="0"/>
      <w:marRight w:val="0"/>
      <w:marTop w:val="0"/>
      <w:marBottom w:val="0"/>
      <w:divBdr>
        <w:top w:val="none" w:sz="0" w:space="0" w:color="auto"/>
        <w:left w:val="none" w:sz="0" w:space="0" w:color="auto"/>
        <w:bottom w:val="none" w:sz="0" w:space="0" w:color="auto"/>
        <w:right w:val="none" w:sz="0" w:space="0" w:color="auto"/>
      </w:divBdr>
    </w:div>
    <w:div w:id="503479185">
      <w:bodyDiv w:val="1"/>
      <w:marLeft w:val="0"/>
      <w:marRight w:val="0"/>
      <w:marTop w:val="0"/>
      <w:marBottom w:val="0"/>
      <w:divBdr>
        <w:top w:val="none" w:sz="0" w:space="0" w:color="auto"/>
        <w:left w:val="none" w:sz="0" w:space="0" w:color="auto"/>
        <w:bottom w:val="none" w:sz="0" w:space="0" w:color="auto"/>
        <w:right w:val="none" w:sz="0" w:space="0" w:color="auto"/>
      </w:divBdr>
    </w:div>
    <w:div w:id="511335660">
      <w:bodyDiv w:val="1"/>
      <w:marLeft w:val="0"/>
      <w:marRight w:val="0"/>
      <w:marTop w:val="0"/>
      <w:marBottom w:val="0"/>
      <w:divBdr>
        <w:top w:val="none" w:sz="0" w:space="0" w:color="auto"/>
        <w:left w:val="none" w:sz="0" w:space="0" w:color="auto"/>
        <w:bottom w:val="none" w:sz="0" w:space="0" w:color="auto"/>
        <w:right w:val="none" w:sz="0" w:space="0" w:color="auto"/>
      </w:divBdr>
    </w:div>
    <w:div w:id="515929302">
      <w:bodyDiv w:val="1"/>
      <w:marLeft w:val="0"/>
      <w:marRight w:val="0"/>
      <w:marTop w:val="0"/>
      <w:marBottom w:val="0"/>
      <w:divBdr>
        <w:top w:val="none" w:sz="0" w:space="0" w:color="auto"/>
        <w:left w:val="none" w:sz="0" w:space="0" w:color="auto"/>
        <w:bottom w:val="none" w:sz="0" w:space="0" w:color="auto"/>
        <w:right w:val="none" w:sz="0" w:space="0" w:color="auto"/>
      </w:divBdr>
    </w:div>
    <w:div w:id="554897301">
      <w:bodyDiv w:val="1"/>
      <w:marLeft w:val="0"/>
      <w:marRight w:val="0"/>
      <w:marTop w:val="0"/>
      <w:marBottom w:val="0"/>
      <w:divBdr>
        <w:top w:val="none" w:sz="0" w:space="0" w:color="auto"/>
        <w:left w:val="none" w:sz="0" w:space="0" w:color="auto"/>
        <w:bottom w:val="none" w:sz="0" w:space="0" w:color="auto"/>
        <w:right w:val="none" w:sz="0" w:space="0" w:color="auto"/>
      </w:divBdr>
    </w:div>
    <w:div w:id="556554158">
      <w:bodyDiv w:val="1"/>
      <w:marLeft w:val="0"/>
      <w:marRight w:val="0"/>
      <w:marTop w:val="0"/>
      <w:marBottom w:val="0"/>
      <w:divBdr>
        <w:top w:val="none" w:sz="0" w:space="0" w:color="auto"/>
        <w:left w:val="none" w:sz="0" w:space="0" w:color="auto"/>
        <w:bottom w:val="none" w:sz="0" w:space="0" w:color="auto"/>
        <w:right w:val="none" w:sz="0" w:space="0" w:color="auto"/>
      </w:divBdr>
    </w:div>
    <w:div w:id="559096135">
      <w:bodyDiv w:val="1"/>
      <w:marLeft w:val="0"/>
      <w:marRight w:val="0"/>
      <w:marTop w:val="0"/>
      <w:marBottom w:val="0"/>
      <w:divBdr>
        <w:top w:val="none" w:sz="0" w:space="0" w:color="auto"/>
        <w:left w:val="none" w:sz="0" w:space="0" w:color="auto"/>
        <w:bottom w:val="none" w:sz="0" w:space="0" w:color="auto"/>
        <w:right w:val="none" w:sz="0" w:space="0" w:color="auto"/>
      </w:divBdr>
    </w:div>
    <w:div w:id="567614101">
      <w:bodyDiv w:val="1"/>
      <w:marLeft w:val="0"/>
      <w:marRight w:val="0"/>
      <w:marTop w:val="0"/>
      <w:marBottom w:val="0"/>
      <w:divBdr>
        <w:top w:val="none" w:sz="0" w:space="0" w:color="auto"/>
        <w:left w:val="none" w:sz="0" w:space="0" w:color="auto"/>
        <w:bottom w:val="none" w:sz="0" w:space="0" w:color="auto"/>
        <w:right w:val="none" w:sz="0" w:space="0" w:color="auto"/>
      </w:divBdr>
    </w:div>
    <w:div w:id="587543946">
      <w:bodyDiv w:val="1"/>
      <w:marLeft w:val="0"/>
      <w:marRight w:val="0"/>
      <w:marTop w:val="0"/>
      <w:marBottom w:val="0"/>
      <w:divBdr>
        <w:top w:val="none" w:sz="0" w:space="0" w:color="auto"/>
        <w:left w:val="none" w:sz="0" w:space="0" w:color="auto"/>
        <w:bottom w:val="none" w:sz="0" w:space="0" w:color="auto"/>
        <w:right w:val="none" w:sz="0" w:space="0" w:color="auto"/>
      </w:divBdr>
    </w:div>
    <w:div w:id="587615999">
      <w:bodyDiv w:val="1"/>
      <w:marLeft w:val="0"/>
      <w:marRight w:val="0"/>
      <w:marTop w:val="0"/>
      <w:marBottom w:val="0"/>
      <w:divBdr>
        <w:top w:val="none" w:sz="0" w:space="0" w:color="auto"/>
        <w:left w:val="none" w:sz="0" w:space="0" w:color="auto"/>
        <w:bottom w:val="none" w:sz="0" w:space="0" w:color="auto"/>
        <w:right w:val="none" w:sz="0" w:space="0" w:color="auto"/>
      </w:divBdr>
    </w:div>
    <w:div w:id="587693126">
      <w:bodyDiv w:val="1"/>
      <w:marLeft w:val="0"/>
      <w:marRight w:val="0"/>
      <w:marTop w:val="0"/>
      <w:marBottom w:val="0"/>
      <w:divBdr>
        <w:top w:val="none" w:sz="0" w:space="0" w:color="auto"/>
        <w:left w:val="none" w:sz="0" w:space="0" w:color="auto"/>
        <w:bottom w:val="none" w:sz="0" w:space="0" w:color="auto"/>
        <w:right w:val="none" w:sz="0" w:space="0" w:color="auto"/>
      </w:divBdr>
    </w:div>
    <w:div w:id="592472131">
      <w:bodyDiv w:val="1"/>
      <w:marLeft w:val="0"/>
      <w:marRight w:val="0"/>
      <w:marTop w:val="0"/>
      <w:marBottom w:val="0"/>
      <w:divBdr>
        <w:top w:val="none" w:sz="0" w:space="0" w:color="auto"/>
        <w:left w:val="none" w:sz="0" w:space="0" w:color="auto"/>
        <w:bottom w:val="none" w:sz="0" w:space="0" w:color="auto"/>
        <w:right w:val="none" w:sz="0" w:space="0" w:color="auto"/>
      </w:divBdr>
    </w:div>
    <w:div w:id="593441177">
      <w:bodyDiv w:val="1"/>
      <w:marLeft w:val="0"/>
      <w:marRight w:val="0"/>
      <w:marTop w:val="0"/>
      <w:marBottom w:val="0"/>
      <w:divBdr>
        <w:top w:val="none" w:sz="0" w:space="0" w:color="auto"/>
        <w:left w:val="none" w:sz="0" w:space="0" w:color="auto"/>
        <w:bottom w:val="none" w:sz="0" w:space="0" w:color="auto"/>
        <w:right w:val="none" w:sz="0" w:space="0" w:color="auto"/>
      </w:divBdr>
    </w:div>
    <w:div w:id="611285261">
      <w:bodyDiv w:val="1"/>
      <w:marLeft w:val="0"/>
      <w:marRight w:val="0"/>
      <w:marTop w:val="0"/>
      <w:marBottom w:val="0"/>
      <w:divBdr>
        <w:top w:val="none" w:sz="0" w:space="0" w:color="auto"/>
        <w:left w:val="none" w:sz="0" w:space="0" w:color="auto"/>
        <w:bottom w:val="none" w:sz="0" w:space="0" w:color="auto"/>
        <w:right w:val="none" w:sz="0" w:space="0" w:color="auto"/>
      </w:divBdr>
    </w:div>
    <w:div w:id="616448795">
      <w:bodyDiv w:val="1"/>
      <w:marLeft w:val="0"/>
      <w:marRight w:val="0"/>
      <w:marTop w:val="0"/>
      <w:marBottom w:val="0"/>
      <w:divBdr>
        <w:top w:val="none" w:sz="0" w:space="0" w:color="auto"/>
        <w:left w:val="none" w:sz="0" w:space="0" w:color="auto"/>
        <w:bottom w:val="none" w:sz="0" w:space="0" w:color="auto"/>
        <w:right w:val="none" w:sz="0" w:space="0" w:color="auto"/>
      </w:divBdr>
    </w:div>
    <w:div w:id="617373972">
      <w:bodyDiv w:val="1"/>
      <w:marLeft w:val="0"/>
      <w:marRight w:val="0"/>
      <w:marTop w:val="0"/>
      <w:marBottom w:val="0"/>
      <w:divBdr>
        <w:top w:val="none" w:sz="0" w:space="0" w:color="auto"/>
        <w:left w:val="none" w:sz="0" w:space="0" w:color="auto"/>
        <w:bottom w:val="none" w:sz="0" w:space="0" w:color="auto"/>
        <w:right w:val="none" w:sz="0" w:space="0" w:color="auto"/>
      </w:divBdr>
    </w:div>
    <w:div w:id="621888026">
      <w:bodyDiv w:val="1"/>
      <w:marLeft w:val="0"/>
      <w:marRight w:val="0"/>
      <w:marTop w:val="0"/>
      <w:marBottom w:val="0"/>
      <w:divBdr>
        <w:top w:val="none" w:sz="0" w:space="0" w:color="auto"/>
        <w:left w:val="none" w:sz="0" w:space="0" w:color="auto"/>
        <w:bottom w:val="none" w:sz="0" w:space="0" w:color="auto"/>
        <w:right w:val="none" w:sz="0" w:space="0" w:color="auto"/>
      </w:divBdr>
    </w:div>
    <w:div w:id="649597656">
      <w:bodyDiv w:val="1"/>
      <w:marLeft w:val="0"/>
      <w:marRight w:val="0"/>
      <w:marTop w:val="0"/>
      <w:marBottom w:val="0"/>
      <w:divBdr>
        <w:top w:val="none" w:sz="0" w:space="0" w:color="auto"/>
        <w:left w:val="none" w:sz="0" w:space="0" w:color="auto"/>
        <w:bottom w:val="none" w:sz="0" w:space="0" w:color="auto"/>
        <w:right w:val="none" w:sz="0" w:space="0" w:color="auto"/>
      </w:divBdr>
    </w:div>
    <w:div w:id="649791523">
      <w:bodyDiv w:val="1"/>
      <w:marLeft w:val="0"/>
      <w:marRight w:val="0"/>
      <w:marTop w:val="0"/>
      <w:marBottom w:val="0"/>
      <w:divBdr>
        <w:top w:val="none" w:sz="0" w:space="0" w:color="auto"/>
        <w:left w:val="none" w:sz="0" w:space="0" w:color="auto"/>
        <w:bottom w:val="none" w:sz="0" w:space="0" w:color="auto"/>
        <w:right w:val="none" w:sz="0" w:space="0" w:color="auto"/>
      </w:divBdr>
    </w:div>
    <w:div w:id="653484751">
      <w:bodyDiv w:val="1"/>
      <w:marLeft w:val="0"/>
      <w:marRight w:val="0"/>
      <w:marTop w:val="0"/>
      <w:marBottom w:val="0"/>
      <w:divBdr>
        <w:top w:val="none" w:sz="0" w:space="0" w:color="auto"/>
        <w:left w:val="none" w:sz="0" w:space="0" w:color="auto"/>
        <w:bottom w:val="none" w:sz="0" w:space="0" w:color="auto"/>
        <w:right w:val="none" w:sz="0" w:space="0" w:color="auto"/>
      </w:divBdr>
    </w:div>
    <w:div w:id="658853574">
      <w:bodyDiv w:val="1"/>
      <w:marLeft w:val="0"/>
      <w:marRight w:val="0"/>
      <w:marTop w:val="0"/>
      <w:marBottom w:val="0"/>
      <w:divBdr>
        <w:top w:val="none" w:sz="0" w:space="0" w:color="auto"/>
        <w:left w:val="none" w:sz="0" w:space="0" w:color="auto"/>
        <w:bottom w:val="none" w:sz="0" w:space="0" w:color="auto"/>
        <w:right w:val="none" w:sz="0" w:space="0" w:color="auto"/>
      </w:divBdr>
    </w:div>
    <w:div w:id="659893226">
      <w:bodyDiv w:val="1"/>
      <w:marLeft w:val="0"/>
      <w:marRight w:val="0"/>
      <w:marTop w:val="0"/>
      <w:marBottom w:val="0"/>
      <w:divBdr>
        <w:top w:val="none" w:sz="0" w:space="0" w:color="auto"/>
        <w:left w:val="none" w:sz="0" w:space="0" w:color="auto"/>
        <w:bottom w:val="none" w:sz="0" w:space="0" w:color="auto"/>
        <w:right w:val="none" w:sz="0" w:space="0" w:color="auto"/>
      </w:divBdr>
    </w:div>
    <w:div w:id="660742431">
      <w:bodyDiv w:val="1"/>
      <w:marLeft w:val="0"/>
      <w:marRight w:val="0"/>
      <w:marTop w:val="0"/>
      <w:marBottom w:val="0"/>
      <w:divBdr>
        <w:top w:val="none" w:sz="0" w:space="0" w:color="auto"/>
        <w:left w:val="none" w:sz="0" w:space="0" w:color="auto"/>
        <w:bottom w:val="none" w:sz="0" w:space="0" w:color="auto"/>
        <w:right w:val="none" w:sz="0" w:space="0" w:color="auto"/>
      </w:divBdr>
    </w:div>
    <w:div w:id="664093411">
      <w:bodyDiv w:val="1"/>
      <w:marLeft w:val="0"/>
      <w:marRight w:val="0"/>
      <w:marTop w:val="0"/>
      <w:marBottom w:val="0"/>
      <w:divBdr>
        <w:top w:val="none" w:sz="0" w:space="0" w:color="auto"/>
        <w:left w:val="none" w:sz="0" w:space="0" w:color="auto"/>
        <w:bottom w:val="none" w:sz="0" w:space="0" w:color="auto"/>
        <w:right w:val="none" w:sz="0" w:space="0" w:color="auto"/>
      </w:divBdr>
    </w:div>
    <w:div w:id="680475361">
      <w:bodyDiv w:val="1"/>
      <w:marLeft w:val="0"/>
      <w:marRight w:val="0"/>
      <w:marTop w:val="0"/>
      <w:marBottom w:val="0"/>
      <w:divBdr>
        <w:top w:val="none" w:sz="0" w:space="0" w:color="auto"/>
        <w:left w:val="none" w:sz="0" w:space="0" w:color="auto"/>
        <w:bottom w:val="none" w:sz="0" w:space="0" w:color="auto"/>
        <w:right w:val="none" w:sz="0" w:space="0" w:color="auto"/>
      </w:divBdr>
    </w:div>
    <w:div w:id="691881361">
      <w:bodyDiv w:val="1"/>
      <w:marLeft w:val="0"/>
      <w:marRight w:val="0"/>
      <w:marTop w:val="0"/>
      <w:marBottom w:val="0"/>
      <w:divBdr>
        <w:top w:val="none" w:sz="0" w:space="0" w:color="auto"/>
        <w:left w:val="none" w:sz="0" w:space="0" w:color="auto"/>
        <w:bottom w:val="none" w:sz="0" w:space="0" w:color="auto"/>
        <w:right w:val="none" w:sz="0" w:space="0" w:color="auto"/>
      </w:divBdr>
    </w:div>
    <w:div w:id="694766243">
      <w:bodyDiv w:val="1"/>
      <w:marLeft w:val="0"/>
      <w:marRight w:val="0"/>
      <w:marTop w:val="0"/>
      <w:marBottom w:val="0"/>
      <w:divBdr>
        <w:top w:val="none" w:sz="0" w:space="0" w:color="auto"/>
        <w:left w:val="none" w:sz="0" w:space="0" w:color="auto"/>
        <w:bottom w:val="none" w:sz="0" w:space="0" w:color="auto"/>
        <w:right w:val="none" w:sz="0" w:space="0" w:color="auto"/>
      </w:divBdr>
    </w:div>
    <w:div w:id="733233822">
      <w:bodyDiv w:val="1"/>
      <w:marLeft w:val="0"/>
      <w:marRight w:val="0"/>
      <w:marTop w:val="0"/>
      <w:marBottom w:val="0"/>
      <w:divBdr>
        <w:top w:val="none" w:sz="0" w:space="0" w:color="auto"/>
        <w:left w:val="none" w:sz="0" w:space="0" w:color="auto"/>
        <w:bottom w:val="none" w:sz="0" w:space="0" w:color="auto"/>
        <w:right w:val="none" w:sz="0" w:space="0" w:color="auto"/>
      </w:divBdr>
    </w:div>
    <w:div w:id="735280450">
      <w:bodyDiv w:val="1"/>
      <w:marLeft w:val="0"/>
      <w:marRight w:val="0"/>
      <w:marTop w:val="0"/>
      <w:marBottom w:val="0"/>
      <w:divBdr>
        <w:top w:val="none" w:sz="0" w:space="0" w:color="auto"/>
        <w:left w:val="none" w:sz="0" w:space="0" w:color="auto"/>
        <w:bottom w:val="none" w:sz="0" w:space="0" w:color="auto"/>
        <w:right w:val="none" w:sz="0" w:space="0" w:color="auto"/>
      </w:divBdr>
    </w:div>
    <w:div w:id="738139762">
      <w:bodyDiv w:val="1"/>
      <w:marLeft w:val="0"/>
      <w:marRight w:val="0"/>
      <w:marTop w:val="0"/>
      <w:marBottom w:val="0"/>
      <w:divBdr>
        <w:top w:val="none" w:sz="0" w:space="0" w:color="auto"/>
        <w:left w:val="none" w:sz="0" w:space="0" w:color="auto"/>
        <w:bottom w:val="none" w:sz="0" w:space="0" w:color="auto"/>
        <w:right w:val="none" w:sz="0" w:space="0" w:color="auto"/>
      </w:divBdr>
    </w:div>
    <w:div w:id="741416091">
      <w:bodyDiv w:val="1"/>
      <w:marLeft w:val="0"/>
      <w:marRight w:val="0"/>
      <w:marTop w:val="0"/>
      <w:marBottom w:val="0"/>
      <w:divBdr>
        <w:top w:val="none" w:sz="0" w:space="0" w:color="auto"/>
        <w:left w:val="none" w:sz="0" w:space="0" w:color="auto"/>
        <w:bottom w:val="none" w:sz="0" w:space="0" w:color="auto"/>
        <w:right w:val="none" w:sz="0" w:space="0" w:color="auto"/>
      </w:divBdr>
    </w:div>
    <w:div w:id="744184638">
      <w:bodyDiv w:val="1"/>
      <w:marLeft w:val="0"/>
      <w:marRight w:val="0"/>
      <w:marTop w:val="0"/>
      <w:marBottom w:val="0"/>
      <w:divBdr>
        <w:top w:val="none" w:sz="0" w:space="0" w:color="auto"/>
        <w:left w:val="none" w:sz="0" w:space="0" w:color="auto"/>
        <w:bottom w:val="none" w:sz="0" w:space="0" w:color="auto"/>
        <w:right w:val="none" w:sz="0" w:space="0" w:color="auto"/>
      </w:divBdr>
    </w:div>
    <w:div w:id="750739022">
      <w:bodyDiv w:val="1"/>
      <w:marLeft w:val="0"/>
      <w:marRight w:val="0"/>
      <w:marTop w:val="0"/>
      <w:marBottom w:val="0"/>
      <w:divBdr>
        <w:top w:val="none" w:sz="0" w:space="0" w:color="auto"/>
        <w:left w:val="none" w:sz="0" w:space="0" w:color="auto"/>
        <w:bottom w:val="none" w:sz="0" w:space="0" w:color="auto"/>
        <w:right w:val="none" w:sz="0" w:space="0" w:color="auto"/>
      </w:divBdr>
    </w:div>
    <w:div w:id="753358187">
      <w:bodyDiv w:val="1"/>
      <w:marLeft w:val="0"/>
      <w:marRight w:val="0"/>
      <w:marTop w:val="0"/>
      <w:marBottom w:val="0"/>
      <w:divBdr>
        <w:top w:val="none" w:sz="0" w:space="0" w:color="auto"/>
        <w:left w:val="none" w:sz="0" w:space="0" w:color="auto"/>
        <w:bottom w:val="none" w:sz="0" w:space="0" w:color="auto"/>
        <w:right w:val="none" w:sz="0" w:space="0" w:color="auto"/>
      </w:divBdr>
    </w:div>
    <w:div w:id="760100316">
      <w:bodyDiv w:val="1"/>
      <w:marLeft w:val="0"/>
      <w:marRight w:val="0"/>
      <w:marTop w:val="0"/>
      <w:marBottom w:val="0"/>
      <w:divBdr>
        <w:top w:val="none" w:sz="0" w:space="0" w:color="auto"/>
        <w:left w:val="none" w:sz="0" w:space="0" w:color="auto"/>
        <w:bottom w:val="none" w:sz="0" w:space="0" w:color="auto"/>
        <w:right w:val="none" w:sz="0" w:space="0" w:color="auto"/>
      </w:divBdr>
    </w:div>
    <w:div w:id="761098794">
      <w:bodyDiv w:val="1"/>
      <w:marLeft w:val="0"/>
      <w:marRight w:val="0"/>
      <w:marTop w:val="0"/>
      <w:marBottom w:val="0"/>
      <w:divBdr>
        <w:top w:val="none" w:sz="0" w:space="0" w:color="auto"/>
        <w:left w:val="none" w:sz="0" w:space="0" w:color="auto"/>
        <w:bottom w:val="none" w:sz="0" w:space="0" w:color="auto"/>
        <w:right w:val="none" w:sz="0" w:space="0" w:color="auto"/>
      </w:divBdr>
    </w:div>
    <w:div w:id="784733512">
      <w:bodyDiv w:val="1"/>
      <w:marLeft w:val="0"/>
      <w:marRight w:val="0"/>
      <w:marTop w:val="0"/>
      <w:marBottom w:val="0"/>
      <w:divBdr>
        <w:top w:val="none" w:sz="0" w:space="0" w:color="auto"/>
        <w:left w:val="none" w:sz="0" w:space="0" w:color="auto"/>
        <w:bottom w:val="none" w:sz="0" w:space="0" w:color="auto"/>
        <w:right w:val="none" w:sz="0" w:space="0" w:color="auto"/>
      </w:divBdr>
    </w:div>
    <w:div w:id="793062400">
      <w:bodyDiv w:val="1"/>
      <w:marLeft w:val="0"/>
      <w:marRight w:val="0"/>
      <w:marTop w:val="0"/>
      <w:marBottom w:val="0"/>
      <w:divBdr>
        <w:top w:val="none" w:sz="0" w:space="0" w:color="auto"/>
        <w:left w:val="none" w:sz="0" w:space="0" w:color="auto"/>
        <w:bottom w:val="none" w:sz="0" w:space="0" w:color="auto"/>
        <w:right w:val="none" w:sz="0" w:space="0" w:color="auto"/>
      </w:divBdr>
    </w:div>
    <w:div w:id="799492837">
      <w:bodyDiv w:val="1"/>
      <w:marLeft w:val="0"/>
      <w:marRight w:val="0"/>
      <w:marTop w:val="0"/>
      <w:marBottom w:val="0"/>
      <w:divBdr>
        <w:top w:val="none" w:sz="0" w:space="0" w:color="auto"/>
        <w:left w:val="none" w:sz="0" w:space="0" w:color="auto"/>
        <w:bottom w:val="none" w:sz="0" w:space="0" w:color="auto"/>
        <w:right w:val="none" w:sz="0" w:space="0" w:color="auto"/>
      </w:divBdr>
    </w:div>
    <w:div w:id="804204492">
      <w:bodyDiv w:val="1"/>
      <w:marLeft w:val="0"/>
      <w:marRight w:val="0"/>
      <w:marTop w:val="0"/>
      <w:marBottom w:val="0"/>
      <w:divBdr>
        <w:top w:val="none" w:sz="0" w:space="0" w:color="auto"/>
        <w:left w:val="none" w:sz="0" w:space="0" w:color="auto"/>
        <w:bottom w:val="none" w:sz="0" w:space="0" w:color="auto"/>
        <w:right w:val="none" w:sz="0" w:space="0" w:color="auto"/>
      </w:divBdr>
    </w:div>
    <w:div w:id="815562463">
      <w:bodyDiv w:val="1"/>
      <w:marLeft w:val="0"/>
      <w:marRight w:val="0"/>
      <w:marTop w:val="0"/>
      <w:marBottom w:val="0"/>
      <w:divBdr>
        <w:top w:val="none" w:sz="0" w:space="0" w:color="auto"/>
        <w:left w:val="none" w:sz="0" w:space="0" w:color="auto"/>
        <w:bottom w:val="none" w:sz="0" w:space="0" w:color="auto"/>
        <w:right w:val="none" w:sz="0" w:space="0" w:color="auto"/>
      </w:divBdr>
    </w:div>
    <w:div w:id="819031599">
      <w:bodyDiv w:val="1"/>
      <w:marLeft w:val="0"/>
      <w:marRight w:val="0"/>
      <w:marTop w:val="0"/>
      <w:marBottom w:val="0"/>
      <w:divBdr>
        <w:top w:val="none" w:sz="0" w:space="0" w:color="auto"/>
        <w:left w:val="none" w:sz="0" w:space="0" w:color="auto"/>
        <w:bottom w:val="none" w:sz="0" w:space="0" w:color="auto"/>
        <w:right w:val="none" w:sz="0" w:space="0" w:color="auto"/>
      </w:divBdr>
    </w:div>
    <w:div w:id="831456973">
      <w:bodyDiv w:val="1"/>
      <w:marLeft w:val="0"/>
      <w:marRight w:val="0"/>
      <w:marTop w:val="0"/>
      <w:marBottom w:val="0"/>
      <w:divBdr>
        <w:top w:val="none" w:sz="0" w:space="0" w:color="auto"/>
        <w:left w:val="none" w:sz="0" w:space="0" w:color="auto"/>
        <w:bottom w:val="none" w:sz="0" w:space="0" w:color="auto"/>
        <w:right w:val="none" w:sz="0" w:space="0" w:color="auto"/>
      </w:divBdr>
    </w:div>
    <w:div w:id="836388308">
      <w:bodyDiv w:val="1"/>
      <w:marLeft w:val="0"/>
      <w:marRight w:val="0"/>
      <w:marTop w:val="0"/>
      <w:marBottom w:val="0"/>
      <w:divBdr>
        <w:top w:val="none" w:sz="0" w:space="0" w:color="auto"/>
        <w:left w:val="none" w:sz="0" w:space="0" w:color="auto"/>
        <w:bottom w:val="none" w:sz="0" w:space="0" w:color="auto"/>
        <w:right w:val="none" w:sz="0" w:space="0" w:color="auto"/>
      </w:divBdr>
    </w:div>
    <w:div w:id="852190616">
      <w:bodyDiv w:val="1"/>
      <w:marLeft w:val="0"/>
      <w:marRight w:val="0"/>
      <w:marTop w:val="0"/>
      <w:marBottom w:val="0"/>
      <w:divBdr>
        <w:top w:val="none" w:sz="0" w:space="0" w:color="auto"/>
        <w:left w:val="none" w:sz="0" w:space="0" w:color="auto"/>
        <w:bottom w:val="none" w:sz="0" w:space="0" w:color="auto"/>
        <w:right w:val="none" w:sz="0" w:space="0" w:color="auto"/>
      </w:divBdr>
    </w:div>
    <w:div w:id="853298628">
      <w:bodyDiv w:val="1"/>
      <w:marLeft w:val="0"/>
      <w:marRight w:val="0"/>
      <w:marTop w:val="0"/>
      <w:marBottom w:val="0"/>
      <w:divBdr>
        <w:top w:val="none" w:sz="0" w:space="0" w:color="auto"/>
        <w:left w:val="none" w:sz="0" w:space="0" w:color="auto"/>
        <w:bottom w:val="none" w:sz="0" w:space="0" w:color="auto"/>
        <w:right w:val="none" w:sz="0" w:space="0" w:color="auto"/>
      </w:divBdr>
    </w:div>
    <w:div w:id="870847011">
      <w:bodyDiv w:val="1"/>
      <w:marLeft w:val="0"/>
      <w:marRight w:val="0"/>
      <w:marTop w:val="0"/>
      <w:marBottom w:val="0"/>
      <w:divBdr>
        <w:top w:val="none" w:sz="0" w:space="0" w:color="auto"/>
        <w:left w:val="none" w:sz="0" w:space="0" w:color="auto"/>
        <w:bottom w:val="none" w:sz="0" w:space="0" w:color="auto"/>
        <w:right w:val="none" w:sz="0" w:space="0" w:color="auto"/>
      </w:divBdr>
    </w:div>
    <w:div w:id="871769434">
      <w:bodyDiv w:val="1"/>
      <w:marLeft w:val="0"/>
      <w:marRight w:val="0"/>
      <w:marTop w:val="0"/>
      <w:marBottom w:val="0"/>
      <w:divBdr>
        <w:top w:val="none" w:sz="0" w:space="0" w:color="auto"/>
        <w:left w:val="none" w:sz="0" w:space="0" w:color="auto"/>
        <w:bottom w:val="none" w:sz="0" w:space="0" w:color="auto"/>
        <w:right w:val="none" w:sz="0" w:space="0" w:color="auto"/>
      </w:divBdr>
    </w:div>
    <w:div w:id="883565059">
      <w:bodyDiv w:val="1"/>
      <w:marLeft w:val="0"/>
      <w:marRight w:val="0"/>
      <w:marTop w:val="0"/>
      <w:marBottom w:val="0"/>
      <w:divBdr>
        <w:top w:val="none" w:sz="0" w:space="0" w:color="auto"/>
        <w:left w:val="none" w:sz="0" w:space="0" w:color="auto"/>
        <w:bottom w:val="none" w:sz="0" w:space="0" w:color="auto"/>
        <w:right w:val="none" w:sz="0" w:space="0" w:color="auto"/>
      </w:divBdr>
    </w:div>
    <w:div w:id="887227667">
      <w:bodyDiv w:val="1"/>
      <w:marLeft w:val="0"/>
      <w:marRight w:val="0"/>
      <w:marTop w:val="0"/>
      <w:marBottom w:val="0"/>
      <w:divBdr>
        <w:top w:val="none" w:sz="0" w:space="0" w:color="auto"/>
        <w:left w:val="none" w:sz="0" w:space="0" w:color="auto"/>
        <w:bottom w:val="none" w:sz="0" w:space="0" w:color="auto"/>
        <w:right w:val="none" w:sz="0" w:space="0" w:color="auto"/>
      </w:divBdr>
    </w:div>
    <w:div w:id="887688733">
      <w:bodyDiv w:val="1"/>
      <w:marLeft w:val="0"/>
      <w:marRight w:val="0"/>
      <w:marTop w:val="0"/>
      <w:marBottom w:val="0"/>
      <w:divBdr>
        <w:top w:val="none" w:sz="0" w:space="0" w:color="auto"/>
        <w:left w:val="none" w:sz="0" w:space="0" w:color="auto"/>
        <w:bottom w:val="none" w:sz="0" w:space="0" w:color="auto"/>
        <w:right w:val="none" w:sz="0" w:space="0" w:color="auto"/>
      </w:divBdr>
    </w:div>
    <w:div w:id="911507454">
      <w:bodyDiv w:val="1"/>
      <w:marLeft w:val="0"/>
      <w:marRight w:val="0"/>
      <w:marTop w:val="0"/>
      <w:marBottom w:val="0"/>
      <w:divBdr>
        <w:top w:val="none" w:sz="0" w:space="0" w:color="auto"/>
        <w:left w:val="none" w:sz="0" w:space="0" w:color="auto"/>
        <w:bottom w:val="none" w:sz="0" w:space="0" w:color="auto"/>
        <w:right w:val="none" w:sz="0" w:space="0" w:color="auto"/>
      </w:divBdr>
    </w:div>
    <w:div w:id="924266426">
      <w:bodyDiv w:val="1"/>
      <w:marLeft w:val="0"/>
      <w:marRight w:val="0"/>
      <w:marTop w:val="0"/>
      <w:marBottom w:val="0"/>
      <w:divBdr>
        <w:top w:val="none" w:sz="0" w:space="0" w:color="auto"/>
        <w:left w:val="none" w:sz="0" w:space="0" w:color="auto"/>
        <w:bottom w:val="none" w:sz="0" w:space="0" w:color="auto"/>
        <w:right w:val="none" w:sz="0" w:space="0" w:color="auto"/>
      </w:divBdr>
    </w:div>
    <w:div w:id="938104061">
      <w:bodyDiv w:val="1"/>
      <w:marLeft w:val="0"/>
      <w:marRight w:val="0"/>
      <w:marTop w:val="0"/>
      <w:marBottom w:val="0"/>
      <w:divBdr>
        <w:top w:val="none" w:sz="0" w:space="0" w:color="auto"/>
        <w:left w:val="none" w:sz="0" w:space="0" w:color="auto"/>
        <w:bottom w:val="none" w:sz="0" w:space="0" w:color="auto"/>
        <w:right w:val="none" w:sz="0" w:space="0" w:color="auto"/>
      </w:divBdr>
    </w:div>
    <w:div w:id="950018183">
      <w:bodyDiv w:val="1"/>
      <w:marLeft w:val="0"/>
      <w:marRight w:val="0"/>
      <w:marTop w:val="0"/>
      <w:marBottom w:val="0"/>
      <w:divBdr>
        <w:top w:val="none" w:sz="0" w:space="0" w:color="auto"/>
        <w:left w:val="none" w:sz="0" w:space="0" w:color="auto"/>
        <w:bottom w:val="none" w:sz="0" w:space="0" w:color="auto"/>
        <w:right w:val="none" w:sz="0" w:space="0" w:color="auto"/>
      </w:divBdr>
    </w:div>
    <w:div w:id="952513031">
      <w:bodyDiv w:val="1"/>
      <w:marLeft w:val="0"/>
      <w:marRight w:val="0"/>
      <w:marTop w:val="0"/>
      <w:marBottom w:val="0"/>
      <w:divBdr>
        <w:top w:val="none" w:sz="0" w:space="0" w:color="auto"/>
        <w:left w:val="none" w:sz="0" w:space="0" w:color="auto"/>
        <w:bottom w:val="none" w:sz="0" w:space="0" w:color="auto"/>
        <w:right w:val="none" w:sz="0" w:space="0" w:color="auto"/>
      </w:divBdr>
    </w:div>
    <w:div w:id="95579709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62805414">
      <w:bodyDiv w:val="1"/>
      <w:marLeft w:val="0"/>
      <w:marRight w:val="0"/>
      <w:marTop w:val="0"/>
      <w:marBottom w:val="0"/>
      <w:divBdr>
        <w:top w:val="none" w:sz="0" w:space="0" w:color="auto"/>
        <w:left w:val="none" w:sz="0" w:space="0" w:color="auto"/>
        <w:bottom w:val="none" w:sz="0" w:space="0" w:color="auto"/>
        <w:right w:val="none" w:sz="0" w:space="0" w:color="auto"/>
      </w:divBdr>
    </w:div>
    <w:div w:id="962928955">
      <w:bodyDiv w:val="1"/>
      <w:marLeft w:val="0"/>
      <w:marRight w:val="0"/>
      <w:marTop w:val="0"/>
      <w:marBottom w:val="0"/>
      <w:divBdr>
        <w:top w:val="none" w:sz="0" w:space="0" w:color="auto"/>
        <w:left w:val="none" w:sz="0" w:space="0" w:color="auto"/>
        <w:bottom w:val="none" w:sz="0" w:space="0" w:color="auto"/>
        <w:right w:val="none" w:sz="0" w:space="0" w:color="auto"/>
      </w:divBdr>
    </w:div>
    <w:div w:id="1010060345">
      <w:bodyDiv w:val="1"/>
      <w:marLeft w:val="0"/>
      <w:marRight w:val="0"/>
      <w:marTop w:val="0"/>
      <w:marBottom w:val="0"/>
      <w:divBdr>
        <w:top w:val="none" w:sz="0" w:space="0" w:color="auto"/>
        <w:left w:val="none" w:sz="0" w:space="0" w:color="auto"/>
        <w:bottom w:val="none" w:sz="0" w:space="0" w:color="auto"/>
        <w:right w:val="none" w:sz="0" w:space="0" w:color="auto"/>
      </w:divBdr>
    </w:div>
    <w:div w:id="1037314869">
      <w:bodyDiv w:val="1"/>
      <w:marLeft w:val="0"/>
      <w:marRight w:val="0"/>
      <w:marTop w:val="0"/>
      <w:marBottom w:val="0"/>
      <w:divBdr>
        <w:top w:val="none" w:sz="0" w:space="0" w:color="auto"/>
        <w:left w:val="none" w:sz="0" w:space="0" w:color="auto"/>
        <w:bottom w:val="none" w:sz="0" w:space="0" w:color="auto"/>
        <w:right w:val="none" w:sz="0" w:space="0" w:color="auto"/>
      </w:divBdr>
    </w:div>
    <w:div w:id="1058045492">
      <w:bodyDiv w:val="1"/>
      <w:marLeft w:val="0"/>
      <w:marRight w:val="0"/>
      <w:marTop w:val="0"/>
      <w:marBottom w:val="0"/>
      <w:divBdr>
        <w:top w:val="none" w:sz="0" w:space="0" w:color="auto"/>
        <w:left w:val="none" w:sz="0" w:space="0" w:color="auto"/>
        <w:bottom w:val="none" w:sz="0" w:space="0" w:color="auto"/>
        <w:right w:val="none" w:sz="0" w:space="0" w:color="auto"/>
      </w:divBdr>
    </w:div>
    <w:div w:id="1060403402">
      <w:bodyDiv w:val="1"/>
      <w:marLeft w:val="0"/>
      <w:marRight w:val="0"/>
      <w:marTop w:val="0"/>
      <w:marBottom w:val="0"/>
      <w:divBdr>
        <w:top w:val="none" w:sz="0" w:space="0" w:color="auto"/>
        <w:left w:val="none" w:sz="0" w:space="0" w:color="auto"/>
        <w:bottom w:val="none" w:sz="0" w:space="0" w:color="auto"/>
        <w:right w:val="none" w:sz="0" w:space="0" w:color="auto"/>
      </w:divBdr>
    </w:div>
    <w:div w:id="1070420371">
      <w:bodyDiv w:val="1"/>
      <w:marLeft w:val="0"/>
      <w:marRight w:val="0"/>
      <w:marTop w:val="0"/>
      <w:marBottom w:val="0"/>
      <w:divBdr>
        <w:top w:val="none" w:sz="0" w:space="0" w:color="auto"/>
        <w:left w:val="none" w:sz="0" w:space="0" w:color="auto"/>
        <w:bottom w:val="none" w:sz="0" w:space="0" w:color="auto"/>
        <w:right w:val="none" w:sz="0" w:space="0" w:color="auto"/>
      </w:divBdr>
    </w:div>
    <w:div w:id="1079520597">
      <w:bodyDiv w:val="1"/>
      <w:marLeft w:val="0"/>
      <w:marRight w:val="0"/>
      <w:marTop w:val="0"/>
      <w:marBottom w:val="0"/>
      <w:divBdr>
        <w:top w:val="none" w:sz="0" w:space="0" w:color="auto"/>
        <w:left w:val="none" w:sz="0" w:space="0" w:color="auto"/>
        <w:bottom w:val="none" w:sz="0" w:space="0" w:color="auto"/>
        <w:right w:val="none" w:sz="0" w:space="0" w:color="auto"/>
      </w:divBdr>
    </w:div>
    <w:div w:id="1101799455">
      <w:bodyDiv w:val="1"/>
      <w:marLeft w:val="0"/>
      <w:marRight w:val="0"/>
      <w:marTop w:val="0"/>
      <w:marBottom w:val="0"/>
      <w:divBdr>
        <w:top w:val="none" w:sz="0" w:space="0" w:color="auto"/>
        <w:left w:val="none" w:sz="0" w:space="0" w:color="auto"/>
        <w:bottom w:val="none" w:sz="0" w:space="0" w:color="auto"/>
        <w:right w:val="none" w:sz="0" w:space="0" w:color="auto"/>
      </w:divBdr>
    </w:div>
    <w:div w:id="1111778917">
      <w:bodyDiv w:val="1"/>
      <w:marLeft w:val="0"/>
      <w:marRight w:val="0"/>
      <w:marTop w:val="0"/>
      <w:marBottom w:val="0"/>
      <w:divBdr>
        <w:top w:val="none" w:sz="0" w:space="0" w:color="auto"/>
        <w:left w:val="none" w:sz="0" w:space="0" w:color="auto"/>
        <w:bottom w:val="none" w:sz="0" w:space="0" w:color="auto"/>
        <w:right w:val="none" w:sz="0" w:space="0" w:color="auto"/>
      </w:divBdr>
    </w:div>
    <w:div w:id="1113130934">
      <w:bodyDiv w:val="1"/>
      <w:marLeft w:val="0"/>
      <w:marRight w:val="0"/>
      <w:marTop w:val="0"/>
      <w:marBottom w:val="0"/>
      <w:divBdr>
        <w:top w:val="none" w:sz="0" w:space="0" w:color="auto"/>
        <w:left w:val="none" w:sz="0" w:space="0" w:color="auto"/>
        <w:bottom w:val="none" w:sz="0" w:space="0" w:color="auto"/>
        <w:right w:val="none" w:sz="0" w:space="0" w:color="auto"/>
      </w:divBdr>
    </w:div>
    <w:div w:id="1124618949">
      <w:bodyDiv w:val="1"/>
      <w:marLeft w:val="0"/>
      <w:marRight w:val="0"/>
      <w:marTop w:val="0"/>
      <w:marBottom w:val="0"/>
      <w:divBdr>
        <w:top w:val="none" w:sz="0" w:space="0" w:color="auto"/>
        <w:left w:val="none" w:sz="0" w:space="0" w:color="auto"/>
        <w:bottom w:val="none" w:sz="0" w:space="0" w:color="auto"/>
        <w:right w:val="none" w:sz="0" w:space="0" w:color="auto"/>
      </w:divBdr>
    </w:div>
    <w:div w:id="1126310104">
      <w:bodyDiv w:val="1"/>
      <w:marLeft w:val="0"/>
      <w:marRight w:val="0"/>
      <w:marTop w:val="0"/>
      <w:marBottom w:val="0"/>
      <w:divBdr>
        <w:top w:val="none" w:sz="0" w:space="0" w:color="auto"/>
        <w:left w:val="none" w:sz="0" w:space="0" w:color="auto"/>
        <w:bottom w:val="none" w:sz="0" w:space="0" w:color="auto"/>
        <w:right w:val="none" w:sz="0" w:space="0" w:color="auto"/>
      </w:divBdr>
    </w:div>
    <w:div w:id="1131363866">
      <w:bodyDiv w:val="1"/>
      <w:marLeft w:val="0"/>
      <w:marRight w:val="0"/>
      <w:marTop w:val="0"/>
      <w:marBottom w:val="0"/>
      <w:divBdr>
        <w:top w:val="none" w:sz="0" w:space="0" w:color="auto"/>
        <w:left w:val="none" w:sz="0" w:space="0" w:color="auto"/>
        <w:bottom w:val="none" w:sz="0" w:space="0" w:color="auto"/>
        <w:right w:val="none" w:sz="0" w:space="0" w:color="auto"/>
      </w:divBdr>
    </w:div>
    <w:div w:id="1137913123">
      <w:bodyDiv w:val="1"/>
      <w:marLeft w:val="0"/>
      <w:marRight w:val="0"/>
      <w:marTop w:val="0"/>
      <w:marBottom w:val="0"/>
      <w:divBdr>
        <w:top w:val="none" w:sz="0" w:space="0" w:color="auto"/>
        <w:left w:val="none" w:sz="0" w:space="0" w:color="auto"/>
        <w:bottom w:val="none" w:sz="0" w:space="0" w:color="auto"/>
        <w:right w:val="none" w:sz="0" w:space="0" w:color="auto"/>
      </w:divBdr>
    </w:div>
    <w:div w:id="1144813563">
      <w:bodyDiv w:val="1"/>
      <w:marLeft w:val="0"/>
      <w:marRight w:val="0"/>
      <w:marTop w:val="0"/>
      <w:marBottom w:val="0"/>
      <w:divBdr>
        <w:top w:val="none" w:sz="0" w:space="0" w:color="auto"/>
        <w:left w:val="none" w:sz="0" w:space="0" w:color="auto"/>
        <w:bottom w:val="none" w:sz="0" w:space="0" w:color="auto"/>
        <w:right w:val="none" w:sz="0" w:space="0" w:color="auto"/>
      </w:divBdr>
    </w:div>
    <w:div w:id="1148085678">
      <w:bodyDiv w:val="1"/>
      <w:marLeft w:val="0"/>
      <w:marRight w:val="0"/>
      <w:marTop w:val="0"/>
      <w:marBottom w:val="0"/>
      <w:divBdr>
        <w:top w:val="none" w:sz="0" w:space="0" w:color="auto"/>
        <w:left w:val="none" w:sz="0" w:space="0" w:color="auto"/>
        <w:bottom w:val="none" w:sz="0" w:space="0" w:color="auto"/>
        <w:right w:val="none" w:sz="0" w:space="0" w:color="auto"/>
      </w:divBdr>
    </w:div>
    <w:div w:id="1151408166">
      <w:bodyDiv w:val="1"/>
      <w:marLeft w:val="0"/>
      <w:marRight w:val="0"/>
      <w:marTop w:val="0"/>
      <w:marBottom w:val="0"/>
      <w:divBdr>
        <w:top w:val="none" w:sz="0" w:space="0" w:color="auto"/>
        <w:left w:val="none" w:sz="0" w:space="0" w:color="auto"/>
        <w:bottom w:val="none" w:sz="0" w:space="0" w:color="auto"/>
        <w:right w:val="none" w:sz="0" w:space="0" w:color="auto"/>
      </w:divBdr>
    </w:div>
    <w:div w:id="1185904635">
      <w:bodyDiv w:val="1"/>
      <w:marLeft w:val="0"/>
      <w:marRight w:val="0"/>
      <w:marTop w:val="0"/>
      <w:marBottom w:val="0"/>
      <w:divBdr>
        <w:top w:val="none" w:sz="0" w:space="0" w:color="auto"/>
        <w:left w:val="none" w:sz="0" w:space="0" w:color="auto"/>
        <w:bottom w:val="none" w:sz="0" w:space="0" w:color="auto"/>
        <w:right w:val="none" w:sz="0" w:space="0" w:color="auto"/>
      </w:divBdr>
    </w:div>
    <w:div w:id="1194080186">
      <w:bodyDiv w:val="1"/>
      <w:marLeft w:val="0"/>
      <w:marRight w:val="0"/>
      <w:marTop w:val="0"/>
      <w:marBottom w:val="0"/>
      <w:divBdr>
        <w:top w:val="none" w:sz="0" w:space="0" w:color="auto"/>
        <w:left w:val="none" w:sz="0" w:space="0" w:color="auto"/>
        <w:bottom w:val="none" w:sz="0" w:space="0" w:color="auto"/>
        <w:right w:val="none" w:sz="0" w:space="0" w:color="auto"/>
      </w:divBdr>
    </w:div>
    <w:div w:id="1203177047">
      <w:bodyDiv w:val="1"/>
      <w:marLeft w:val="0"/>
      <w:marRight w:val="0"/>
      <w:marTop w:val="0"/>
      <w:marBottom w:val="0"/>
      <w:divBdr>
        <w:top w:val="none" w:sz="0" w:space="0" w:color="auto"/>
        <w:left w:val="none" w:sz="0" w:space="0" w:color="auto"/>
        <w:bottom w:val="none" w:sz="0" w:space="0" w:color="auto"/>
        <w:right w:val="none" w:sz="0" w:space="0" w:color="auto"/>
      </w:divBdr>
    </w:div>
    <w:div w:id="1205173450">
      <w:bodyDiv w:val="1"/>
      <w:marLeft w:val="0"/>
      <w:marRight w:val="0"/>
      <w:marTop w:val="0"/>
      <w:marBottom w:val="0"/>
      <w:divBdr>
        <w:top w:val="none" w:sz="0" w:space="0" w:color="auto"/>
        <w:left w:val="none" w:sz="0" w:space="0" w:color="auto"/>
        <w:bottom w:val="none" w:sz="0" w:space="0" w:color="auto"/>
        <w:right w:val="none" w:sz="0" w:space="0" w:color="auto"/>
      </w:divBdr>
    </w:div>
    <w:div w:id="1207184171">
      <w:bodyDiv w:val="1"/>
      <w:marLeft w:val="0"/>
      <w:marRight w:val="0"/>
      <w:marTop w:val="0"/>
      <w:marBottom w:val="0"/>
      <w:divBdr>
        <w:top w:val="none" w:sz="0" w:space="0" w:color="auto"/>
        <w:left w:val="none" w:sz="0" w:space="0" w:color="auto"/>
        <w:bottom w:val="none" w:sz="0" w:space="0" w:color="auto"/>
        <w:right w:val="none" w:sz="0" w:space="0" w:color="auto"/>
      </w:divBdr>
    </w:div>
    <w:div w:id="1216889330">
      <w:bodyDiv w:val="1"/>
      <w:marLeft w:val="0"/>
      <w:marRight w:val="0"/>
      <w:marTop w:val="0"/>
      <w:marBottom w:val="0"/>
      <w:divBdr>
        <w:top w:val="none" w:sz="0" w:space="0" w:color="auto"/>
        <w:left w:val="none" w:sz="0" w:space="0" w:color="auto"/>
        <w:bottom w:val="none" w:sz="0" w:space="0" w:color="auto"/>
        <w:right w:val="none" w:sz="0" w:space="0" w:color="auto"/>
      </w:divBdr>
    </w:div>
    <w:div w:id="1223522943">
      <w:bodyDiv w:val="1"/>
      <w:marLeft w:val="0"/>
      <w:marRight w:val="0"/>
      <w:marTop w:val="0"/>
      <w:marBottom w:val="0"/>
      <w:divBdr>
        <w:top w:val="none" w:sz="0" w:space="0" w:color="auto"/>
        <w:left w:val="none" w:sz="0" w:space="0" w:color="auto"/>
        <w:bottom w:val="none" w:sz="0" w:space="0" w:color="auto"/>
        <w:right w:val="none" w:sz="0" w:space="0" w:color="auto"/>
      </w:divBdr>
    </w:div>
    <w:div w:id="1237203641">
      <w:bodyDiv w:val="1"/>
      <w:marLeft w:val="0"/>
      <w:marRight w:val="0"/>
      <w:marTop w:val="0"/>
      <w:marBottom w:val="0"/>
      <w:divBdr>
        <w:top w:val="none" w:sz="0" w:space="0" w:color="auto"/>
        <w:left w:val="none" w:sz="0" w:space="0" w:color="auto"/>
        <w:bottom w:val="none" w:sz="0" w:space="0" w:color="auto"/>
        <w:right w:val="none" w:sz="0" w:space="0" w:color="auto"/>
      </w:divBdr>
    </w:div>
    <w:div w:id="1243756081">
      <w:bodyDiv w:val="1"/>
      <w:marLeft w:val="0"/>
      <w:marRight w:val="0"/>
      <w:marTop w:val="0"/>
      <w:marBottom w:val="0"/>
      <w:divBdr>
        <w:top w:val="none" w:sz="0" w:space="0" w:color="auto"/>
        <w:left w:val="none" w:sz="0" w:space="0" w:color="auto"/>
        <w:bottom w:val="none" w:sz="0" w:space="0" w:color="auto"/>
        <w:right w:val="none" w:sz="0" w:space="0" w:color="auto"/>
      </w:divBdr>
    </w:div>
    <w:div w:id="1245803316">
      <w:bodyDiv w:val="1"/>
      <w:marLeft w:val="0"/>
      <w:marRight w:val="0"/>
      <w:marTop w:val="0"/>
      <w:marBottom w:val="0"/>
      <w:divBdr>
        <w:top w:val="none" w:sz="0" w:space="0" w:color="auto"/>
        <w:left w:val="none" w:sz="0" w:space="0" w:color="auto"/>
        <w:bottom w:val="none" w:sz="0" w:space="0" w:color="auto"/>
        <w:right w:val="none" w:sz="0" w:space="0" w:color="auto"/>
      </w:divBdr>
    </w:div>
    <w:div w:id="1262837062">
      <w:bodyDiv w:val="1"/>
      <w:marLeft w:val="0"/>
      <w:marRight w:val="0"/>
      <w:marTop w:val="0"/>
      <w:marBottom w:val="0"/>
      <w:divBdr>
        <w:top w:val="none" w:sz="0" w:space="0" w:color="auto"/>
        <w:left w:val="none" w:sz="0" w:space="0" w:color="auto"/>
        <w:bottom w:val="none" w:sz="0" w:space="0" w:color="auto"/>
        <w:right w:val="none" w:sz="0" w:space="0" w:color="auto"/>
      </w:divBdr>
    </w:div>
    <w:div w:id="1266693956">
      <w:bodyDiv w:val="1"/>
      <w:marLeft w:val="0"/>
      <w:marRight w:val="0"/>
      <w:marTop w:val="0"/>
      <w:marBottom w:val="0"/>
      <w:divBdr>
        <w:top w:val="none" w:sz="0" w:space="0" w:color="auto"/>
        <w:left w:val="none" w:sz="0" w:space="0" w:color="auto"/>
        <w:bottom w:val="none" w:sz="0" w:space="0" w:color="auto"/>
        <w:right w:val="none" w:sz="0" w:space="0" w:color="auto"/>
      </w:divBdr>
    </w:div>
    <w:div w:id="1291126076">
      <w:bodyDiv w:val="1"/>
      <w:marLeft w:val="0"/>
      <w:marRight w:val="0"/>
      <w:marTop w:val="0"/>
      <w:marBottom w:val="0"/>
      <w:divBdr>
        <w:top w:val="none" w:sz="0" w:space="0" w:color="auto"/>
        <w:left w:val="none" w:sz="0" w:space="0" w:color="auto"/>
        <w:bottom w:val="none" w:sz="0" w:space="0" w:color="auto"/>
        <w:right w:val="none" w:sz="0" w:space="0" w:color="auto"/>
      </w:divBdr>
    </w:div>
    <w:div w:id="1300306801">
      <w:bodyDiv w:val="1"/>
      <w:marLeft w:val="0"/>
      <w:marRight w:val="0"/>
      <w:marTop w:val="0"/>
      <w:marBottom w:val="0"/>
      <w:divBdr>
        <w:top w:val="none" w:sz="0" w:space="0" w:color="auto"/>
        <w:left w:val="none" w:sz="0" w:space="0" w:color="auto"/>
        <w:bottom w:val="none" w:sz="0" w:space="0" w:color="auto"/>
        <w:right w:val="none" w:sz="0" w:space="0" w:color="auto"/>
      </w:divBdr>
    </w:div>
    <w:div w:id="1303122898">
      <w:bodyDiv w:val="1"/>
      <w:marLeft w:val="0"/>
      <w:marRight w:val="0"/>
      <w:marTop w:val="0"/>
      <w:marBottom w:val="0"/>
      <w:divBdr>
        <w:top w:val="none" w:sz="0" w:space="0" w:color="auto"/>
        <w:left w:val="none" w:sz="0" w:space="0" w:color="auto"/>
        <w:bottom w:val="none" w:sz="0" w:space="0" w:color="auto"/>
        <w:right w:val="none" w:sz="0" w:space="0" w:color="auto"/>
      </w:divBdr>
    </w:div>
    <w:div w:id="1307857567">
      <w:bodyDiv w:val="1"/>
      <w:marLeft w:val="0"/>
      <w:marRight w:val="0"/>
      <w:marTop w:val="0"/>
      <w:marBottom w:val="0"/>
      <w:divBdr>
        <w:top w:val="none" w:sz="0" w:space="0" w:color="auto"/>
        <w:left w:val="none" w:sz="0" w:space="0" w:color="auto"/>
        <w:bottom w:val="none" w:sz="0" w:space="0" w:color="auto"/>
        <w:right w:val="none" w:sz="0" w:space="0" w:color="auto"/>
      </w:divBdr>
    </w:div>
    <w:div w:id="1310406785">
      <w:bodyDiv w:val="1"/>
      <w:marLeft w:val="0"/>
      <w:marRight w:val="0"/>
      <w:marTop w:val="0"/>
      <w:marBottom w:val="0"/>
      <w:divBdr>
        <w:top w:val="none" w:sz="0" w:space="0" w:color="auto"/>
        <w:left w:val="none" w:sz="0" w:space="0" w:color="auto"/>
        <w:bottom w:val="none" w:sz="0" w:space="0" w:color="auto"/>
        <w:right w:val="none" w:sz="0" w:space="0" w:color="auto"/>
      </w:divBdr>
    </w:div>
    <w:div w:id="1316913124">
      <w:bodyDiv w:val="1"/>
      <w:marLeft w:val="0"/>
      <w:marRight w:val="0"/>
      <w:marTop w:val="0"/>
      <w:marBottom w:val="0"/>
      <w:divBdr>
        <w:top w:val="none" w:sz="0" w:space="0" w:color="auto"/>
        <w:left w:val="none" w:sz="0" w:space="0" w:color="auto"/>
        <w:bottom w:val="none" w:sz="0" w:space="0" w:color="auto"/>
        <w:right w:val="none" w:sz="0" w:space="0" w:color="auto"/>
      </w:divBdr>
    </w:div>
    <w:div w:id="1325477975">
      <w:bodyDiv w:val="1"/>
      <w:marLeft w:val="0"/>
      <w:marRight w:val="0"/>
      <w:marTop w:val="0"/>
      <w:marBottom w:val="0"/>
      <w:divBdr>
        <w:top w:val="none" w:sz="0" w:space="0" w:color="auto"/>
        <w:left w:val="none" w:sz="0" w:space="0" w:color="auto"/>
        <w:bottom w:val="none" w:sz="0" w:space="0" w:color="auto"/>
        <w:right w:val="none" w:sz="0" w:space="0" w:color="auto"/>
      </w:divBdr>
    </w:div>
    <w:div w:id="1329216744">
      <w:bodyDiv w:val="1"/>
      <w:marLeft w:val="0"/>
      <w:marRight w:val="0"/>
      <w:marTop w:val="0"/>
      <w:marBottom w:val="0"/>
      <w:divBdr>
        <w:top w:val="none" w:sz="0" w:space="0" w:color="auto"/>
        <w:left w:val="none" w:sz="0" w:space="0" w:color="auto"/>
        <w:bottom w:val="none" w:sz="0" w:space="0" w:color="auto"/>
        <w:right w:val="none" w:sz="0" w:space="0" w:color="auto"/>
      </w:divBdr>
    </w:div>
    <w:div w:id="1334994519">
      <w:bodyDiv w:val="1"/>
      <w:marLeft w:val="0"/>
      <w:marRight w:val="0"/>
      <w:marTop w:val="0"/>
      <w:marBottom w:val="0"/>
      <w:divBdr>
        <w:top w:val="none" w:sz="0" w:space="0" w:color="auto"/>
        <w:left w:val="none" w:sz="0" w:space="0" w:color="auto"/>
        <w:bottom w:val="none" w:sz="0" w:space="0" w:color="auto"/>
        <w:right w:val="none" w:sz="0" w:space="0" w:color="auto"/>
      </w:divBdr>
    </w:div>
    <w:div w:id="1335915695">
      <w:bodyDiv w:val="1"/>
      <w:marLeft w:val="0"/>
      <w:marRight w:val="0"/>
      <w:marTop w:val="0"/>
      <w:marBottom w:val="0"/>
      <w:divBdr>
        <w:top w:val="none" w:sz="0" w:space="0" w:color="auto"/>
        <w:left w:val="none" w:sz="0" w:space="0" w:color="auto"/>
        <w:bottom w:val="none" w:sz="0" w:space="0" w:color="auto"/>
        <w:right w:val="none" w:sz="0" w:space="0" w:color="auto"/>
      </w:divBdr>
    </w:div>
    <w:div w:id="1338464061">
      <w:bodyDiv w:val="1"/>
      <w:marLeft w:val="0"/>
      <w:marRight w:val="0"/>
      <w:marTop w:val="0"/>
      <w:marBottom w:val="0"/>
      <w:divBdr>
        <w:top w:val="none" w:sz="0" w:space="0" w:color="auto"/>
        <w:left w:val="none" w:sz="0" w:space="0" w:color="auto"/>
        <w:bottom w:val="none" w:sz="0" w:space="0" w:color="auto"/>
        <w:right w:val="none" w:sz="0" w:space="0" w:color="auto"/>
      </w:divBdr>
    </w:div>
    <w:div w:id="1348406509">
      <w:bodyDiv w:val="1"/>
      <w:marLeft w:val="0"/>
      <w:marRight w:val="0"/>
      <w:marTop w:val="0"/>
      <w:marBottom w:val="0"/>
      <w:divBdr>
        <w:top w:val="none" w:sz="0" w:space="0" w:color="auto"/>
        <w:left w:val="none" w:sz="0" w:space="0" w:color="auto"/>
        <w:bottom w:val="none" w:sz="0" w:space="0" w:color="auto"/>
        <w:right w:val="none" w:sz="0" w:space="0" w:color="auto"/>
      </w:divBdr>
    </w:div>
    <w:div w:id="1355956416">
      <w:bodyDiv w:val="1"/>
      <w:marLeft w:val="0"/>
      <w:marRight w:val="0"/>
      <w:marTop w:val="0"/>
      <w:marBottom w:val="0"/>
      <w:divBdr>
        <w:top w:val="none" w:sz="0" w:space="0" w:color="auto"/>
        <w:left w:val="none" w:sz="0" w:space="0" w:color="auto"/>
        <w:bottom w:val="none" w:sz="0" w:space="0" w:color="auto"/>
        <w:right w:val="none" w:sz="0" w:space="0" w:color="auto"/>
      </w:divBdr>
    </w:div>
    <w:div w:id="1359086851">
      <w:bodyDiv w:val="1"/>
      <w:marLeft w:val="0"/>
      <w:marRight w:val="0"/>
      <w:marTop w:val="0"/>
      <w:marBottom w:val="0"/>
      <w:divBdr>
        <w:top w:val="none" w:sz="0" w:space="0" w:color="auto"/>
        <w:left w:val="none" w:sz="0" w:space="0" w:color="auto"/>
        <w:bottom w:val="none" w:sz="0" w:space="0" w:color="auto"/>
        <w:right w:val="none" w:sz="0" w:space="0" w:color="auto"/>
      </w:divBdr>
    </w:div>
    <w:div w:id="1370959771">
      <w:bodyDiv w:val="1"/>
      <w:marLeft w:val="0"/>
      <w:marRight w:val="0"/>
      <w:marTop w:val="0"/>
      <w:marBottom w:val="0"/>
      <w:divBdr>
        <w:top w:val="none" w:sz="0" w:space="0" w:color="auto"/>
        <w:left w:val="none" w:sz="0" w:space="0" w:color="auto"/>
        <w:bottom w:val="none" w:sz="0" w:space="0" w:color="auto"/>
        <w:right w:val="none" w:sz="0" w:space="0" w:color="auto"/>
      </w:divBdr>
    </w:div>
    <w:div w:id="1380285162">
      <w:bodyDiv w:val="1"/>
      <w:marLeft w:val="0"/>
      <w:marRight w:val="0"/>
      <w:marTop w:val="0"/>
      <w:marBottom w:val="0"/>
      <w:divBdr>
        <w:top w:val="none" w:sz="0" w:space="0" w:color="auto"/>
        <w:left w:val="none" w:sz="0" w:space="0" w:color="auto"/>
        <w:bottom w:val="none" w:sz="0" w:space="0" w:color="auto"/>
        <w:right w:val="none" w:sz="0" w:space="0" w:color="auto"/>
      </w:divBdr>
    </w:div>
    <w:div w:id="1393428164">
      <w:bodyDiv w:val="1"/>
      <w:marLeft w:val="0"/>
      <w:marRight w:val="0"/>
      <w:marTop w:val="0"/>
      <w:marBottom w:val="0"/>
      <w:divBdr>
        <w:top w:val="none" w:sz="0" w:space="0" w:color="auto"/>
        <w:left w:val="none" w:sz="0" w:space="0" w:color="auto"/>
        <w:bottom w:val="none" w:sz="0" w:space="0" w:color="auto"/>
        <w:right w:val="none" w:sz="0" w:space="0" w:color="auto"/>
      </w:divBdr>
    </w:div>
    <w:div w:id="1394812588">
      <w:bodyDiv w:val="1"/>
      <w:marLeft w:val="0"/>
      <w:marRight w:val="0"/>
      <w:marTop w:val="0"/>
      <w:marBottom w:val="0"/>
      <w:divBdr>
        <w:top w:val="none" w:sz="0" w:space="0" w:color="auto"/>
        <w:left w:val="none" w:sz="0" w:space="0" w:color="auto"/>
        <w:bottom w:val="none" w:sz="0" w:space="0" w:color="auto"/>
        <w:right w:val="none" w:sz="0" w:space="0" w:color="auto"/>
      </w:divBdr>
    </w:div>
    <w:div w:id="1408188412">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22220087">
      <w:bodyDiv w:val="1"/>
      <w:marLeft w:val="0"/>
      <w:marRight w:val="0"/>
      <w:marTop w:val="0"/>
      <w:marBottom w:val="0"/>
      <w:divBdr>
        <w:top w:val="none" w:sz="0" w:space="0" w:color="auto"/>
        <w:left w:val="none" w:sz="0" w:space="0" w:color="auto"/>
        <w:bottom w:val="none" w:sz="0" w:space="0" w:color="auto"/>
        <w:right w:val="none" w:sz="0" w:space="0" w:color="auto"/>
      </w:divBdr>
    </w:div>
    <w:div w:id="1440833145">
      <w:bodyDiv w:val="1"/>
      <w:marLeft w:val="0"/>
      <w:marRight w:val="0"/>
      <w:marTop w:val="0"/>
      <w:marBottom w:val="0"/>
      <w:divBdr>
        <w:top w:val="none" w:sz="0" w:space="0" w:color="auto"/>
        <w:left w:val="none" w:sz="0" w:space="0" w:color="auto"/>
        <w:bottom w:val="none" w:sz="0" w:space="0" w:color="auto"/>
        <w:right w:val="none" w:sz="0" w:space="0" w:color="auto"/>
      </w:divBdr>
    </w:div>
    <w:div w:id="1467353461">
      <w:bodyDiv w:val="1"/>
      <w:marLeft w:val="0"/>
      <w:marRight w:val="0"/>
      <w:marTop w:val="0"/>
      <w:marBottom w:val="0"/>
      <w:divBdr>
        <w:top w:val="none" w:sz="0" w:space="0" w:color="auto"/>
        <w:left w:val="none" w:sz="0" w:space="0" w:color="auto"/>
        <w:bottom w:val="none" w:sz="0" w:space="0" w:color="auto"/>
        <w:right w:val="none" w:sz="0" w:space="0" w:color="auto"/>
      </w:divBdr>
    </w:div>
    <w:div w:id="1476415861">
      <w:bodyDiv w:val="1"/>
      <w:marLeft w:val="0"/>
      <w:marRight w:val="0"/>
      <w:marTop w:val="0"/>
      <w:marBottom w:val="0"/>
      <w:divBdr>
        <w:top w:val="none" w:sz="0" w:space="0" w:color="auto"/>
        <w:left w:val="none" w:sz="0" w:space="0" w:color="auto"/>
        <w:bottom w:val="none" w:sz="0" w:space="0" w:color="auto"/>
        <w:right w:val="none" w:sz="0" w:space="0" w:color="auto"/>
      </w:divBdr>
    </w:div>
    <w:div w:id="1477380671">
      <w:bodyDiv w:val="1"/>
      <w:marLeft w:val="0"/>
      <w:marRight w:val="0"/>
      <w:marTop w:val="0"/>
      <w:marBottom w:val="0"/>
      <w:divBdr>
        <w:top w:val="none" w:sz="0" w:space="0" w:color="auto"/>
        <w:left w:val="none" w:sz="0" w:space="0" w:color="auto"/>
        <w:bottom w:val="none" w:sz="0" w:space="0" w:color="auto"/>
        <w:right w:val="none" w:sz="0" w:space="0" w:color="auto"/>
      </w:divBdr>
    </w:div>
    <w:div w:id="1479031190">
      <w:bodyDiv w:val="1"/>
      <w:marLeft w:val="0"/>
      <w:marRight w:val="0"/>
      <w:marTop w:val="0"/>
      <w:marBottom w:val="0"/>
      <w:divBdr>
        <w:top w:val="none" w:sz="0" w:space="0" w:color="auto"/>
        <w:left w:val="none" w:sz="0" w:space="0" w:color="auto"/>
        <w:bottom w:val="none" w:sz="0" w:space="0" w:color="auto"/>
        <w:right w:val="none" w:sz="0" w:space="0" w:color="auto"/>
      </w:divBdr>
    </w:div>
    <w:div w:id="1481076594">
      <w:bodyDiv w:val="1"/>
      <w:marLeft w:val="0"/>
      <w:marRight w:val="0"/>
      <w:marTop w:val="0"/>
      <w:marBottom w:val="0"/>
      <w:divBdr>
        <w:top w:val="none" w:sz="0" w:space="0" w:color="auto"/>
        <w:left w:val="none" w:sz="0" w:space="0" w:color="auto"/>
        <w:bottom w:val="none" w:sz="0" w:space="0" w:color="auto"/>
        <w:right w:val="none" w:sz="0" w:space="0" w:color="auto"/>
      </w:divBdr>
    </w:div>
    <w:div w:id="1491408487">
      <w:bodyDiv w:val="1"/>
      <w:marLeft w:val="0"/>
      <w:marRight w:val="0"/>
      <w:marTop w:val="0"/>
      <w:marBottom w:val="0"/>
      <w:divBdr>
        <w:top w:val="none" w:sz="0" w:space="0" w:color="auto"/>
        <w:left w:val="none" w:sz="0" w:space="0" w:color="auto"/>
        <w:bottom w:val="none" w:sz="0" w:space="0" w:color="auto"/>
        <w:right w:val="none" w:sz="0" w:space="0" w:color="auto"/>
      </w:divBdr>
    </w:div>
    <w:div w:id="1492870620">
      <w:bodyDiv w:val="1"/>
      <w:marLeft w:val="0"/>
      <w:marRight w:val="0"/>
      <w:marTop w:val="0"/>
      <w:marBottom w:val="0"/>
      <w:divBdr>
        <w:top w:val="none" w:sz="0" w:space="0" w:color="auto"/>
        <w:left w:val="none" w:sz="0" w:space="0" w:color="auto"/>
        <w:bottom w:val="none" w:sz="0" w:space="0" w:color="auto"/>
        <w:right w:val="none" w:sz="0" w:space="0" w:color="auto"/>
      </w:divBdr>
    </w:div>
    <w:div w:id="1496726186">
      <w:bodyDiv w:val="1"/>
      <w:marLeft w:val="0"/>
      <w:marRight w:val="0"/>
      <w:marTop w:val="0"/>
      <w:marBottom w:val="0"/>
      <w:divBdr>
        <w:top w:val="none" w:sz="0" w:space="0" w:color="auto"/>
        <w:left w:val="none" w:sz="0" w:space="0" w:color="auto"/>
        <w:bottom w:val="none" w:sz="0" w:space="0" w:color="auto"/>
        <w:right w:val="none" w:sz="0" w:space="0" w:color="auto"/>
      </w:divBdr>
    </w:div>
    <w:div w:id="1504248719">
      <w:bodyDiv w:val="1"/>
      <w:marLeft w:val="0"/>
      <w:marRight w:val="0"/>
      <w:marTop w:val="0"/>
      <w:marBottom w:val="0"/>
      <w:divBdr>
        <w:top w:val="none" w:sz="0" w:space="0" w:color="auto"/>
        <w:left w:val="none" w:sz="0" w:space="0" w:color="auto"/>
        <w:bottom w:val="none" w:sz="0" w:space="0" w:color="auto"/>
        <w:right w:val="none" w:sz="0" w:space="0" w:color="auto"/>
      </w:divBdr>
    </w:div>
    <w:div w:id="1552033568">
      <w:bodyDiv w:val="1"/>
      <w:marLeft w:val="0"/>
      <w:marRight w:val="0"/>
      <w:marTop w:val="0"/>
      <w:marBottom w:val="0"/>
      <w:divBdr>
        <w:top w:val="none" w:sz="0" w:space="0" w:color="auto"/>
        <w:left w:val="none" w:sz="0" w:space="0" w:color="auto"/>
        <w:bottom w:val="none" w:sz="0" w:space="0" w:color="auto"/>
        <w:right w:val="none" w:sz="0" w:space="0" w:color="auto"/>
      </w:divBdr>
    </w:div>
    <w:div w:id="1553074083">
      <w:bodyDiv w:val="1"/>
      <w:marLeft w:val="0"/>
      <w:marRight w:val="0"/>
      <w:marTop w:val="0"/>
      <w:marBottom w:val="0"/>
      <w:divBdr>
        <w:top w:val="none" w:sz="0" w:space="0" w:color="auto"/>
        <w:left w:val="none" w:sz="0" w:space="0" w:color="auto"/>
        <w:bottom w:val="none" w:sz="0" w:space="0" w:color="auto"/>
        <w:right w:val="none" w:sz="0" w:space="0" w:color="auto"/>
      </w:divBdr>
    </w:div>
    <w:div w:id="1558780954">
      <w:bodyDiv w:val="1"/>
      <w:marLeft w:val="0"/>
      <w:marRight w:val="0"/>
      <w:marTop w:val="0"/>
      <w:marBottom w:val="0"/>
      <w:divBdr>
        <w:top w:val="none" w:sz="0" w:space="0" w:color="auto"/>
        <w:left w:val="none" w:sz="0" w:space="0" w:color="auto"/>
        <w:bottom w:val="none" w:sz="0" w:space="0" w:color="auto"/>
        <w:right w:val="none" w:sz="0" w:space="0" w:color="auto"/>
      </w:divBdr>
    </w:div>
    <w:div w:id="1568801553">
      <w:bodyDiv w:val="1"/>
      <w:marLeft w:val="0"/>
      <w:marRight w:val="0"/>
      <w:marTop w:val="0"/>
      <w:marBottom w:val="0"/>
      <w:divBdr>
        <w:top w:val="none" w:sz="0" w:space="0" w:color="auto"/>
        <w:left w:val="none" w:sz="0" w:space="0" w:color="auto"/>
        <w:bottom w:val="none" w:sz="0" w:space="0" w:color="auto"/>
        <w:right w:val="none" w:sz="0" w:space="0" w:color="auto"/>
      </w:divBdr>
    </w:div>
    <w:div w:id="1599369284">
      <w:bodyDiv w:val="1"/>
      <w:marLeft w:val="0"/>
      <w:marRight w:val="0"/>
      <w:marTop w:val="0"/>
      <w:marBottom w:val="0"/>
      <w:divBdr>
        <w:top w:val="none" w:sz="0" w:space="0" w:color="auto"/>
        <w:left w:val="none" w:sz="0" w:space="0" w:color="auto"/>
        <w:bottom w:val="none" w:sz="0" w:space="0" w:color="auto"/>
        <w:right w:val="none" w:sz="0" w:space="0" w:color="auto"/>
      </w:divBdr>
    </w:div>
    <w:div w:id="1616593640">
      <w:bodyDiv w:val="1"/>
      <w:marLeft w:val="0"/>
      <w:marRight w:val="0"/>
      <w:marTop w:val="0"/>
      <w:marBottom w:val="0"/>
      <w:divBdr>
        <w:top w:val="none" w:sz="0" w:space="0" w:color="auto"/>
        <w:left w:val="none" w:sz="0" w:space="0" w:color="auto"/>
        <w:bottom w:val="none" w:sz="0" w:space="0" w:color="auto"/>
        <w:right w:val="none" w:sz="0" w:space="0" w:color="auto"/>
      </w:divBdr>
    </w:div>
    <w:div w:id="1621952170">
      <w:bodyDiv w:val="1"/>
      <w:marLeft w:val="0"/>
      <w:marRight w:val="0"/>
      <w:marTop w:val="0"/>
      <w:marBottom w:val="0"/>
      <w:divBdr>
        <w:top w:val="none" w:sz="0" w:space="0" w:color="auto"/>
        <w:left w:val="none" w:sz="0" w:space="0" w:color="auto"/>
        <w:bottom w:val="none" w:sz="0" w:space="0" w:color="auto"/>
        <w:right w:val="none" w:sz="0" w:space="0" w:color="auto"/>
      </w:divBdr>
    </w:div>
    <w:div w:id="1625427611">
      <w:bodyDiv w:val="1"/>
      <w:marLeft w:val="0"/>
      <w:marRight w:val="0"/>
      <w:marTop w:val="0"/>
      <w:marBottom w:val="0"/>
      <w:divBdr>
        <w:top w:val="none" w:sz="0" w:space="0" w:color="auto"/>
        <w:left w:val="none" w:sz="0" w:space="0" w:color="auto"/>
        <w:bottom w:val="none" w:sz="0" w:space="0" w:color="auto"/>
        <w:right w:val="none" w:sz="0" w:space="0" w:color="auto"/>
      </w:divBdr>
    </w:div>
    <w:div w:id="1640114942">
      <w:bodyDiv w:val="1"/>
      <w:marLeft w:val="0"/>
      <w:marRight w:val="0"/>
      <w:marTop w:val="0"/>
      <w:marBottom w:val="0"/>
      <w:divBdr>
        <w:top w:val="none" w:sz="0" w:space="0" w:color="auto"/>
        <w:left w:val="none" w:sz="0" w:space="0" w:color="auto"/>
        <w:bottom w:val="none" w:sz="0" w:space="0" w:color="auto"/>
        <w:right w:val="none" w:sz="0" w:space="0" w:color="auto"/>
      </w:divBdr>
    </w:div>
    <w:div w:id="1655064192">
      <w:bodyDiv w:val="1"/>
      <w:marLeft w:val="0"/>
      <w:marRight w:val="0"/>
      <w:marTop w:val="0"/>
      <w:marBottom w:val="0"/>
      <w:divBdr>
        <w:top w:val="none" w:sz="0" w:space="0" w:color="auto"/>
        <w:left w:val="none" w:sz="0" w:space="0" w:color="auto"/>
        <w:bottom w:val="none" w:sz="0" w:space="0" w:color="auto"/>
        <w:right w:val="none" w:sz="0" w:space="0" w:color="auto"/>
      </w:divBdr>
    </w:div>
    <w:div w:id="1658026950">
      <w:bodyDiv w:val="1"/>
      <w:marLeft w:val="0"/>
      <w:marRight w:val="0"/>
      <w:marTop w:val="0"/>
      <w:marBottom w:val="0"/>
      <w:divBdr>
        <w:top w:val="none" w:sz="0" w:space="0" w:color="auto"/>
        <w:left w:val="none" w:sz="0" w:space="0" w:color="auto"/>
        <w:bottom w:val="none" w:sz="0" w:space="0" w:color="auto"/>
        <w:right w:val="none" w:sz="0" w:space="0" w:color="auto"/>
      </w:divBdr>
    </w:div>
    <w:div w:id="1661537151">
      <w:bodyDiv w:val="1"/>
      <w:marLeft w:val="0"/>
      <w:marRight w:val="0"/>
      <w:marTop w:val="0"/>
      <w:marBottom w:val="0"/>
      <w:divBdr>
        <w:top w:val="none" w:sz="0" w:space="0" w:color="auto"/>
        <w:left w:val="none" w:sz="0" w:space="0" w:color="auto"/>
        <w:bottom w:val="none" w:sz="0" w:space="0" w:color="auto"/>
        <w:right w:val="none" w:sz="0" w:space="0" w:color="auto"/>
      </w:divBdr>
    </w:div>
    <w:div w:id="1665939607">
      <w:bodyDiv w:val="1"/>
      <w:marLeft w:val="0"/>
      <w:marRight w:val="0"/>
      <w:marTop w:val="0"/>
      <w:marBottom w:val="0"/>
      <w:divBdr>
        <w:top w:val="none" w:sz="0" w:space="0" w:color="auto"/>
        <w:left w:val="none" w:sz="0" w:space="0" w:color="auto"/>
        <w:bottom w:val="none" w:sz="0" w:space="0" w:color="auto"/>
        <w:right w:val="none" w:sz="0" w:space="0" w:color="auto"/>
      </w:divBdr>
    </w:div>
    <w:div w:id="1672489313">
      <w:bodyDiv w:val="1"/>
      <w:marLeft w:val="0"/>
      <w:marRight w:val="0"/>
      <w:marTop w:val="0"/>
      <w:marBottom w:val="0"/>
      <w:divBdr>
        <w:top w:val="none" w:sz="0" w:space="0" w:color="auto"/>
        <w:left w:val="none" w:sz="0" w:space="0" w:color="auto"/>
        <w:bottom w:val="none" w:sz="0" w:space="0" w:color="auto"/>
        <w:right w:val="none" w:sz="0" w:space="0" w:color="auto"/>
      </w:divBdr>
    </w:div>
    <w:div w:id="1676221753">
      <w:bodyDiv w:val="1"/>
      <w:marLeft w:val="0"/>
      <w:marRight w:val="0"/>
      <w:marTop w:val="0"/>
      <w:marBottom w:val="0"/>
      <w:divBdr>
        <w:top w:val="none" w:sz="0" w:space="0" w:color="auto"/>
        <w:left w:val="none" w:sz="0" w:space="0" w:color="auto"/>
        <w:bottom w:val="none" w:sz="0" w:space="0" w:color="auto"/>
        <w:right w:val="none" w:sz="0" w:space="0" w:color="auto"/>
      </w:divBdr>
    </w:div>
    <w:div w:id="1687173088">
      <w:bodyDiv w:val="1"/>
      <w:marLeft w:val="0"/>
      <w:marRight w:val="0"/>
      <w:marTop w:val="0"/>
      <w:marBottom w:val="0"/>
      <w:divBdr>
        <w:top w:val="none" w:sz="0" w:space="0" w:color="auto"/>
        <w:left w:val="none" w:sz="0" w:space="0" w:color="auto"/>
        <w:bottom w:val="none" w:sz="0" w:space="0" w:color="auto"/>
        <w:right w:val="none" w:sz="0" w:space="0" w:color="auto"/>
      </w:divBdr>
    </w:div>
    <w:div w:id="1688167273">
      <w:bodyDiv w:val="1"/>
      <w:marLeft w:val="0"/>
      <w:marRight w:val="0"/>
      <w:marTop w:val="0"/>
      <w:marBottom w:val="0"/>
      <w:divBdr>
        <w:top w:val="none" w:sz="0" w:space="0" w:color="auto"/>
        <w:left w:val="none" w:sz="0" w:space="0" w:color="auto"/>
        <w:bottom w:val="none" w:sz="0" w:space="0" w:color="auto"/>
        <w:right w:val="none" w:sz="0" w:space="0" w:color="auto"/>
      </w:divBdr>
    </w:div>
    <w:div w:id="1698433059">
      <w:bodyDiv w:val="1"/>
      <w:marLeft w:val="0"/>
      <w:marRight w:val="0"/>
      <w:marTop w:val="0"/>
      <w:marBottom w:val="0"/>
      <w:divBdr>
        <w:top w:val="none" w:sz="0" w:space="0" w:color="auto"/>
        <w:left w:val="none" w:sz="0" w:space="0" w:color="auto"/>
        <w:bottom w:val="none" w:sz="0" w:space="0" w:color="auto"/>
        <w:right w:val="none" w:sz="0" w:space="0" w:color="auto"/>
      </w:divBdr>
    </w:div>
    <w:div w:id="1708066759">
      <w:bodyDiv w:val="1"/>
      <w:marLeft w:val="0"/>
      <w:marRight w:val="0"/>
      <w:marTop w:val="0"/>
      <w:marBottom w:val="0"/>
      <w:divBdr>
        <w:top w:val="none" w:sz="0" w:space="0" w:color="auto"/>
        <w:left w:val="none" w:sz="0" w:space="0" w:color="auto"/>
        <w:bottom w:val="none" w:sz="0" w:space="0" w:color="auto"/>
        <w:right w:val="none" w:sz="0" w:space="0" w:color="auto"/>
      </w:divBdr>
    </w:div>
    <w:div w:id="1737362753">
      <w:bodyDiv w:val="1"/>
      <w:marLeft w:val="0"/>
      <w:marRight w:val="0"/>
      <w:marTop w:val="0"/>
      <w:marBottom w:val="0"/>
      <w:divBdr>
        <w:top w:val="none" w:sz="0" w:space="0" w:color="auto"/>
        <w:left w:val="none" w:sz="0" w:space="0" w:color="auto"/>
        <w:bottom w:val="none" w:sz="0" w:space="0" w:color="auto"/>
        <w:right w:val="none" w:sz="0" w:space="0" w:color="auto"/>
      </w:divBdr>
    </w:div>
    <w:div w:id="1738359217">
      <w:bodyDiv w:val="1"/>
      <w:marLeft w:val="0"/>
      <w:marRight w:val="0"/>
      <w:marTop w:val="0"/>
      <w:marBottom w:val="0"/>
      <w:divBdr>
        <w:top w:val="none" w:sz="0" w:space="0" w:color="auto"/>
        <w:left w:val="none" w:sz="0" w:space="0" w:color="auto"/>
        <w:bottom w:val="none" w:sz="0" w:space="0" w:color="auto"/>
        <w:right w:val="none" w:sz="0" w:space="0" w:color="auto"/>
      </w:divBdr>
    </w:div>
    <w:div w:id="1747455298">
      <w:bodyDiv w:val="1"/>
      <w:marLeft w:val="0"/>
      <w:marRight w:val="0"/>
      <w:marTop w:val="0"/>
      <w:marBottom w:val="0"/>
      <w:divBdr>
        <w:top w:val="none" w:sz="0" w:space="0" w:color="auto"/>
        <w:left w:val="none" w:sz="0" w:space="0" w:color="auto"/>
        <w:bottom w:val="none" w:sz="0" w:space="0" w:color="auto"/>
        <w:right w:val="none" w:sz="0" w:space="0" w:color="auto"/>
      </w:divBdr>
    </w:div>
    <w:div w:id="1753503569">
      <w:bodyDiv w:val="1"/>
      <w:marLeft w:val="0"/>
      <w:marRight w:val="0"/>
      <w:marTop w:val="0"/>
      <w:marBottom w:val="0"/>
      <w:divBdr>
        <w:top w:val="none" w:sz="0" w:space="0" w:color="auto"/>
        <w:left w:val="none" w:sz="0" w:space="0" w:color="auto"/>
        <w:bottom w:val="none" w:sz="0" w:space="0" w:color="auto"/>
        <w:right w:val="none" w:sz="0" w:space="0" w:color="auto"/>
      </w:divBdr>
    </w:div>
    <w:div w:id="1757896330">
      <w:bodyDiv w:val="1"/>
      <w:marLeft w:val="0"/>
      <w:marRight w:val="0"/>
      <w:marTop w:val="0"/>
      <w:marBottom w:val="0"/>
      <w:divBdr>
        <w:top w:val="none" w:sz="0" w:space="0" w:color="auto"/>
        <w:left w:val="none" w:sz="0" w:space="0" w:color="auto"/>
        <w:bottom w:val="none" w:sz="0" w:space="0" w:color="auto"/>
        <w:right w:val="none" w:sz="0" w:space="0" w:color="auto"/>
      </w:divBdr>
    </w:div>
    <w:div w:id="1759205034">
      <w:bodyDiv w:val="1"/>
      <w:marLeft w:val="0"/>
      <w:marRight w:val="0"/>
      <w:marTop w:val="0"/>
      <w:marBottom w:val="0"/>
      <w:divBdr>
        <w:top w:val="none" w:sz="0" w:space="0" w:color="auto"/>
        <w:left w:val="none" w:sz="0" w:space="0" w:color="auto"/>
        <w:bottom w:val="none" w:sz="0" w:space="0" w:color="auto"/>
        <w:right w:val="none" w:sz="0" w:space="0" w:color="auto"/>
      </w:divBdr>
    </w:div>
    <w:div w:id="1767119163">
      <w:bodyDiv w:val="1"/>
      <w:marLeft w:val="0"/>
      <w:marRight w:val="0"/>
      <w:marTop w:val="0"/>
      <w:marBottom w:val="0"/>
      <w:divBdr>
        <w:top w:val="none" w:sz="0" w:space="0" w:color="auto"/>
        <w:left w:val="none" w:sz="0" w:space="0" w:color="auto"/>
        <w:bottom w:val="none" w:sz="0" w:space="0" w:color="auto"/>
        <w:right w:val="none" w:sz="0" w:space="0" w:color="auto"/>
      </w:divBdr>
    </w:div>
    <w:div w:id="1771579616">
      <w:bodyDiv w:val="1"/>
      <w:marLeft w:val="0"/>
      <w:marRight w:val="0"/>
      <w:marTop w:val="0"/>
      <w:marBottom w:val="0"/>
      <w:divBdr>
        <w:top w:val="none" w:sz="0" w:space="0" w:color="auto"/>
        <w:left w:val="none" w:sz="0" w:space="0" w:color="auto"/>
        <w:bottom w:val="none" w:sz="0" w:space="0" w:color="auto"/>
        <w:right w:val="none" w:sz="0" w:space="0" w:color="auto"/>
      </w:divBdr>
    </w:div>
    <w:div w:id="1772704288">
      <w:bodyDiv w:val="1"/>
      <w:marLeft w:val="0"/>
      <w:marRight w:val="0"/>
      <w:marTop w:val="0"/>
      <w:marBottom w:val="0"/>
      <w:divBdr>
        <w:top w:val="none" w:sz="0" w:space="0" w:color="auto"/>
        <w:left w:val="none" w:sz="0" w:space="0" w:color="auto"/>
        <w:bottom w:val="none" w:sz="0" w:space="0" w:color="auto"/>
        <w:right w:val="none" w:sz="0" w:space="0" w:color="auto"/>
      </w:divBdr>
    </w:div>
    <w:div w:id="1773940196">
      <w:bodyDiv w:val="1"/>
      <w:marLeft w:val="0"/>
      <w:marRight w:val="0"/>
      <w:marTop w:val="0"/>
      <w:marBottom w:val="0"/>
      <w:divBdr>
        <w:top w:val="none" w:sz="0" w:space="0" w:color="auto"/>
        <w:left w:val="none" w:sz="0" w:space="0" w:color="auto"/>
        <w:bottom w:val="none" w:sz="0" w:space="0" w:color="auto"/>
        <w:right w:val="none" w:sz="0" w:space="0" w:color="auto"/>
      </w:divBdr>
    </w:div>
    <w:div w:id="1780685008">
      <w:bodyDiv w:val="1"/>
      <w:marLeft w:val="0"/>
      <w:marRight w:val="0"/>
      <w:marTop w:val="0"/>
      <w:marBottom w:val="0"/>
      <w:divBdr>
        <w:top w:val="none" w:sz="0" w:space="0" w:color="auto"/>
        <w:left w:val="none" w:sz="0" w:space="0" w:color="auto"/>
        <w:bottom w:val="none" w:sz="0" w:space="0" w:color="auto"/>
        <w:right w:val="none" w:sz="0" w:space="0" w:color="auto"/>
      </w:divBdr>
    </w:div>
    <w:div w:id="1780828670">
      <w:bodyDiv w:val="1"/>
      <w:marLeft w:val="0"/>
      <w:marRight w:val="0"/>
      <w:marTop w:val="0"/>
      <w:marBottom w:val="0"/>
      <w:divBdr>
        <w:top w:val="none" w:sz="0" w:space="0" w:color="auto"/>
        <w:left w:val="none" w:sz="0" w:space="0" w:color="auto"/>
        <w:bottom w:val="none" w:sz="0" w:space="0" w:color="auto"/>
        <w:right w:val="none" w:sz="0" w:space="0" w:color="auto"/>
      </w:divBdr>
    </w:div>
    <w:div w:id="1782603318">
      <w:bodyDiv w:val="1"/>
      <w:marLeft w:val="0"/>
      <w:marRight w:val="0"/>
      <w:marTop w:val="0"/>
      <w:marBottom w:val="0"/>
      <w:divBdr>
        <w:top w:val="none" w:sz="0" w:space="0" w:color="auto"/>
        <w:left w:val="none" w:sz="0" w:space="0" w:color="auto"/>
        <w:bottom w:val="none" w:sz="0" w:space="0" w:color="auto"/>
        <w:right w:val="none" w:sz="0" w:space="0" w:color="auto"/>
      </w:divBdr>
    </w:div>
    <w:div w:id="1792699266">
      <w:bodyDiv w:val="1"/>
      <w:marLeft w:val="0"/>
      <w:marRight w:val="0"/>
      <w:marTop w:val="0"/>
      <w:marBottom w:val="0"/>
      <w:divBdr>
        <w:top w:val="none" w:sz="0" w:space="0" w:color="auto"/>
        <w:left w:val="none" w:sz="0" w:space="0" w:color="auto"/>
        <w:bottom w:val="none" w:sz="0" w:space="0" w:color="auto"/>
        <w:right w:val="none" w:sz="0" w:space="0" w:color="auto"/>
      </w:divBdr>
    </w:div>
    <w:div w:id="1797790586">
      <w:bodyDiv w:val="1"/>
      <w:marLeft w:val="0"/>
      <w:marRight w:val="0"/>
      <w:marTop w:val="0"/>
      <w:marBottom w:val="0"/>
      <w:divBdr>
        <w:top w:val="none" w:sz="0" w:space="0" w:color="auto"/>
        <w:left w:val="none" w:sz="0" w:space="0" w:color="auto"/>
        <w:bottom w:val="none" w:sz="0" w:space="0" w:color="auto"/>
        <w:right w:val="none" w:sz="0" w:space="0" w:color="auto"/>
      </w:divBdr>
    </w:div>
    <w:div w:id="1805081273">
      <w:bodyDiv w:val="1"/>
      <w:marLeft w:val="0"/>
      <w:marRight w:val="0"/>
      <w:marTop w:val="0"/>
      <w:marBottom w:val="0"/>
      <w:divBdr>
        <w:top w:val="none" w:sz="0" w:space="0" w:color="auto"/>
        <w:left w:val="none" w:sz="0" w:space="0" w:color="auto"/>
        <w:bottom w:val="none" w:sz="0" w:space="0" w:color="auto"/>
        <w:right w:val="none" w:sz="0" w:space="0" w:color="auto"/>
      </w:divBdr>
    </w:div>
    <w:div w:id="1806581043">
      <w:bodyDiv w:val="1"/>
      <w:marLeft w:val="0"/>
      <w:marRight w:val="0"/>
      <w:marTop w:val="0"/>
      <w:marBottom w:val="0"/>
      <w:divBdr>
        <w:top w:val="none" w:sz="0" w:space="0" w:color="auto"/>
        <w:left w:val="none" w:sz="0" w:space="0" w:color="auto"/>
        <w:bottom w:val="none" w:sz="0" w:space="0" w:color="auto"/>
        <w:right w:val="none" w:sz="0" w:space="0" w:color="auto"/>
      </w:divBdr>
    </w:div>
    <w:div w:id="1809590514">
      <w:bodyDiv w:val="1"/>
      <w:marLeft w:val="0"/>
      <w:marRight w:val="0"/>
      <w:marTop w:val="0"/>
      <w:marBottom w:val="0"/>
      <w:divBdr>
        <w:top w:val="none" w:sz="0" w:space="0" w:color="auto"/>
        <w:left w:val="none" w:sz="0" w:space="0" w:color="auto"/>
        <w:bottom w:val="none" w:sz="0" w:space="0" w:color="auto"/>
        <w:right w:val="none" w:sz="0" w:space="0" w:color="auto"/>
      </w:divBdr>
    </w:div>
    <w:div w:id="1832021133">
      <w:bodyDiv w:val="1"/>
      <w:marLeft w:val="0"/>
      <w:marRight w:val="0"/>
      <w:marTop w:val="0"/>
      <w:marBottom w:val="0"/>
      <w:divBdr>
        <w:top w:val="none" w:sz="0" w:space="0" w:color="auto"/>
        <w:left w:val="none" w:sz="0" w:space="0" w:color="auto"/>
        <w:bottom w:val="none" w:sz="0" w:space="0" w:color="auto"/>
        <w:right w:val="none" w:sz="0" w:space="0" w:color="auto"/>
      </w:divBdr>
    </w:div>
    <w:div w:id="1840191227">
      <w:bodyDiv w:val="1"/>
      <w:marLeft w:val="0"/>
      <w:marRight w:val="0"/>
      <w:marTop w:val="0"/>
      <w:marBottom w:val="0"/>
      <w:divBdr>
        <w:top w:val="none" w:sz="0" w:space="0" w:color="auto"/>
        <w:left w:val="none" w:sz="0" w:space="0" w:color="auto"/>
        <w:bottom w:val="none" w:sz="0" w:space="0" w:color="auto"/>
        <w:right w:val="none" w:sz="0" w:space="0" w:color="auto"/>
      </w:divBdr>
    </w:div>
    <w:div w:id="1841387541">
      <w:bodyDiv w:val="1"/>
      <w:marLeft w:val="0"/>
      <w:marRight w:val="0"/>
      <w:marTop w:val="0"/>
      <w:marBottom w:val="0"/>
      <w:divBdr>
        <w:top w:val="none" w:sz="0" w:space="0" w:color="auto"/>
        <w:left w:val="none" w:sz="0" w:space="0" w:color="auto"/>
        <w:bottom w:val="none" w:sz="0" w:space="0" w:color="auto"/>
        <w:right w:val="none" w:sz="0" w:space="0" w:color="auto"/>
      </w:divBdr>
    </w:div>
    <w:div w:id="1850564536">
      <w:bodyDiv w:val="1"/>
      <w:marLeft w:val="0"/>
      <w:marRight w:val="0"/>
      <w:marTop w:val="0"/>
      <w:marBottom w:val="0"/>
      <w:divBdr>
        <w:top w:val="none" w:sz="0" w:space="0" w:color="auto"/>
        <w:left w:val="none" w:sz="0" w:space="0" w:color="auto"/>
        <w:bottom w:val="none" w:sz="0" w:space="0" w:color="auto"/>
        <w:right w:val="none" w:sz="0" w:space="0" w:color="auto"/>
      </w:divBdr>
    </w:div>
    <w:div w:id="1866405141">
      <w:bodyDiv w:val="1"/>
      <w:marLeft w:val="0"/>
      <w:marRight w:val="0"/>
      <w:marTop w:val="0"/>
      <w:marBottom w:val="0"/>
      <w:divBdr>
        <w:top w:val="none" w:sz="0" w:space="0" w:color="auto"/>
        <w:left w:val="none" w:sz="0" w:space="0" w:color="auto"/>
        <w:bottom w:val="none" w:sz="0" w:space="0" w:color="auto"/>
        <w:right w:val="none" w:sz="0" w:space="0" w:color="auto"/>
      </w:divBdr>
    </w:div>
    <w:div w:id="1881697083">
      <w:bodyDiv w:val="1"/>
      <w:marLeft w:val="0"/>
      <w:marRight w:val="0"/>
      <w:marTop w:val="0"/>
      <w:marBottom w:val="0"/>
      <w:divBdr>
        <w:top w:val="none" w:sz="0" w:space="0" w:color="auto"/>
        <w:left w:val="none" w:sz="0" w:space="0" w:color="auto"/>
        <w:bottom w:val="none" w:sz="0" w:space="0" w:color="auto"/>
        <w:right w:val="none" w:sz="0" w:space="0" w:color="auto"/>
      </w:divBdr>
    </w:div>
    <w:div w:id="1887719936">
      <w:bodyDiv w:val="1"/>
      <w:marLeft w:val="0"/>
      <w:marRight w:val="0"/>
      <w:marTop w:val="0"/>
      <w:marBottom w:val="0"/>
      <w:divBdr>
        <w:top w:val="none" w:sz="0" w:space="0" w:color="auto"/>
        <w:left w:val="none" w:sz="0" w:space="0" w:color="auto"/>
        <w:bottom w:val="none" w:sz="0" w:space="0" w:color="auto"/>
        <w:right w:val="none" w:sz="0" w:space="0" w:color="auto"/>
      </w:divBdr>
    </w:div>
    <w:div w:id="1889028781">
      <w:bodyDiv w:val="1"/>
      <w:marLeft w:val="0"/>
      <w:marRight w:val="0"/>
      <w:marTop w:val="0"/>
      <w:marBottom w:val="0"/>
      <w:divBdr>
        <w:top w:val="none" w:sz="0" w:space="0" w:color="auto"/>
        <w:left w:val="none" w:sz="0" w:space="0" w:color="auto"/>
        <w:bottom w:val="none" w:sz="0" w:space="0" w:color="auto"/>
        <w:right w:val="none" w:sz="0" w:space="0" w:color="auto"/>
      </w:divBdr>
    </w:div>
    <w:div w:id="1912736574">
      <w:bodyDiv w:val="1"/>
      <w:marLeft w:val="0"/>
      <w:marRight w:val="0"/>
      <w:marTop w:val="0"/>
      <w:marBottom w:val="0"/>
      <w:divBdr>
        <w:top w:val="none" w:sz="0" w:space="0" w:color="auto"/>
        <w:left w:val="none" w:sz="0" w:space="0" w:color="auto"/>
        <w:bottom w:val="none" w:sz="0" w:space="0" w:color="auto"/>
        <w:right w:val="none" w:sz="0" w:space="0" w:color="auto"/>
      </w:divBdr>
    </w:div>
    <w:div w:id="1915505760">
      <w:bodyDiv w:val="1"/>
      <w:marLeft w:val="0"/>
      <w:marRight w:val="0"/>
      <w:marTop w:val="0"/>
      <w:marBottom w:val="0"/>
      <w:divBdr>
        <w:top w:val="none" w:sz="0" w:space="0" w:color="auto"/>
        <w:left w:val="none" w:sz="0" w:space="0" w:color="auto"/>
        <w:bottom w:val="none" w:sz="0" w:space="0" w:color="auto"/>
        <w:right w:val="none" w:sz="0" w:space="0" w:color="auto"/>
      </w:divBdr>
    </w:div>
    <w:div w:id="1937787538">
      <w:bodyDiv w:val="1"/>
      <w:marLeft w:val="0"/>
      <w:marRight w:val="0"/>
      <w:marTop w:val="0"/>
      <w:marBottom w:val="0"/>
      <w:divBdr>
        <w:top w:val="none" w:sz="0" w:space="0" w:color="auto"/>
        <w:left w:val="none" w:sz="0" w:space="0" w:color="auto"/>
        <w:bottom w:val="none" w:sz="0" w:space="0" w:color="auto"/>
        <w:right w:val="none" w:sz="0" w:space="0" w:color="auto"/>
      </w:divBdr>
    </w:div>
    <w:div w:id="1938370947">
      <w:bodyDiv w:val="1"/>
      <w:marLeft w:val="0"/>
      <w:marRight w:val="0"/>
      <w:marTop w:val="0"/>
      <w:marBottom w:val="0"/>
      <w:divBdr>
        <w:top w:val="none" w:sz="0" w:space="0" w:color="auto"/>
        <w:left w:val="none" w:sz="0" w:space="0" w:color="auto"/>
        <w:bottom w:val="none" w:sz="0" w:space="0" w:color="auto"/>
        <w:right w:val="none" w:sz="0" w:space="0" w:color="auto"/>
      </w:divBdr>
    </w:div>
    <w:div w:id="1944455998">
      <w:bodyDiv w:val="1"/>
      <w:marLeft w:val="0"/>
      <w:marRight w:val="0"/>
      <w:marTop w:val="0"/>
      <w:marBottom w:val="0"/>
      <w:divBdr>
        <w:top w:val="none" w:sz="0" w:space="0" w:color="auto"/>
        <w:left w:val="none" w:sz="0" w:space="0" w:color="auto"/>
        <w:bottom w:val="none" w:sz="0" w:space="0" w:color="auto"/>
        <w:right w:val="none" w:sz="0" w:space="0" w:color="auto"/>
      </w:divBdr>
    </w:div>
    <w:div w:id="1951930187">
      <w:bodyDiv w:val="1"/>
      <w:marLeft w:val="0"/>
      <w:marRight w:val="0"/>
      <w:marTop w:val="0"/>
      <w:marBottom w:val="0"/>
      <w:divBdr>
        <w:top w:val="none" w:sz="0" w:space="0" w:color="auto"/>
        <w:left w:val="none" w:sz="0" w:space="0" w:color="auto"/>
        <w:bottom w:val="none" w:sz="0" w:space="0" w:color="auto"/>
        <w:right w:val="none" w:sz="0" w:space="0" w:color="auto"/>
      </w:divBdr>
    </w:div>
    <w:div w:id="1952010161">
      <w:bodyDiv w:val="1"/>
      <w:marLeft w:val="0"/>
      <w:marRight w:val="0"/>
      <w:marTop w:val="0"/>
      <w:marBottom w:val="0"/>
      <w:divBdr>
        <w:top w:val="none" w:sz="0" w:space="0" w:color="auto"/>
        <w:left w:val="none" w:sz="0" w:space="0" w:color="auto"/>
        <w:bottom w:val="none" w:sz="0" w:space="0" w:color="auto"/>
        <w:right w:val="none" w:sz="0" w:space="0" w:color="auto"/>
      </w:divBdr>
    </w:div>
    <w:div w:id="1952930034">
      <w:bodyDiv w:val="1"/>
      <w:marLeft w:val="0"/>
      <w:marRight w:val="0"/>
      <w:marTop w:val="0"/>
      <w:marBottom w:val="0"/>
      <w:divBdr>
        <w:top w:val="none" w:sz="0" w:space="0" w:color="auto"/>
        <w:left w:val="none" w:sz="0" w:space="0" w:color="auto"/>
        <w:bottom w:val="none" w:sz="0" w:space="0" w:color="auto"/>
        <w:right w:val="none" w:sz="0" w:space="0" w:color="auto"/>
      </w:divBdr>
    </w:div>
    <w:div w:id="1969892765">
      <w:bodyDiv w:val="1"/>
      <w:marLeft w:val="0"/>
      <w:marRight w:val="0"/>
      <w:marTop w:val="0"/>
      <w:marBottom w:val="0"/>
      <w:divBdr>
        <w:top w:val="none" w:sz="0" w:space="0" w:color="auto"/>
        <w:left w:val="none" w:sz="0" w:space="0" w:color="auto"/>
        <w:bottom w:val="none" w:sz="0" w:space="0" w:color="auto"/>
        <w:right w:val="none" w:sz="0" w:space="0" w:color="auto"/>
      </w:divBdr>
    </w:div>
    <w:div w:id="1971351646">
      <w:bodyDiv w:val="1"/>
      <w:marLeft w:val="0"/>
      <w:marRight w:val="0"/>
      <w:marTop w:val="0"/>
      <w:marBottom w:val="0"/>
      <w:divBdr>
        <w:top w:val="none" w:sz="0" w:space="0" w:color="auto"/>
        <w:left w:val="none" w:sz="0" w:space="0" w:color="auto"/>
        <w:bottom w:val="none" w:sz="0" w:space="0" w:color="auto"/>
        <w:right w:val="none" w:sz="0" w:space="0" w:color="auto"/>
      </w:divBdr>
    </w:div>
    <w:div w:id="1981956802">
      <w:bodyDiv w:val="1"/>
      <w:marLeft w:val="0"/>
      <w:marRight w:val="0"/>
      <w:marTop w:val="0"/>
      <w:marBottom w:val="0"/>
      <w:divBdr>
        <w:top w:val="none" w:sz="0" w:space="0" w:color="auto"/>
        <w:left w:val="none" w:sz="0" w:space="0" w:color="auto"/>
        <w:bottom w:val="none" w:sz="0" w:space="0" w:color="auto"/>
        <w:right w:val="none" w:sz="0" w:space="0" w:color="auto"/>
      </w:divBdr>
    </w:div>
    <w:div w:id="1982928615">
      <w:bodyDiv w:val="1"/>
      <w:marLeft w:val="0"/>
      <w:marRight w:val="0"/>
      <w:marTop w:val="0"/>
      <w:marBottom w:val="0"/>
      <w:divBdr>
        <w:top w:val="none" w:sz="0" w:space="0" w:color="auto"/>
        <w:left w:val="none" w:sz="0" w:space="0" w:color="auto"/>
        <w:bottom w:val="none" w:sz="0" w:space="0" w:color="auto"/>
        <w:right w:val="none" w:sz="0" w:space="0" w:color="auto"/>
      </w:divBdr>
    </w:div>
    <w:div w:id="1984309274">
      <w:bodyDiv w:val="1"/>
      <w:marLeft w:val="0"/>
      <w:marRight w:val="0"/>
      <w:marTop w:val="0"/>
      <w:marBottom w:val="0"/>
      <w:divBdr>
        <w:top w:val="none" w:sz="0" w:space="0" w:color="auto"/>
        <w:left w:val="none" w:sz="0" w:space="0" w:color="auto"/>
        <w:bottom w:val="none" w:sz="0" w:space="0" w:color="auto"/>
        <w:right w:val="none" w:sz="0" w:space="0" w:color="auto"/>
      </w:divBdr>
    </w:div>
    <w:div w:id="2011787434">
      <w:bodyDiv w:val="1"/>
      <w:marLeft w:val="0"/>
      <w:marRight w:val="0"/>
      <w:marTop w:val="0"/>
      <w:marBottom w:val="0"/>
      <w:divBdr>
        <w:top w:val="none" w:sz="0" w:space="0" w:color="auto"/>
        <w:left w:val="none" w:sz="0" w:space="0" w:color="auto"/>
        <w:bottom w:val="none" w:sz="0" w:space="0" w:color="auto"/>
        <w:right w:val="none" w:sz="0" w:space="0" w:color="auto"/>
      </w:divBdr>
    </w:div>
    <w:div w:id="2020351613">
      <w:bodyDiv w:val="1"/>
      <w:marLeft w:val="0"/>
      <w:marRight w:val="0"/>
      <w:marTop w:val="0"/>
      <w:marBottom w:val="0"/>
      <w:divBdr>
        <w:top w:val="none" w:sz="0" w:space="0" w:color="auto"/>
        <w:left w:val="none" w:sz="0" w:space="0" w:color="auto"/>
        <w:bottom w:val="none" w:sz="0" w:space="0" w:color="auto"/>
        <w:right w:val="none" w:sz="0" w:space="0" w:color="auto"/>
      </w:divBdr>
    </w:div>
    <w:div w:id="2023043609">
      <w:bodyDiv w:val="1"/>
      <w:marLeft w:val="0"/>
      <w:marRight w:val="0"/>
      <w:marTop w:val="0"/>
      <w:marBottom w:val="0"/>
      <w:divBdr>
        <w:top w:val="none" w:sz="0" w:space="0" w:color="auto"/>
        <w:left w:val="none" w:sz="0" w:space="0" w:color="auto"/>
        <w:bottom w:val="none" w:sz="0" w:space="0" w:color="auto"/>
        <w:right w:val="none" w:sz="0" w:space="0" w:color="auto"/>
      </w:divBdr>
    </w:div>
    <w:div w:id="2024479665">
      <w:bodyDiv w:val="1"/>
      <w:marLeft w:val="0"/>
      <w:marRight w:val="0"/>
      <w:marTop w:val="0"/>
      <w:marBottom w:val="0"/>
      <w:divBdr>
        <w:top w:val="none" w:sz="0" w:space="0" w:color="auto"/>
        <w:left w:val="none" w:sz="0" w:space="0" w:color="auto"/>
        <w:bottom w:val="none" w:sz="0" w:space="0" w:color="auto"/>
        <w:right w:val="none" w:sz="0" w:space="0" w:color="auto"/>
      </w:divBdr>
    </w:div>
    <w:div w:id="2038189355">
      <w:bodyDiv w:val="1"/>
      <w:marLeft w:val="0"/>
      <w:marRight w:val="0"/>
      <w:marTop w:val="0"/>
      <w:marBottom w:val="0"/>
      <w:divBdr>
        <w:top w:val="none" w:sz="0" w:space="0" w:color="auto"/>
        <w:left w:val="none" w:sz="0" w:space="0" w:color="auto"/>
        <w:bottom w:val="none" w:sz="0" w:space="0" w:color="auto"/>
        <w:right w:val="none" w:sz="0" w:space="0" w:color="auto"/>
      </w:divBdr>
    </w:div>
    <w:div w:id="2043551129">
      <w:bodyDiv w:val="1"/>
      <w:marLeft w:val="0"/>
      <w:marRight w:val="0"/>
      <w:marTop w:val="0"/>
      <w:marBottom w:val="0"/>
      <w:divBdr>
        <w:top w:val="none" w:sz="0" w:space="0" w:color="auto"/>
        <w:left w:val="none" w:sz="0" w:space="0" w:color="auto"/>
        <w:bottom w:val="none" w:sz="0" w:space="0" w:color="auto"/>
        <w:right w:val="none" w:sz="0" w:space="0" w:color="auto"/>
      </w:divBdr>
    </w:div>
    <w:div w:id="2052804119">
      <w:bodyDiv w:val="1"/>
      <w:marLeft w:val="0"/>
      <w:marRight w:val="0"/>
      <w:marTop w:val="0"/>
      <w:marBottom w:val="0"/>
      <w:divBdr>
        <w:top w:val="none" w:sz="0" w:space="0" w:color="auto"/>
        <w:left w:val="none" w:sz="0" w:space="0" w:color="auto"/>
        <w:bottom w:val="none" w:sz="0" w:space="0" w:color="auto"/>
        <w:right w:val="none" w:sz="0" w:space="0" w:color="auto"/>
      </w:divBdr>
    </w:div>
    <w:div w:id="2069180827">
      <w:bodyDiv w:val="1"/>
      <w:marLeft w:val="0"/>
      <w:marRight w:val="0"/>
      <w:marTop w:val="0"/>
      <w:marBottom w:val="0"/>
      <w:divBdr>
        <w:top w:val="none" w:sz="0" w:space="0" w:color="auto"/>
        <w:left w:val="none" w:sz="0" w:space="0" w:color="auto"/>
        <w:bottom w:val="none" w:sz="0" w:space="0" w:color="auto"/>
        <w:right w:val="none" w:sz="0" w:space="0" w:color="auto"/>
      </w:divBdr>
    </w:div>
    <w:div w:id="2084254653">
      <w:bodyDiv w:val="1"/>
      <w:marLeft w:val="0"/>
      <w:marRight w:val="0"/>
      <w:marTop w:val="0"/>
      <w:marBottom w:val="0"/>
      <w:divBdr>
        <w:top w:val="none" w:sz="0" w:space="0" w:color="auto"/>
        <w:left w:val="none" w:sz="0" w:space="0" w:color="auto"/>
        <w:bottom w:val="none" w:sz="0" w:space="0" w:color="auto"/>
        <w:right w:val="none" w:sz="0" w:space="0" w:color="auto"/>
      </w:divBdr>
    </w:div>
    <w:div w:id="2090611455">
      <w:bodyDiv w:val="1"/>
      <w:marLeft w:val="0"/>
      <w:marRight w:val="0"/>
      <w:marTop w:val="0"/>
      <w:marBottom w:val="0"/>
      <w:divBdr>
        <w:top w:val="none" w:sz="0" w:space="0" w:color="auto"/>
        <w:left w:val="none" w:sz="0" w:space="0" w:color="auto"/>
        <w:bottom w:val="none" w:sz="0" w:space="0" w:color="auto"/>
        <w:right w:val="none" w:sz="0" w:space="0" w:color="auto"/>
      </w:divBdr>
    </w:div>
    <w:div w:id="2093695487">
      <w:bodyDiv w:val="1"/>
      <w:marLeft w:val="0"/>
      <w:marRight w:val="0"/>
      <w:marTop w:val="0"/>
      <w:marBottom w:val="0"/>
      <w:divBdr>
        <w:top w:val="none" w:sz="0" w:space="0" w:color="auto"/>
        <w:left w:val="none" w:sz="0" w:space="0" w:color="auto"/>
        <w:bottom w:val="none" w:sz="0" w:space="0" w:color="auto"/>
        <w:right w:val="none" w:sz="0" w:space="0" w:color="auto"/>
      </w:divBdr>
    </w:div>
    <w:div w:id="2105421102">
      <w:bodyDiv w:val="1"/>
      <w:marLeft w:val="0"/>
      <w:marRight w:val="0"/>
      <w:marTop w:val="0"/>
      <w:marBottom w:val="0"/>
      <w:divBdr>
        <w:top w:val="none" w:sz="0" w:space="0" w:color="auto"/>
        <w:left w:val="none" w:sz="0" w:space="0" w:color="auto"/>
        <w:bottom w:val="none" w:sz="0" w:space="0" w:color="auto"/>
        <w:right w:val="none" w:sz="0" w:space="0" w:color="auto"/>
      </w:divBdr>
    </w:div>
    <w:div w:id="2120444535">
      <w:bodyDiv w:val="1"/>
      <w:marLeft w:val="0"/>
      <w:marRight w:val="0"/>
      <w:marTop w:val="0"/>
      <w:marBottom w:val="0"/>
      <w:divBdr>
        <w:top w:val="none" w:sz="0" w:space="0" w:color="auto"/>
        <w:left w:val="none" w:sz="0" w:space="0" w:color="auto"/>
        <w:bottom w:val="none" w:sz="0" w:space="0" w:color="auto"/>
        <w:right w:val="none" w:sz="0" w:space="0" w:color="auto"/>
      </w:divBdr>
    </w:div>
    <w:div w:id="2123835646">
      <w:bodyDiv w:val="1"/>
      <w:marLeft w:val="0"/>
      <w:marRight w:val="0"/>
      <w:marTop w:val="0"/>
      <w:marBottom w:val="0"/>
      <w:divBdr>
        <w:top w:val="none" w:sz="0" w:space="0" w:color="auto"/>
        <w:left w:val="none" w:sz="0" w:space="0" w:color="auto"/>
        <w:bottom w:val="none" w:sz="0" w:space="0" w:color="auto"/>
        <w:right w:val="none" w:sz="0" w:space="0" w:color="auto"/>
      </w:divBdr>
    </w:div>
    <w:div w:id="2129817812">
      <w:bodyDiv w:val="1"/>
      <w:marLeft w:val="0"/>
      <w:marRight w:val="0"/>
      <w:marTop w:val="0"/>
      <w:marBottom w:val="0"/>
      <w:divBdr>
        <w:top w:val="none" w:sz="0" w:space="0" w:color="auto"/>
        <w:left w:val="none" w:sz="0" w:space="0" w:color="auto"/>
        <w:bottom w:val="none" w:sz="0" w:space="0" w:color="auto"/>
        <w:right w:val="none" w:sz="0" w:space="0" w:color="auto"/>
      </w:divBdr>
    </w:div>
    <w:div w:id="2133941806">
      <w:bodyDiv w:val="1"/>
      <w:marLeft w:val="0"/>
      <w:marRight w:val="0"/>
      <w:marTop w:val="0"/>
      <w:marBottom w:val="0"/>
      <w:divBdr>
        <w:top w:val="none" w:sz="0" w:space="0" w:color="auto"/>
        <w:left w:val="none" w:sz="0" w:space="0" w:color="auto"/>
        <w:bottom w:val="none" w:sz="0" w:space="0" w:color="auto"/>
        <w:right w:val="none" w:sz="0" w:space="0" w:color="auto"/>
      </w:divBdr>
    </w:div>
    <w:div w:id="2134790537">
      <w:bodyDiv w:val="1"/>
      <w:marLeft w:val="0"/>
      <w:marRight w:val="0"/>
      <w:marTop w:val="0"/>
      <w:marBottom w:val="0"/>
      <w:divBdr>
        <w:top w:val="none" w:sz="0" w:space="0" w:color="auto"/>
        <w:left w:val="none" w:sz="0" w:space="0" w:color="auto"/>
        <w:bottom w:val="none" w:sz="0" w:space="0" w:color="auto"/>
        <w:right w:val="none" w:sz="0" w:space="0" w:color="auto"/>
      </w:divBdr>
    </w:div>
    <w:div w:id="2135635248">
      <w:bodyDiv w:val="1"/>
      <w:marLeft w:val="0"/>
      <w:marRight w:val="0"/>
      <w:marTop w:val="0"/>
      <w:marBottom w:val="0"/>
      <w:divBdr>
        <w:top w:val="none" w:sz="0" w:space="0" w:color="auto"/>
        <w:left w:val="none" w:sz="0" w:space="0" w:color="auto"/>
        <w:bottom w:val="none" w:sz="0" w:space="0" w:color="auto"/>
        <w:right w:val="none" w:sz="0" w:space="0" w:color="auto"/>
      </w:divBdr>
    </w:div>
    <w:div w:id="2136631496">
      <w:bodyDiv w:val="1"/>
      <w:marLeft w:val="0"/>
      <w:marRight w:val="0"/>
      <w:marTop w:val="0"/>
      <w:marBottom w:val="0"/>
      <w:divBdr>
        <w:top w:val="none" w:sz="0" w:space="0" w:color="auto"/>
        <w:left w:val="none" w:sz="0" w:space="0" w:color="auto"/>
        <w:bottom w:val="none" w:sz="0" w:space="0" w:color="auto"/>
        <w:right w:val="none" w:sz="0" w:space="0" w:color="auto"/>
      </w:divBdr>
    </w:div>
    <w:div w:id="2138139286">
      <w:bodyDiv w:val="1"/>
      <w:marLeft w:val="0"/>
      <w:marRight w:val="0"/>
      <w:marTop w:val="0"/>
      <w:marBottom w:val="0"/>
      <w:divBdr>
        <w:top w:val="none" w:sz="0" w:space="0" w:color="auto"/>
        <w:left w:val="none" w:sz="0" w:space="0" w:color="auto"/>
        <w:bottom w:val="none" w:sz="0" w:space="0" w:color="auto"/>
        <w:right w:val="none" w:sz="0" w:space="0" w:color="auto"/>
      </w:divBdr>
    </w:div>
    <w:div w:id="2144886294">
      <w:bodyDiv w:val="1"/>
      <w:marLeft w:val="0"/>
      <w:marRight w:val="0"/>
      <w:marTop w:val="0"/>
      <w:marBottom w:val="0"/>
      <w:divBdr>
        <w:top w:val="none" w:sz="0" w:space="0" w:color="auto"/>
        <w:left w:val="none" w:sz="0" w:space="0" w:color="auto"/>
        <w:bottom w:val="none" w:sz="0" w:space="0" w:color="auto"/>
        <w:right w:val="none" w:sz="0" w:space="0" w:color="auto"/>
      </w:divBdr>
    </w:div>
    <w:div w:id="21471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14996368499326"/>
          <c:y val="3.7037103316630869E-2"/>
          <c:w val="0.84106939048431539"/>
          <c:h val="0.76977536117093759"/>
        </c:manualLayout>
      </c:layout>
      <c:scatterChart>
        <c:scatterStyle val="lineMarker"/>
        <c:varyColors val="0"/>
        <c:ser>
          <c:idx val="0"/>
          <c:order val="0"/>
          <c:spPr>
            <a:ln w="12700">
              <a:solidFill>
                <a:srgbClr val="000000"/>
              </a:solidFill>
              <a:prstDash val="solid"/>
            </a:ln>
          </c:spPr>
          <c:marker>
            <c:symbol val="none"/>
          </c:marker>
          <c:xVal>
            <c:numRef>
              <c:f>Sheet1!$A$1:$A$8</c:f>
              <c:numCache>
                <c:formatCode>General</c:formatCode>
                <c:ptCount val="8"/>
                <c:pt idx="0">
                  <c:v>0</c:v>
                </c:pt>
                <c:pt idx="1">
                  <c:v>13</c:v>
                </c:pt>
                <c:pt idx="2">
                  <c:v>13</c:v>
                </c:pt>
                <c:pt idx="3">
                  <c:v>26</c:v>
                </c:pt>
                <c:pt idx="4">
                  <c:v>26</c:v>
                </c:pt>
                <c:pt idx="5">
                  <c:v>39</c:v>
                </c:pt>
                <c:pt idx="6">
                  <c:v>39</c:v>
                </c:pt>
                <c:pt idx="7">
                  <c:v>52</c:v>
                </c:pt>
              </c:numCache>
            </c:numRef>
          </c:xVal>
          <c:yVal>
            <c:numRef>
              <c:f>Sheet1!$C$1:$C$8</c:f>
              <c:numCache>
                <c:formatCode>General</c:formatCode>
                <c:ptCount val="8"/>
                <c:pt idx="0">
                  <c:v>322</c:v>
                </c:pt>
                <c:pt idx="1">
                  <c:v>10</c:v>
                </c:pt>
                <c:pt idx="2">
                  <c:v>322</c:v>
                </c:pt>
                <c:pt idx="3">
                  <c:v>10</c:v>
                </c:pt>
                <c:pt idx="4">
                  <c:v>322</c:v>
                </c:pt>
                <c:pt idx="5">
                  <c:v>10</c:v>
                </c:pt>
                <c:pt idx="6">
                  <c:v>322</c:v>
                </c:pt>
                <c:pt idx="7">
                  <c:v>10</c:v>
                </c:pt>
              </c:numCache>
            </c:numRef>
          </c:yVal>
          <c:smooth val="0"/>
          <c:extLst>
            <c:ext xmlns:c16="http://schemas.microsoft.com/office/drawing/2014/chart" uri="{C3380CC4-5D6E-409C-BE32-E72D297353CC}">
              <c16:uniqueId val="{00000000-EC90-4FC8-BE39-0FF37728A972}"/>
            </c:ext>
          </c:extLst>
        </c:ser>
        <c:ser>
          <c:idx val="1"/>
          <c:order val="1"/>
          <c:spPr>
            <a:ln w="12700">
              <a:solidFill>
                <a:srgbClr val="000000"/>
              </a:solidFill>
              <a:prstDash val="solid"/>
            </a:ln>
          </c:spPr>
          <c:marker>
            <c:symbol val="none"/>
          </c:marker>
          <c:xVal>
            <c:numRef>
              <c:f>Sheet1!$F$1:$F$17</c:f>
              <c:numCache>
                <c:formatCode>General</c:formatCode>
                <c:ptCount val="17"/>
                <c:pt idx="0">
                  <c:v>52</c:v>
                </c:pt>
                <c:pt idx="1">
                  <c:v>0</c:v>
                </c:pt>
                <c:pt idx="2">
                  <c:v>0</c:v>
                </c:pt>
                <c:pt idx="3">
                  <c:v>10</c:v>
                </c:pt>
                <c:pt idx="4">
                  <c:v>10</c:v>
                </c:pt>
                <c:pt idx="5">
                  <c:v>13</c:v>
                </c:pt>
                <c:pt idx="6">
                  <c:v>13</c:v>
                </c:pt>
                <c:pt idx="7">
                  <c:v>23</c:v>
                </c:pt>
                <c:pt idx="8">
                  <c:v>23</c:v>
                </c:pt>
                <c:pt idx="9">
                  <c:v>26</c:v>
                </c:pt>
                <c:pt idx="10">
                  <c:v>26</c:v>
                </c:pt>
                <c:pt idx="11">
                  <c:v>36</c:v>
                </c:pt>
                <c:pt idx="12">
                  <c:v>36</c:v>
                </c:pt>
                <c:pt idx="13">
                  <c:v>39</c:v>
                </c:pt>
                <c:pt idx="14">
                  <c:v>39</c:v>
                </c:pt>
                <c:pt idx="15">
                  <c:v>49</c:v>
                </c:pt>
                <c:pt idx="16">
                  <c:v>49</c:v>
                </c:pt>
              </c:numCache>
            </c:numRef>
          </c:xVal>
          <c:yVal>
            <c:numRef>
              <c:f>Sheet1!$G$1:$G$17</c:f>
              <c:numCache>
                <c:formatCode>General</c:formatCode>
                <c:ptCount val="17"/>
                <c:pt idx="0">
                  <c:v>10</c:v>
                </c:pt>
                <c:pt idx="1">
                  <c:v>10</c:v>
                </c:pt>
                <c:pt idx="2">
                  <c:v>82</c:v>
                </c:pt>
                <c:pt idx="3">
                  <c:v>82</c:v>
                </c:pt>
                <c:pt idx="4">
                  <c:v>10</c:v>
                </c:pt>
                <c:pt idx="5">
                  <c:v>10</c:v>
                </c:pt>
                <c:pt idx="6">
                  <c:v>82</c:v>
                </c:pt>
                <c:pt idx="7">
                  <c:v>82</c:v>
                </c:pt>
                <c:pt idx="8">
                  <c:v>10</c:v>
                </c:pt>
                <c:pt idx="9">
                  <c:v>10</c:v>
                </c:pt>
                <c:pt idx="10">
                  <c:v>82</c:v>
                </c:pt>
                <c:pt idx="11">
                  <c:v>82</c:v>
                </c:pt>
                <c:pt idx="12">
                  <c:v>10</c:v>
                </c:pt>
                <c:pt idx="13">
                  <c:v>10</c:v>
                </c:pt>
                <c:pt idx="14">
                  <c:v>82</c:v>
                </c:pt>
                <c:pt idx="15">
                  <c:v>82</c:v>
                </c:pt>
                <c:pt idx="16">
                  <c:v>10</c:v>
                </c:pt>
              </c:numCache>
            </c:numRef>
          </c:yVal>
          <c:smooth val="0"/>
          <c:extLst>
            <c:ext xmlns:c16="http://schemas.microsoft.com/office/drawing/2014/chart" uri="{C3380CC4-5D6E-409C-BE32-E72D297353CC}">
              <c16:uniqueId val="{00000001-EC90-4FC8-BE39-0FF37728A972}"/>
            </c:ext>
          </c:extLst>
        </c:ser>
        <c:dLbls>
          <c:showLegendKey val="0"/>
          <c:showVal val="0"/>
          <c:showCatName val="0"/>
          <c:showSerName val="0"/>
          <c:showPercent val="0"/>
          <c:showBubbleSize val="0"/>
        </c:dLbls>
        <c:axId val="562010496"/>
        <c:axId val="562009936"/>
      </c:scatterChart>
      <c:valAx>
        <c:axId val="562010496"/>
        <c:scaling>
          <c:orientation val="minMax"/>
          <c:max val="52"/>
        </c:scaling>
        <c:delete val="1"/>
        <c:axPos val="b"/>
        <c:majorGridlines>
          <c:spPr>
            <a:ln w="3175">
              <a:solidFill>
                <a:srgbClr val="000000"/>
              </a:solidFill>
              <a:prstDash val="solid"/>
            </a:ln>
          </c:spPr>
        </c:majorGridlines>
        <c:title>
          <c:tx>
            <c:rich>
              <a:bodyPr/>
              <a:lstStyle/>
              <a:p>
                <a:pPr>
                  <a:defRPr/>
                </a:pPr>
                <a:r>
                  <a:rPr lang="en-US" sz="1000"/>
                  <a:t>Weeks</a:t>
                </a:r>
              </a:p>
            </c:rich>
          </c:tx>
          <c:layout>
            <c:manualLayout>
              <c:xMode val="edge"/>
              <c:yMode val="edge"/>
              <c:x val="0.43681275290808269"/>
              <c:y val="0.83892746361250303"/>
            </c:manualLayout>
          </c:layout>
          <c:overlay val="0"/>
          <c:spPr>
            <a:noFill/>
            <a:ln w="25400">
              <a:noFill/>
            </a:ln>
          </c:spPr>
        </c:title>
        <c:numFmt formatCode="General" sourceLinked="1"/>
        <c:majorTickMark val="out"/>
        <c:minorTickMark val="none"/>
        <c:tickLblPos val="nextTo"/>
        <c:crossAx val="562009936"/>
        <c:crosses val="autoZero"/>
        <c:crossBetween val="midCat"/>
        <c:majorUnit val="13"/>
      </c:valAx>
      <c:valAx>
        <c:axId val="562009936"/>
        <c:scaling>
          <c:orientation val="minMax"/>
          <c:max val="400"/>
          <c:min val="0"/>
        </c:scaling>
        <c:delete val="1"/>
        <c:axPos val="l"/>
        <c:majorGridlines>
          <c:spPr>
            <a:ln w="3175">
              <a:solidFill>
                <a:srgbClr val="000000"/>
              </a:solidFill>
              <a:prstDash val="solid"/>
            </a:ln>
          </c:spPr>
        </c:majorGridlines>
        <c:title>
          <c:tx>
            <c:rich>
              <a:bodyPr/>
              <a:lstStyle/>
              <a:p>
                <a:pPr>
                  <a:defRPr/>
                </a:pPr>
                <a:r>
                  <a:rPr lang="en-US" sz="1000" b="1"/>
                  <a:t>Inventory Level </a:t>
                </a:r>
              </a:p>
            </c:rich>
          </c:tx>
          <c:layout>
            <c:manualLayout>
              <c:xMode val="edge"/>
              <c:yMode val="edge"/>
              <c:x val="3.5446279506734624E-2"/>
              <c:y val="0.22126870362089324"/>
            </c:manualLayout>
          </c:layout>
          <c:overlay val="0"/>
          <c:spPr>
            <a:noFill/>
            <a:ln w="25400">
              <a:noFill/>
            </a:ln>
          </c:spPr>
        </c:title>
        <c:numFmt formatCode="General" sourceLinked="1"/>
        <c:majorTickMark val="out"/>
        <c:minorTickMark val="none"/>
        <c:tickLblPos val="nextTo"/>
        <c:crossAx val="562010496"/>
        <c:crosses val="autoZero"/>
        <c:crossBetween val="midCat"/>
        <c:majorUnit val="100"/>
      </c:valAx>
      <c:spPr>
        <a:solidFill>
          <a:srgbClr val="FFFFFF"/>
        </a:solidFill>
        <a:ln w="12700">
          <a:solidFill>
            <a:srgbClr val="000000"/>
          </a:solidFill>
          <a:prstDash val="solid"/>
        </a:ln>
      </c:spPr>
    </c:plotArea>
    <c:plotVisOnly val="1"/>
    <c:dispBlanksAs val="gap"/>
    <c:showDLblsOverMax val="0"/>
  </c:chart>
  <c:spPr>
    <a:solidFill>
      <a:srgbClr val="FFFFFF"/>
    </a:solidFill>
    <a:ln w="3175">
      <a:noFill/>
      <a:prstDash val="solid"/>
    </a:ln>
  </c:spPr>
  <c:txPr>
    <a:bodyPr/>
    <a:lstStyle/>
    <a:p>
      <a:pPr>
        <a:defRPr sz="1200"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815450643776839E-2"/>
          <c:y val="4.1322314049586882E-3"/>
          <c:w val="0.93133039892929304"/>
          <c:h val="0.88078462818487657"/>
        </c:manualLayout>
      </c:layout>
      <c:scatterChart>
        <c:scatterStyle val="smoothMarker"/>
        <c:varyColors val="0"/>
        <c:ser>
          <c:idx val="0"/>
          <c:order val="0"/>
          <c:tx>
            <c:v>TIC</c:v>
          </c:tx>
          <c:spPr>
            <a:ln w="12699">
              <a:solidFill>
                <a:srgbClr val="000000"/>
              </a:solidFill>
              <a:prstDash val="solid"/>
            </a:ln>
          </c:spPr>
          <c:marker>
            <c:symbol val="none"/>
          </c:marker>
          <c:xVal>
            <c:numRef>
              <c:f>Sheet2!$A$7:$A$46</c:f>
              <c:numCache>
                <c:formatCode>General</c:formatCode>
                <c:ptCount val="40"/>
                <c:pt idx="0">
                  <c:v>50</c:v>
                </c:pt>
                <c:pt idx="1">
                  <c:v>100</c:v>
                </c:pt>
                <c:pt idx="2">
                  <c:v>150</c:v>
                </c:pt>
                <c:pt idx="3">
                  <c:v>200</c:v>
                </c:pt>
                <c:pt idx="4">
                  <c:v>250</c:v>
                </c:pt>
                <c:pt idx="5">
                  <c:v>300</c:v>
                </c:pt>
                <c:pt idx="6">
                  <c:v>350</c:v>
                </c:pt>
                <c:pt idx="7">
                  <c:v>400</c:v>
                </c:pt>
                <c:pt idx="8">
                  <c:v>450</c:v>
                </c:pt>
                <c:pt idx="9">
                  <c:v>500</c:v>
                </c:pt>
                <c:pt idx="10">
                  <c:v>550</c:v>
                </c:pt>
                <c:pt idx="11">
                  <c:v>600</c:v>
                </c:pt>
                <c:pt idx="12">
                  <c:v>650</c:v>
                </c:pt>
                <c:pt idx="13">
                  <c:v>700</c:v>
                </c:pt>
                <c:pt idx="14">
                  <c:v>750</c:v>
                </c:pt>
                <c:pt idx="15">
                  <c:v>800</c:v>
                </c:pt>
                <c:pt idx="16">
                  <c:v>850</c:v>
                </c:pt>
                <c:pt idx="17">
                  <c:v>900</c:v>
                </c:pt>
                <c:pt idx="18">
                  <c:v>950</c:v>
                </c:pt>
                <c:pt idx="19">
                  <c:v>1000</c:v>
                </c:pt>
                <c:pt idx="20">
                  <c:v>1050</c:v>
                </c:pt>
                <c:pt idx="21">
                  <c:v>1100</c:v>
                </c:pt>
                <c:pt idx="22">
                  <c:v>1150</c:v>
                </c:pt>
                <c:pt idx="23">
                  <c:v>1200</c:v>
                </c:pt>
                <c:pt idx="24">
                  <c:v>1250</c:v>
                </c:pt>
                <c:pt idx="25">
                  <c:v>1300</c:v>
                </c:pt>
                <c:pt idx="26">
                  <c:v>1350</c:v>
                </c:pt>
                <c:pt idx="27">
                  <c:v>1400</c:v>
                </c:pt>
                <c:pt idx="28">
                  <c:v>1450</c:v>
                </c:pt>
                <c:pt idx="29">
                  <c:v>1500</c:v>
                </c:pt>
                <c:pt idx="30">
                  <c:v>1550</c:v>
                </c:pt>
                <c:pt idx="31">
                  <c:v>1600</c:v>
                </c:pt>
                <c:pt idx="32">
                  <c:v>1650</c:v>
                </c:pt>
                <c:pt idx="33">
                  <c:v>1700</c:v>
                </c:pt>
                <c:pt idx="34">
                  <c:v>1750</c:v>
                </c:pt>
                <c:pt idx="35">
                  <c:v>1800</c:v>
                </c:pt>
                <c:pt idx="36">
                  <c:v>1850</c:v>
                </c:pt>
                <c:pt idx="37">
                  <c:v>1900</c:v>
                </c:pt>
                <c:pt idx="38">
                  <c:v>1950</c:v>
                </c:pt>
                <c:pt idx="39">
                  <c:v>2000</c:v>
                </c:pt>
              </c:numCache>
            </c:numRef>
          </c:xVal>
          <c:yVal>
            <c:numRef>
              <c:f>Sheet2!$D$7:$D$46</c:f>
              <c:numCache>
                <c:formatCode>0</c:formatCode>
                <c:ptCount val="40"/>
                <c:pt idx="0">
                  <c:v>13009.199999999984</c:v>
                </c:pt>
                <c:pt idx="1">
                  <c:v>6549.6000000000013</c:v>
                </c:pt>
                <c:pt idx="2">
                  <c:v>4416.4000000000005</c:v>
                </c:pt>
                <c:pt idx="3">
                  <c:v>3364.7999999999997</c:v>
                </c:pt>
                <c:pt idx="4">
                  <c:v>2745.84</c:v>
                </c:pt>
                <c:pt idx="5">
                  <c:v>2343.2000000000003</c:v>
                </c:pt>
                <c:pt idx="6">
                  <c:v>2064.1714285714334</c:v>
                </c:pt>
                <c:pt idx="7">
                  <c:v>1862.3999999999999</c:v>
                </c:pt>
                <c:pt idx="8">
                  <c:v>1712.1333333333298</c:v>
                </c:pt>
                <c:pt idx="9">
                  <c:v>1597.92</c:v>
                </c:pt>
                <c:pt idx="10">
                  <c:v>1509.9272727272753</c:v>
                </c:pt>
                <c:pt idx="11">
                  <c:v>1441.6</c:v>
                </c:pt>
                <c:pt idx="12">
                  <c:v>1388.4</c:v>
                </c:pt>
                <c:pt idx="13">
                  <c:v>1347.0857142857151</c:v>
                </c:pt>
                <c:pt idx="14">
                  <c:v>1315.28</c:v>
                </c:pt>
                <c:pt idx="15">
                  <c:v>1291.1999999999998</c:v>
                </c:pt>
                <c:pt idx="16">
                  <c:v>1273.4823529411765</c:v>
                </c:pt>
                <c:pt idx="17">
                  <c:v>1261.0666666666684</c:v>
                </c:pt>
                <c:pt idx="18">
                  <c:v>1253.1157894736864</c:v>
                </c:pt>
                <c:pt idx="19">
                  <c:v>1248.96</c:v>
                </c:pt>
                <c:pt idx="20">
                  <c:v>1248.0571428571409</c:v>
                </c:pt>
                <c:pt idx="21">
                  <c:v>1249.9636363636364</c:v>
                </c:pt>
                <c:pt idx="22">
                  <c:v>1254.3130434782609</c:v>
                </c:pt>
                <c:pt idx="23">
                  <c:v>1260.8000000000002</c:v>
                </c:pt>
                <c:pt idx="24">
                  <c:v>1269.1679999999999</c:v>
                </c:pt>
                <c:pt idx="25">
                  <c:v>1279.2</c:v>
                </c:pt>
                <c:pt idx="26">
                  <c:v>1290.711111111111</c:v>
                </c:pt>
                <c:pt idx="27">
                  <c:v>1303.5428571428581</c:v>
                </c:pt>
                <c:pt idx="28">
                  <c:v>1317.5586206896551</c:v>
                </c:pt>
                <c:pt idx="29">
                  <c:v>1332.6399999999999</c:v>
                </c:pt>
                <c:pt idx="30">
                  <c:v>1348.6838709677418</c:v>
                </c:pt>
                <c:pt idx="31">
                  <c:v>1365.6</c:v>
                </c:pt>
                <c:pt idx="32">
                  <c:v>1383.3090909090909</c:v>
                </c:pt>
                <c:pt idx="33">
                  <c:v>1401.7411764705882</c:v>
                </c:pt>
                <c:pt idx="34">
                  <c:v>1420.8342857142857</c:v>
                </c:pt>
                <c:pt idx="35">
                  <c:v>1440.5333333333306</c:v>
                </c:pt>
                <c:pt idx="36">
                  <c:v>1460.7891891891911</c:v>
                </c:pt>
                <c:pt idx="37">
                  <c:v>1481.5578947368422</c:v>
                </c:pt>
                <c:pt idx="38">
                  <c:v>1502.8</c:v>
                </c:pt>
                <c:pt idx="39">
                  <c:v>1524.48</c:v>
                </c:pt>
              </c:numCache>
            </c:numRef>
          </c:yVal>
          <c:smooth val="1"/>
          <c:extLst>
            <c:ext xmlns:c16="http://schemas.microsoft.com/office/drawing/2014/chart" uri="{C3380CC4-5D6E-409C-BE32-E72D297353CC}">
              <c16:uniqueId val="{00000000-5158-4A71-85D0-FDAEEECC779F}"/>
            </c:ext>
          </c:extLst>
        </c:ser>
        <c:ser>
          <c:idx val="1"/>
          <c:order val="1"/>
          <c:tx>
            <c:v>TCC</c:v>
          </c:tx>
          <c:spPr>
            <a:ln w="12699">
              <a:solidFill>
                <a:srgbClr val="000000"/>
              </a:solidFill>
              <a:prstDash val="solid"/>
            </a:ln>
          </c:spPr>
          <c:marker>
            <c:symbol val="none"/>
          </c:marker>
          <c:xVal>
            <c:numRef>
              <c:f>Sheet2!$A$7:$A$46</c:f>
              <c:numCache>
                <c:formatCode>General</c:formatCode>
                <c:ptCount val="40"/>
                <c:pt idx="0">
                  <c:v>50</c:v>
                </c:pt>
                <c:pt idx="1">
                  <c:v>100</c:v>
                </c:pt>
                <c:pt idx="2">
                  <c:v>150</c:v>
                </c:pt>
                <c:pt idx="3">
                  <c:v>200</c:v>
                </c:pt>
                <c:pt idx="4">
                  <c:v>250</c:v>
                </c:pt>
                <c:pt idx="5">
                  <c:v>300</c:v>
                </c:pt>
                <c:pt idx="6">
                  <c:v>350</c:v>
                </c:pt>
                <c:pt idx="7">
                  <c:v>400</c:v>
                </c:pt>
                <c:pt idx="8">
                  <c:v>450</c:v>
                </c:pt>
                <c:pt idx="9">
                  <c:v>500</c:v>
                </c:pt>
                <c:pt idx="10">
                  <c:v>550</c:v>
                </c:pt>
                <c:pt idx="11">
                  <c:v>600</c:v>
                </c:pt>
                <c:pt idx="12">
                  <c:v>650</c:v>
                </c:pt>
                <c:pt idx="13">
                  <c:v>700</c:v>
                </c:pt>
                <c:pt idx="14">
                  <c:v>750</c:v>
                </c:pt>
                <c:pt idx="15">
                  <c:v>800</c:v>
                </c:pt>
                <c:pt idx="16">
                  <c:v>850</c:v>
                </c:pt>
                <c:pt idx="17">
                  <c:v>900</c:v>
                </c:pt>
                <c:pt idx="18">
                  <c:v>950</c:v>
                </c:pt>
                <c:pt idx="19">
                  <c:v>1000</c:v>
                </c:pt>
                <c:pt idx="20">
                  <c:v>1050</c:v>
                </c:pt>
                <c:pt idx="21">
                  <c:v>1100</c:v>
                </c:pt>
                <c:pt idx="22">
                  <c:v>1150</c:v>
                </c:pt>
                <c:pt idx="23">
                  <c:v>1200</c:v>
                </c:pt>
                <c:pt idx="24">
                  <c:v>1250</c:v>
                </c:pt>
                <c:pt idx="25">
                  <c:v>1300</c:v>
                </c:pt>
                <c:pt idx="26">
                  <c:v>1350</c:v>
                </c:pt>
                <c:pt idx="27">
                  <c:v>1400</c:v>
                </c:pt>
                <c:pt idx="28">
                  <c:v>1450</c:v>
                </c:pt>
                <c:pt idx="29">
                  <c:v>1500</c:v>
                </c:pt>
                <c:pt idx="30">
                  <c:v>1550</c:v>
                </c:pt>
                <c:pt idx="31">
                  <c:v>1600</c:v>
                </c:pt>
                <c:pt idx="32">
                  <c:v>1650</c:v>
                </c:pt>
                <c:pt idx="33">
                  <c:v>1700</c:v>
                </c:pt>
                <c:pt idx="34">
                  <c:v>1750</c:v>
                </c:pt>
                <c:pt idx="35">
                  <c:v>1800</c:v>
                </c:pt>
                <c:pt idx="36">
                  <c:v>1850</c:v>
                </c:pt>
                <c:pt idx="37">
                  <c:v>1900</c:v>
                </c:pt>
                <c:pt idx="38">
                  <c:v>1950</c:v>
                </c:pt>
                <c:pt idx="39">
                  <c:v>2000</c:v>
                </c:pt>
              </c:numCache>
            </c:numRef>
          </c:xVal>
          <c:yVal>
            <c:numRef>
              <c:f>Sheet2!$C$7:$C$46</c:f>
              <c:numCache>
                <c:formatCode>General</c:formatCode>
                <c:ptCount val="40"/>
                <c:pt idx="0">
                  <c:v>30</c:v>
                </c:pt>
                <c:pt idx="1">
                  <c:v>60</c:v>
                </c:pt>
                <c:pt idx="2">
                  <c:v>90</c:v>
                </c:pt>
                <c:pt idx="3">
                  <c:v>120</c:v>
                </c:pt>
                <c:pt idx="4">
                  <c:v>150</c:v>
                </c:pt>
                <c:pt idx="5">
                  <c:v>180</c:v>
                </c:pt>
                <c:pt idx="6">
                  <c:v>210</c:v>
                </c:pt>
                <c:pt idx="7">
                  <c:v>240</c:v>
                </c:pt>
                <c:pt idx="8">
                  <c:v>270</c:v>
                </c:pt>
                <c:pt idx="9">
                  <c:v>300</c:v>
                </c:pt>
                <c:pt idx="10">
                  <c:v>330</c:v>
                </c:pt>
                <c:pt idx="11">
                  <c:v>360</c:v>
                </c:pt>
                <c:pt idx="12">
                  <c:v>390</c:v>
                </c:pt>
                <c:pt idx="13">
                  <c:v>420</c:v>
                </c:pt>
                <c:pt idx="14">
                  <c:v>450</c:v>
                </c:pt>
                <c:pt idx="15">
                  <c:v>480</c:v>
                </c:pt>
                <c:pt idx="16">
                  <c:v>510</c:v>
                </c:pt>
                <c:pt idx="17">
                  <c:v>540</c:v>
                </c:pt>
                <c:pt idx="18">
                  <c:v>570</c:v>
                </c:pt>
                <c:pt idx="19">
                  <c:v>600</c:v>
                </c:pt>
                <c:pt idx="20">
                  <c:v>630</c:v>
                </c:pt>
                <c:pt idx="21">
                  <c:v>660</c:v>
                </c:pt>
                <c:pt idx="22">
                  <c:v>690</c:v>
                </c:pt>
                <c:pt idx="23">
                  <c:v>720</c:v>
                </c:pt>
                <c:pt idx="24">
                  <c:v>750</c:v>
                </c:pt>
                <c:pt idx="25">
                  <c:v>780</c:v>
                </c:pt>
                <c:pt idx="26">
                  <c:v>810</c:v>
                </c:pt>
                <c:pt idx="27">
                  <c:v>840</c:v>
                </c:pt>
                <c:pt idx="28">
                  <c:v>870</c:v>
                </c:pt>
                <c:pt idx="29">
                  <c:v>900</c:v>
                </c:pt>
                <c:pt idx="30">
                  <c:v>930</c:v>
                </c:pt>
                <c:pt idx="31">
                  <c:v>960</c:v>
                </c:pt>
                <c:pt idx="32">
                  <c:v>990</c:v>
                </c:pt>
                <c:pt idx="33">
                  <c:v>1020</c:v>
                </c:pt>
                <c:pt idx="34">
                  <c:v>1050</c:v>
                </c:pt>
                <c:pt idx="35">
                  <c:v>1080</c:v>
                </c:pt>
                <c:pt idx="36">
                  <c:v>1110</c:v>
                </c:pt>
                <c:pt idx="37">
                  <c:v>1140</c:v>
                </c:pt>
                <c:pt idx="38">
                  <c:v>1170</c:v>
                </c:pt>
                <c:pt idx="39">
                  <c:v>1200</c:v>
                </c:pt>
              </c:numCache>
            </c:numRef>
          </c:yVal>
          <c:smooth val="1"/>
          <c:extLst>
            <c:ext xmlns:c16="http://schemas.microsoft.com/office/drawing/2014/chart" uri="{C3380CC4-5D6E-409C-BE32-E72D297353CC}">
              <c16:uniqueId val="{00000001-5158-4A71-85D0-FDAEEECC779F}"/>
            </c:ext>
          </c:extLst>
        </c:ser>
        <c:ser>
          <c:idx val="2"/>
          <c:order val="2"/>
          <c:tx>
            <c:v>TOC</c:v>
          </c:tx>
          <c:spPr>
            <a:ln w="12699">
              <a:solidFill>
                <a:srgbClr val="000000"/>
              </a:solidFill>
              <a:prstDash val="solid"/>
            </a:ln>
          </c:spPr>
          <c:marker>
            <c:symbol val="none"/>
          </c:marker>
          <c:xVal>
            <c:numRef>
              <c:f>Sheet2!$A$7:$A$46</c:f>
              <c:numCache>
                <c:formatCode>General</c:formatCode>
                <c:ptCount val="40"/>
                <c:pt idx="0">
                  <c:v>50</c:v>
                </c:pt>
                <c:pt idx="1">
                  <c:v>100</c:v>
                </c:pt>
                <c:pt idx="2">
                  <c:v>150</c:v>
                </c:pt>
                <c:pt idx="3">
                  <c:v>200</c:v>
                </c:pt>
                <c:pt idx="4">
                  <c:v>250</c:v>
                </c:pt>
                <c:pt idx="5">
                  <c:v>300</c:v>
                </c:pt>
                <c:pt idx="6">
                  <c:v>350</c:v>
                </c:pt>
                <c:pt idx="7">
                  <c:v>400</c:v>
                </c:pt>
                <c:pt idx="8">
                  <c:v>450</c:v>
                </c:pt>
                <c:pt idx="9">
                  <c:v>500</c:v>
                </c:pt>
                <c:pt idx="10">
                  <c:v>550</c:v>
                </c:pt>
                <c:pt idx="11">
                  <c:v>600</c:v>
                </c:pt>
                <c:pt idx="12">
                  <c:v>650</c:v>
                </c:pt>
                <c:pt idx="13">
                  <c:v>700</c:v>
                </c:pt>
                <c:pt idx="14">
                  <c:v>750</c:v>
                </c:pt>
                <c:pt idx="15">
                  <c:v>800</c:v>
                </c:pt>
                <c:pt idx="16">
                  <c:v>850</c:v>
                </c:pt>
                <c:pt idx="17">
                  <c:v>900</c:v>
                </c:pt>
                <c:pt idx="18">
                  <c:v>950</c:v>
                </c:pt>
                <c:pt idx="19">
                  <c:v>1000</c:v>
                </c:pt>
                <c:pt idx="20">
                  <c:v>1050</c:v>
                </c:pt>
                <c:pt idx="21">
                  <c:v>1100</c:v>
                </c:pt>
                <c:pt idx="22">
                  <c:v>1150</c:v>
                </c:pt>
                <c:pt idx="23">
                  <c:v>1200</c:v>
                </c:pt>
                <c:pt idx="24">
                  <c:v>1250</c:v>
                </c:pt>
                <c:pt idx="25">
                  <c:v>1300</c:v>
                </c:pt>
                <c:pt idx="26">
                  <c:v>1350</c:v>
                </c:pt>
                <c:pt idx="27">
                  <c:v>1400</c:v>
                </c:pt>
                <c:pt idx="28">
                  <c:v>1450</c:v>
                </c:pt>
                <c:pt idx="29">
                  <c:v>1500</c:v>
                </c:pt>
                <c:pt idx="30">
                  <c:v>1550</c:v>
                </c:pt>
                <c:pt idx="31">
                  <c:v>1600</c:v>
                </c:pt>
                <c:pt idx="32">
                  <c:v>1650</c:v>
                </c:pt>
                <c:pt idx="33">
                  <c:v>1700</c:v>
                </c:pt>
                <c:pt idx="34">
                  <c:v>1750</c:v>
                </c:pt>
                <c:pt idx="35">
                  <c:v>1800</c:v>
                </c:pt>
                <c:pt idx="36">
                  <c:v>1850</c:v>
                </c:pt>
                <c:pt idx="37">
                  <c:v>1900</c:v>
                </c:pt>
                <c:pt idx="38">
                  <c:v>1950</c:v>
                </c:pt>
                <c:pt idx="39">
                  <c:v>2000</c:v>
                </c:pt>
              </c:numCache>
            </c:numRef>
          </c:xVal>
          <c:yVal>
            <c:numRef>
              <c:f>Sheet2!$B$7:$B$46</c:f>
              <c:numCache>
                <c:formatCode>0</c:formatCode>
                <c:ptCount val="40"/>
                <c:pt idx="0">
                  <c:v>12979.199999999984</c:v>
                </c:pt>
                <c:pt idx="1">
                  <c:v>6489.6000000000013</c:v>
                </c:pt>
                <c:pt idx="2">
                  <c:v>4326.4000000000005</c:v>
                </c:pt>
                <c:pt idx="3">
                  <c:v>3244.7999999999997</c:v>
                </c:pt>
                <c:pt idx="4">
                  <c:v>2595.84</c:v>
                </c:pt>
                <c:pt idx="5">
                  <c:v>2163.2000000000003</c:v>
                </c:pt>
                <c:pt idx="6">
                  <c:v>1854.1714285714245</c:v>
                </c:pt>
                <c:pt idx="7">
                  <c:v>1622.3999999999999</c:v>
                </c:pt>
                <c:pt idx="8">
                  <c:v>1442.1333333333298</c:v>
                </c:pt>
                <c:pt idx="9">
                  <c:v>1297.92</c:v>
                </c:pt>
                <c:pt idx="10">
                  <c:v>1179.9272727272753</c:v>
                </c:pt>
                <c:pt idx="11">
                  <c:v>1081.5999999999999</c:v>
                </c:pt>
                <c:pt idx="12">
                  <c:v>998.4</c:v>
                </c:pt>
                <c:pt idx="13">
                  <c:v>927.08571428571429</c:v>
                </c:pt>
                <c:pt idx="14">
                  <c:v>865.28000000000054</c:v>
                </c:pt>
                <c:pt idx="15">
                  <c:v>811.19999999999993</c:v>
                </c:pt>
                <c:pt idx="16">
                  <c:v>763.48235294117774</c:v>
                </c:pt>
                <c:pt idx="17">
                  <c:v>721.06666666666672</c:v>
                </c:pt>
                <c:pt idx="18">
                  <c:v>683.11578947368525</c:v>
                </c:pt>
                <c:pt idx="19">
                  <c:v>648.95999999999947</c:v>
                </c:pt>
                <c:pt idx="20">
                  <c:v>618.05714285714294</c:v>
                </c:pt>
                <c:pt idx="21">
                  <c:v>589.96363636363651</c:v>
                </c:pt>
                <c:pt idx="22">
                  <c:v>564.31304347826085</c:v>
                </c:pt>
                <c:pt idx="23">
                  <c:v>540.80000000000007</c:v>
                </c:pt>
                <c:pt idx="24">
                  <c:v>519.16800000000001</c:v>
                </c:pt>
                <c:pt idx="25">
                  <c:v>499.2</c:v>
                </c:pt>
                <c:pt idx="26">
                  <c:v>480.71111111111048</c:v>
                </c:pt>
                <c:pt idx="27">
                  <c:v>463.54285714285732</c:v>
                </c:pt>
                <c:pt idx="28">
                  <c:v>447.55862068965581</c:v>
                </c:pt>
                <c:pt idx="29">
                  <c:v>432.64000000000038</c:v>
                </c:pt>
                <c:pt idx="30">
                  <c:v>418.68387096774188</c:v>
                </c:pt>
                <c:pt idx="31">
                  <c:v>405.59999999999951</c:v>
                </c:pt>
                <c:pt idx="32">
                  <c:v>393.30909090909091</c:v>
                </c:pt>
                <c:pt idx="33">
                  <c:v>381.7411764705875</c:v>
                </c:pt>
                <c:pt idx="34">
                  <c:v>370.83428571428573</c:v>
                </c:pt>
                <c:pt idx="35">
                  <c:v>360.53333333333336</c:v>
                </c:pt>
                <c:pt idx="36">
                  <c:v>350.78918918918919</c:v>
                </c:pt>
                <c:pt idx="37">
                  <c:v>341.55789473684263</c:v>
                </c:pt>
                <c:pt idx="38">
                  <c:v>332.8</c:v>
                </c:pt>
                <c:pt idx="39">
                  <c:v>324.47999999999956</c:v>
                </c:pt>
              </c:numCache>
            </c:numRef>
          </c:yVal>
          <c:smooth val="1"/>
          <c:extLst>
            <c:ext xmlns:c16="http://schemas.microsoft.com/office/drawing/2014/chart" uri="{C3380CC4-5D6E-409C-BE32-E72D297353CC}">
              <c16:uniqueId val="{00000002-5158-4A71-85D0-FDAEEECC779F}"/>
            </c:ext>
          </c:extLst>
        </c:ser>
        <c:ser>
          <c:idx val="3"/>
          <c:order val="3"/>
          <c:spPr>
            <a:ln w="38097">
              <a:solidFill>
                <a:srgbClr val="000000"/>
              </a:solidFill>
              <a:prstDash val="solid"/>
            </a:ln>
          </c:spPr>
          <c:marker>
            <c:symbol val="none"/>
          </c:marker>
          <c:xVal>
            <c:numRef>
              <c:f>Sheet2!$C$2:$C$3</c:f>
              <c:numCache>
                <c:formatCode>General</c:formatCode>
                <c:ptCount val="2"/>
                <c:pt idx="0">
                  <c:v>1040</c:v>
                </c:pt>
                <c:pt idx="1">
                  <c:v>1040</c:v>
                </c:pt>
              </c:numCache>
            </c:numRef>
          </c:xVal>
          <c:yVal>
            <c:numRef>
              <c:f>Sheet2!$D$2:$D$3</c:f>
              <c:numCache>
                <c:formatCode>General</c:formatCode>
                <c:ptCount val="2"/>
                <c:pt idx="0">
                  <c:v>0</c:v>
                </c:pt>
                <c:pt idx="1">
                  <c:v>3000</c:v>
                </c:pt>
              </c:numCache>
            </c:numRef>
          </c:yVal>
          <c:smooth val="1"/>
          <c:extLst>
            <c:ext xmlns:c16="http://schemas.microsoft.com/office/drawing/2014/chart" uri="{C3380CC4-5D6E-409C-BE32-E72D297353CC}">
              <c16:uniqueId val="{00000003-5158-4A71-85D0-FDAEEECC779F}"/>
            </c:ext>
          </c:extLst>
        </c:ser>
        <c:dLbls>
          <c:showLegendKey val="0"/>
          <c:showVal val="0"/>
          <c:showCatName val="0"/>
          <c:showSerName val="0"/>
          <c:showPercent val="0"/>
          <c:showBubbleSize val="0"/>
        </c:dLbls>
        <c:axId val="760104576"/>
        <c:axId val="760100656"/>
      </c:scatterChart>
      <c:valAx>
        <c:axId val="760104576"/>
        <c:scaling>
          <c:orientation val="minMax"/>
          <c:max val="2000"/>
        </c:scaling>
        <c:delete val="1"/>
        <c:axPos val="b"/>
        <c:majorGridlines>
          <c:spPr>
            <a:ln w="3175">
              <a:solidFill>
                <a:srgbClr val="000000"/>
              </a:solidFill>
              <a:prstDash val="solid"/>
            </a:ln>
          </c:spPr>
        </c:majorGridlines>
        <c:title>
          <c:tx>
            <c:rich>
              <a:bodyPr/>
              <a:lstStyle/>
              <a:p>
                <a:pPr>
                  <a:defRPr/>
                </a:pPr>
                <a:r>
                  <a:rPr lang="en-US" sz="1000"/>
                  <a:t>Q</a:t>
                </a:r>
              </a:p>
            </c:rich>
          </c:tx>
          <c:layout>
            <c:manualLayout>
              <c:xMode val="edge"/>
              <c:yMode val="edge"/>
              <c:x val="0.92919612906679738"/>
              <c:y val="0.8816769362482062"/>
            </c:manualLayout>
          </c:layout>
          <c:overlay val="0"/>
          <c:spPr>
            <a:noFill/>
            <a:ln w="25398">
              <a:noFill/>
            </a:ln>
          </c:spPr>
        </c:title>
        <c:numFmt formatCode="General" sourceLinked="1"/>
        <c:majorTickMark val="out"/>
        <c:minorTickMark val="none"/>
        <c:tickLblPos val="none"/>
        <c:crossAx val="760100656"/>
        <c:crosses val="autoZero"/>
        <c:crossBetween val="midCat"/>
      </c:valAx>
      <c:valAx>
        <c:axId val="760100656"/>
        <c:scaling>
          <c:orientation val="minMax"/>
          <c:max val="3000"/>
        </c:scaling>
        <c:delete val="1"/>
        <c:axPos val="l"/>
        <c:majorGridlines>
          <c:spPr>
            <a:ln w="3175">
              <a:solidFill>
                <a:srgbClr val="000000"/>
              </a:solidFill>
              <a:prstDash val="solid"/>
            </a:ln>
          </c:spPr>
        </c:majorGridlines>
        <c:title>
          <c:tx>
            <c:rich>
              <a:bodyPr/>
              <a:lstStyle/>
              <a:p>
                <a:pPr>
                  <a:defRPr/>
                </a:pPr>
                <a:r>
                  <a:rPr lang="en-US" sz="1000"/>
                  <a:t>COST</a:t>
                </a:r>
              </a:p>
            </c:rich>
          </c:tx>
          <c:layout>
            <c:manualLayout>
              <c:xMode val="edge"/>
              <c:yMode val="edge"/>
              <c:x val="2.7857256098021304E-3"/>
              <c:y val="0.34710712390459392"/>
            </c:manualLayout>
          </c:layout>
          <c:overlay val="0"/>
          <c:spPr>
            <a:noFill/>
            <a:ln w="25398">
              <a:noFill/>
            </a:ln>
          </c:spPr>
        </c:title>
        <c:numFmt formatCode="0" sourceLinked="1"/>
        <c:majorTickMark val="out"/>
        <c:minorTickMark val="none"/>
        <c:tickLblPos val="none"/>
        <c:crossAx val="760104576"/>
        <c:crosses val="autoZero"/>
        <c:crossBetween val="midCat"/>
        <c:majorUnit val="500"/>
      </c:valAx>
      <c:spPr>
        <a:solidFill>
          <a:srgbClr val="FFFFFF"/>
        </a:solidFill>
        <a:ln w="12699">
          <a:solidFill>
            <a:srgbClr val="00000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1"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290954207389553"/>
          <c:y val="3.7037037037037056E-2"/>
          <c:w val="0.74002343846271856"/>
          <c:h val="0.83538159922465072"/>
        </c:manualLayout>
      </c:layout>
      <c:scatterChart>
        <c:scatterStyle val="lineMarker"/>
        <c:varyColors val="0"/>
        <c:ser>
          <c:idx val="0"/>
          <c:order val="0"/>
          <c:spPr>
            <a:ln w="12699">
              <a:solidFill>
                <a:srgbClr val="000000"/>
              </a:solidFill>
              <a:prstDash val="solid"/>
            </a:ln>
          </c:spPr>
          <c:marker>
            <c:symbol val="none"/>
          </c:marker>
          <c:xVal>
            <c:numRef>
              <c:f>Sheet1!$A$1:$A$8</c:f>
              <c:numCache>
                <c:formatCode>General</c:formatCode>
                <c:ptCount val="8"/>
                <c:pt idx="0">
                  <c:v>0</c:v>
                </c:pt>
                <c:pt idx="1">
                  <c:v>13</c:v>
                </c:pt>
                <c:pt idx="2">
                  <c:v>13</c:v>
                </c:pt>
                <c:pt idx="3">
                  <c:v>26</c:v>
                </c:pt>
                <c:pt idx="4">
                  <c:v>26</c:v>
                </c:pt>
                <c:pt idx="5">
                  <c:v>39</c:v>
                </c:pt>
                <c:pt idx="6">
                  <c:v>39</c:v>
                </c:pt>
                <c:pt idx="7">
                  <c:v>52</c:v>
                </c:pt>
              </c:numCache>
            </c:numRef>
          </c:xVal>
          <c:yVal>
            <c:numRef>
              <c:f>Sheet1!$B$1:$B$8</c:f>
              <c:numCache>
                <c:formatCode>General</c:formatCode>
                <c:ptCount val="8"/>
                <c:pt idx="0">
                  <c:v>312</c:v>
                </c:pt>
                <c:pt idx="1">
                  <c:v>0</c:v>
                </c:pt>
                <c:pt idx="2">
                  <c:v>312</c:v>
                </c:pt>
                <c:pt idx="3">
                  <c:v>0</c:v>
                </c:pt>
                <c:pt idx="4">
                  <c:v>312</c:v>
                </c:pt>
                <c:pt idx="5">
                  <c:v>0</c:v>
                </c:pt>
                <c:pt idx="6">
                  <c:v>312</c:v>
                </c:pt>
                <c:pt idx="7">
                  <c:v>0</c:v>
                </c:pt>
              </c:numCache>
            </c:numRef>
          </c:yVal>
          <c:smooth val="0"/>
          <c:extLst>
            <c:ext xmlns:c16="http://schemas.microsoft.com/office/drawing/2014/chart" uri="{C3380CC4-5D6E-409C-BE32-E72D297353CC}">
              <c16:uniqueId val="{00000000-534C-49B8-9600-5DB76ADAA1E5}"/>
            </c:ext>
          </c:extLst>
        </c:ser>
        <c:ser>
          <c:idx val="1"/>
          <c:order val="1"/>
          <c:spPr>
            <a:ln w="12699">
              <a:solidFill>
                <a:srgbClr val="000000"/>
              </a:solidFill>
              <a:prstDash val="solid"/>
            </a:ln>
          </c:spPr>
          <c:marker>
            <c:symbol val="none"/>
          </c:marker>
          <c:xVal>
            <c:numRef>
              <c:f>Sheet1!$D$1:$D$15</c:f>
              <c:numCache>
                <c:formatCode>General</c:formatCode>
                <c:ptCount val="15"/>
                <c:pt idx="0">
                  <c:v>0</c:v>
                </c:pt>
                <c:pt idx="1">
                  <c:v>10</c:v>
                </c:pt>
                <c:pt idx="2">
                  <c:v>10</c:v>
                </c:pt>
                <c:pt idx="3">
                  <c:v>13</c:v>
                </c:pt>
                <c:pt idx="4">
                  <c:v>13</c:v>
                </c:pt>
                <c:pt idx="5">
                  <c:v>23</c:v>
                </c:pt>
                <c:pt idx="6">
                  <c:v>23</c:v>
                </c:pt>
                <c:pt idx="7">
                  <c:v>26</c:v>
                </c:pt>
                <c:pt idx="8">
                  <c:v>26</c:v>
                </c:pt>
                <c:pt idx="9">
                  <c:v>36</c:v>
                </c:pt>
                <c:pt idx="10">
                  <c:v>36</c:v>
                </c:pt>
                <c:pt idx="11">
                  <c:v>39</c:v>
                </c:pt>
                <c:pt idx="12">
                  <c:v>39</c:v>
                </c:pt>
                <c:pt idx="13">
                  <c:v>49</c:v>
                </c:pt>
                <c:pt idx="14">
                  <c:v>49</c:v>
                </c:pt>
              </c:numCache>
            </c:numRef>
          </c:xVal>
          <c:yVal>
            <c:numRef>
              <c:f>Sheet1!$E$1:$E$15</c:f>
              <c:numCache>
                <c:formatCode>General</c:formatCode>
                <c:ptCount val="15"/>
                <c:pt idx="0">
                  <c:v>72</c:v>
                </c:pt>
                <c:pt idx="1">
                  <c:v>72</c:v>
                </c:pt>
                <c:pt idx="2">
                  <c:v>0</c:v>
                </c:pt>
                <c:pt idx="3">
                  <c:v>0</c:v>
                </c:pt>
                <c:pt idx="4">
                  <c:v>72</c:v>
                </c:pt>
                <c:pt idx="5">
                  <c:v>72</c:v>
                </c:pt>
                <c:pt idx="6">
                  <c:v>0</c:v>
                </c:pt>
                <c:pt idx="7">
                  <c:v>0</c:v>
                </c:pt>
                <c:pt idx="8">
                  <c:v>72</c:v>
                </c:pt>
                <c:pt idx="9">
                  <c:v>72</c:v>
                </c:pt>
                <c:pt idx="10">
                  <c:v>0</c:v>
                </c:pt>
                <c:pt idx="11">
                  <c:v>0</c:v>
                </c:pt>
                <c:pt idx="12">
                  <c:v>72</c:v>
                </c:pt>
                <c:pt idx="13">
                  <c:v>72</c:v>
                </c:pt>
                <c:pt idx="14">
                  <c:v>0</c:v>
                </c:pt>
              </c:numCache>
            </c:numRef>
          </c:yVal>
          <c:smooth val="0"/>
          <c:extLst>
            <c:ext xmlns:c16="http://schemas.microsoft.com/office/drawing/2014/chart" uri="{C3380CC4-5D6E-409C-BE32-E72D297353CC}">
              <c16:uniqueId val="{00000001-534C-49B8-9600-5DB76ADAA1E5}"/>
            </c:ext>
          </c:extLst>
        </c:ser>
        <c:dLbls>
          <c:showLegendKey val="0"/>
          <c:showVal val="0"/>
          <c:showCatName val="0"/>
          <c:showSerName val="0"/>
          <c:showPercent val="0"/>
          <c:showBubbleSize val="0"/>
        </c:dLbls>
        <c:axId val="486455728"/>
        <c:axId val="486458528"/>
      </c:scatterChart>
      <c:valAx>
        <c:axId val="486455728"/>
        <c:scaling>
          <c:orientation val="minMax"/>
          <c:max val="52"/>
        </c:scaling>
        <c:delete val="1"/>
        <c:axPos val="b"/>
        <c:majorGridlines>
          <c:spPr>
            <a:ln w="3175">
              <a:solidFill>
                <a:srgbClr val="000000"/>
              </a:solidFill>
              <a:prstDash val="solid"/>
            </a:ln>
          </c:spPr>
        </c:majorGridlines>
        <c:title>
          <c:tx>
            <c:rich>
              <a:bodyPr/>
              <a:lstStyle/>
              <a:p>
                <a:pPr>
                  <a:defRPr sz="1000"/>
                </a:pPr>
                <a:r>
                  <a:rPr lang="en-US" sz="1000" b="0"/>
                  <a:t>Weeks</a:t>
                </a:r>
              </a:p>
            </c:rich>
          </c:tx>
          <c:layout>
            <c:manualLayout>
              <c:xMode val="edge"/>
              <c:yMode val="edge"/>
              <c:x val="0.50268334105295664"/>
              <c:y val="0.84776902887139094"/>
            </c:manualLayout>
          </c:layout>
          <c:overlay val="0"/>
          <c:spPr>
            <a:noFill/>
            <a:ln w="25399">
              <a:noFill/>
            </a:ln>
          </c:spPr>
        </c:title>
        <c:numFmt formatCode="General" sourceLinked="1"/>
        <c:majorTickMark val="out"/>
        <c:minorTickMark val="none"/>
        <c:tickLblPos val="nextTo"/>
        <c:crossAx val="486458528"/>
        <c:crosses val="autoZero"/>
        <c:crossBetween val="midCat"/>
        <c:majorUnit val="13"/>
      </c:valAx>
      <c:valAx>
        <c:axId val="486458528"/>
        <c:scaling>
          <c:orientation val="minMax"/>
          <c:max val="400"/>
          <c:min val="0"/>
        </c:scaling>
        <c:delete val="1"/>
        <c:axPos val="l"/>
        <c:majorGridlines>
          <c:spPr>
            <a:ln w="3175">
              <a:solidFill>
                <a:srgbClr val="000000"/>
              </a:solidFill>
              <a:prstDash val="solid"/>
            </a:ln>
          </c:spPr>
        </c:majorGridlines>
        <c:title>
          <c:tx>
            <c:rich>
              <a:bodyPr/>
              <a:lstStyle/>
              <a:p>
                <a:pPr>
                  <a:defRPr sz="1000"/>
                </a:pPr>
                <a:r>
                  <a:rPr lang="en-US" sz="1000" b="0"/>
                  <a:t>Inventory Level </a:t>
                </a:r>
              </a:p>
            </c:rich>
          </c:tx>
          <c:layout>
            <c:manualLayout>
              <c:xMode val="edge"/>
              <c:yMode val="edge"/>
              <c:x val="9.5262101525235038E-2"/>
              <c:y val="2.0140120280240561E-2"/>
            </c:manualLayout>
          </c:layout>
          <c:overlay val="0"/>
          <c:spPr>
            <a:noFill/>
            <a:ln w="25399">
              <a:noFill/>
            </a:ln>
          </c:spPr>
        </c:title>
        <c:numFmt formatCode="General" sourceLinked="1"/>
        <c:majorTickMark val="out"/>
        <c:minorTickMark val="none"/>
        <c:tickLblPos val="nextTo"/>
        <c:crossAx val="486455728"/>
        <c:crosses val="autoZero"/>
        <c:crossBetween val="midCat"/>
        <c:majorUnit val="100"/>
      </c:valAx>
      <c:spPr>
        <a:solidFill>
          <a:srgbClr val="FFFFFF"/>
        </a:solidFill>
        <a:ln w="12699">
          <a:solidFill>
            <a:srgbClr val="000000"/>
          </a:solidFill>
          <a:prstDash val="solid"/>
        </a:ln>
      </c:spPr>
    </c:plotArea>
    <c:plotVisOnly val="1"/>
    <c:dispBlanksAs val="gap"/>
    <c:showDLblsOverMax val="0"/>
  </c:chart>
  <c:spPr>
    <a:solidFill>
      <a:srgbClr val="FFFFFF"/>
    </a:solidFill>
    <a:ln w="3175">
      <a:noFill/>
      <a:prstDash val="solid"/>
    </a:ln>
  </c:spPr>
  <c:txPr>
    <a:bodyPr/>
    <a:lstStyle/>
    <a:p>
      <a:pPr>
        <a:defRPr sz="1200"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273695481205661"/>
          <c:y val="3.7037037037037056E-2"/>
          <c:w val="0.70950131233595803"/>
          <c:h val="0.76977536117093759"/>
        </c:manualLayout>
      </c:layout>
      <c:scatterChart>
        <c:scatterStyle val="lineMarker"/>
        <c:varyColors val="0"/>
        <c:ser>
          <c:idx val="0"/>
          <c:order val="0"/>
          <c:spPr>
            <a:ln w="12700">
              <a:solidFill>
                <a:srgbClr val="000000"/>
              </a:solidFill>
              <a:prstDash val="solid"/>
            </a:ln>
          </c:spPr>
          <c:marker>
            <c:symbol val="none"/>
          </c:marker>
          <c:xVal>
            <c:numRef>
              <c:f>Sheet1!$A$1:$A$8</c:f>
              <c:numCache>
                <c:formatCode>General</c:formatCode>
                <c:ptCount val="8"/>
                <c:pt idx="0">
                  <c:v>0</c:v>
                </c:pt>
                <c:pt idx="1">
                  <c:v>13</c:v>
                </c:pt>
                <c:pt idx="2">
                  <c:v>13</c:v>
                </c:pt>
                <c:pt idx="3">
                  <c:v>26</c:v>
                </c:pt>
                <c:pt idx="4">
                  <c:v>26</c:v>
                </c:pt>
                <c:pt idx="5">
                  <c:v>39</c:v>
                </c:pt>
                <c:pt idx="6">
                  <c:v>39</c:v>
                </c:pt>
                <c:pt idx="7">
                  <c:v>52</c:v>
                </c:pt>
              </c:numCache>
            </c:numRef>
          </c:xVal>
          <c:yVal>
            <c:numRef>
              <c:f>Sheet1!$C$1:$C$8</c:f>
              <c:numCache>
                <c:formatCode>General</c:formatCode>
                <c:ptCount val="8"/>
                <c:pt idx="0">
                  <c:v>322</c:v>
                </c:pt>
                <c:pt idx="1">
                  <c:v>10</c:v>
                </c:pt>
                <c:pt idx="2">
                  <c:v>322</c:v>
                </c:pt>
                <c:pt idx="3">
                  <c:v>10</c:v>
                </c:pt>
                <c:pt idx="4">
                  <c:v>322</c:v>
                </c:pt>
                <c:pt idx="5">
                  <c:v>10</c:v>
                </c:pt>
                <c:pt idx="6">
                  <c:v>322</c:v>
                </c:pt>
                <c:pt idx="7">
                  <c:v>10</c:v>
                </c:pt>
              </c:numCache>
            </c:numRef>
          </c:yVal>
          <c:smooth val="0"/>
          <c:extLst>
            <c:ext xmlns:c16="http://schemas.microsoft.com/office/drawing/2014/chart" uri="{C3380CC4-5D6E-409C-BE32-E72D297353CC}">
              <c16:uniqueId val="{00000000-D61B-4D53-8EB1-68039F7381D3}"/>
            </c:ext>
          </c:extLst>
        </c:ser>
        <c:ser>
          <c:idx val="1"/>
          <c:order val="1"/>
          <c:spPr>
            <a:ln w="12700">
              <a:solidFill>
                <a:srgbClr val="000000"/>
              </a:solidFill>
              <a:prstDash val="solid"/>
            </a:ln>
          </c:spPr>
          <c:marker>
            <c:symbol val="none"/>
          </c:marker>
          <c:xVal>
            <c:numRef>
              <c:f>Sheet1!$F$1:$F$17</c:f>
              <c:numCache>
                <c:formatCode>General</c:formatCode>
                <c:ptCount val="17"/>
                <c:pt idx="0">
                  <c:v>52</c:v>
                </c:pt>
                <c:pt idx="1">
                  <c:v>0</c:v>
                </c:pt>
                <c:pt idx="2">
                  <c:v>0</c:v>
                </c:pt>
                <c:pt idx="3">
                  <c:v>10</c:v>
                </c:pt>
                <c:pt idx="4">
                  <c:v>10</c:v>
                </c:pt>
                <c:pt idx="5">
                  <c:v>13</c:v>
                </c:pt>
                <c:pt idx="6">
                  <c:v>13</c:v>
                </c:pt>
                <c:pt idx="7">
                  <c:v>23</c:v>
                </c:pt>
                <c:pt idx="8">
                  <c:v>23</c:v>
                </c:pt>
                <c:pt idx="9">
                  <c:v>26</c:v>
                </c:pt>
                <c:pt idx="10">
                  <c:v>26</c:v>
                </c:pt>
                <c:pt idx="11">
                  <c:v>36</c:v>
                </c:pt>
                <c:pt idx="12">
                  <c:v>36</c:v>
                </c:pt>
                <c:pt idx="13">
                  <c:v>39</c:v>
                </c:pt>
                <c:pt idx="14">
                  <c:v>39</c:v>
                </c:pt>
                <c:pt idx="15">
                  <c:v>49</c:v>
                </c:pt>
                <c:pt idx="16">
                  <c:v>49</c:v>
                </c:pt>
              </c:numCache>
            </c:numRef>
          </c:xVal>
          <c:yVal>
            <c:numRef>
              <c:f>Sheet1!$G$1:$G$17</c:f>
              <c:numCache>
                <c:formatCode>General</c:formatCode>
                <c:ptCount val="17"/>
                <c:pt idx="0">
                  <c:v>10</c:v>
                </c:pt>
                <c:pt idx="1">
                  <c:v>10</c:v>
                </c:pt>
                <c:pt idx="2">
                  <c:v>82</c:v>
                </c:pt>
                <c:pt idx="3">
                  <c:v>82</c:v>
                </c:pt>
                <c:pt idx="4">
                  <c:v>10</c:v>
                </c:pt>
                <c:pt idx="5">
                  <c:v>10</c:v>
                </c:pt>
                <c:pt idx="6">
                  <c:v>82</c:v>
                </c:pt>
                <c:pt idx="7">
                  <c:v>82</c:v>
                </c:pt>
                <c:pt idx="8">
                  <c:v>10</c:v>
                </c:pt>
                <c:pt idx="9">
                  <c:v>10</c:v>
                </c:pt>
                <c:pt idx="10">
                  <c:v>82</c:v>
                </c:pt>
                <c:pt idx="11">
                  <c:v>82</c:v>
                </c:pt>
                <c:pt idx="12">
                  <c:v>10</c:v>
                </c:pt>
                <c:pt idx="13">
                  <c:v>10</c:v>
                </c:pt>
                <c:pt idx="14">
                  <c:v>82</c:v>
                </c:pt>
                <c:pt idx="15">
                  <c:v>82</c:v>
                </c:pt>
                <c:pt idx="16">
                  <c:v>10</c:v>
                </c:pt>
              </c:numCache>
            </c:numRef>
          </c:yVal>
          <c:smooth val="0"/>
          <c:extLst>
            <c:ext xmlns:c16="http://schemas.microsoft.com/office/drawing/2014/chart" uri="{C3380CC4-5D6E-409C-BE32-E72D297353CC}">
              <c16:uniqueId val="{00000001-D61B-4D53-8EB1-68039F7381D3}"/>
            </c:ext>
          </c:extLst>
        </c:ser>
        <c:dLbls>
          <c:showLegendKey val="0"/>
          <c:showVal val="0"/>
          <c:showCatName val="0"/>
          <c:showSerName val="0"/>
          <c:showPercent val="0"/>
          <c:showBubbleSize val="0"/>
        </c:dLbls>
        <c:axId val="363891152"/>
        <c:axId val="363890592"/>
      </c:scatterChart>
      <c:valAx>
        <c:axId val="363891152"/>
        <c:scaling>
          <c:orientation val="minMax"/>
          <c:max val="52"/>
        </c:scaling>
        <c:delete val="1"/>
        <c:axPos val="b"/>
        <c:majorGridlines>
          <c:spPr>
            <a:ln w="3175">
              <a:solidFill>
                <a:srgbClr val="000000"/>
              </a:solidFill>
              <a:prstDash val="solid"/>
            </a:ln>
          </c:spPr>
        </c:majorGridlines>
        <c:title>
          <c:tx>
            <c:rich>
              <a:bodyPr/>
              <a:lstStyle/>
              <a:p>
                <a:pPr>
                  <a:defRPr/>
                </a:pPr>
                <a:r>
                  <a:rPr lang="en-US"/>
                  <a:t>Weeks</a:t>
                </a:r>
              </a:p>
            </c:rich>
          </c:tx>
          <c:layout>
            <c:manualLayout>
              <c:xMode val="edge"/>
              <c:yMode val="edge"/>
              <c:x val="0.55103301870455523"/>
              <c:y val="0.86165495968566896"/>
            </c:manualLayout>
          </c:layout>
          <c:overlay val="0"/>
          <c:spPr>
            <a:noFill/>
            <a:ln w="25400">
              <a:noFill/>
            </a:ln>
          </c:spPr>
        </c:title>
        <c:numFmt formatCode="General" sourceLinked="1"/>
        <c:majorTickMark val="out"/>
        <c:minorTickMark val="none"/>
        <c:tickLblPos val="nextTo"/>
        <c:crossAx val="363890592"/>
        <c:crosses val="autoZero"/>
        <c:crossBetween val="midCat"/>
        <c:majorUnit val="13"/>
      </c:valAx>
      <c:valAx>
        <c:axId val="363890592"/>
        <c:scaling>
          <c:orientation val="minMax"/>
          <c:max val="400"/>
          <c:min val="0"/>
        </c:scaling>
        <c:delete val="1"/>
        <c:axPos val="l"/>
        <c:majorGridlines>
          <c:spPr>
            <a:ln w="3175">
              <a:solidFill>
                <a:srgbClr val="000000"/>
              </a:solidFill>
              <a:prstDash val="solid"/>
            </a:ln>
          </c:spPr>
        </c:majorGridlines>
        <c:title>
          <c:tx>
            <c:rich>
              <a:bodyPr/>
              <a:lstStyle/>
              <a:p>
                <a:pPr>
                  <a:defRPr/>
                </a:pPr>
                <a:r>
                  <a:rPr lang="en-US"/>
                  <a:t>Inventory Level </a:t>
                </a:r>
              </a:p>
            </c:rich>
          </c:tx>
          <c:layout>
            <c:manualLayout>
              <c:xMode val="edge"/>
              <c:yMode val="edge"/>
              <c:x val="9.0567990684435246E-2"/>
              <c:y val="2.8704223431098429E-2"/>
            </c:manualLayout>
          </c:layout>
          <c:overlay val="0"/>
          <c:spPr>
            <a:noFill/>
            <a:ln w="25400">
              <a:noFill/>
            </a:ln>
          </c:spPr>
        </c:title>
        <c:numFmt formatCode="General" sourceLinked="1"/>
        <c:majorTickMark val="out"/>
        <c:minorTickMark val="none"/>
        <c:tickLblPos val="nextTo"/>
        <c:crossAx val="363891152"/>
        <c:crosses val="autoZero"/>
        <c:crossBetween val="midCat"/>
        <c:majorUnit val="100"/>
      </c:valAx>
      <c:spPr>
        <a:solidFill>
          <a:srgbClr val="FFFFFF"/>
        </a:solidFill>
        <a:ln w="12700">
          <a:solidFill>
            <a:srgbClr val="000000"/>
          </a:solidFill>
          <a:prstDash val="solid"/>
        </a:ln>
      </c:spPr>
    </c:plotArea>
    <c:plotVisOnly val="1"/>
    <c:dispBlanksAs val="gap"/>
    <c:showDLblsOverMax val="0"/>
  </c:chart>
  <c:spPr>
    <a:solidFill>
      <a:srgbClr val="FFFFFF"/>
    </a:solidFill>
    <a:ln w="3175">
      <a:noFill/>
      <a:prstDash val="solid"/>
    </a:ln>
  </c:spPr>
  <c:txPr>
    <a:bodyPr/>
    <a:lstStyle/>
    <a:p>
      <a:pPr>
        <a:defRPr sz="1200"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BA500-60E3-4A67-8621-A2F5CB44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19</Pages>
  <Words>4234</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Supply Chain Management (SCM)</vt:lpstr>
    </vt:vector>
  </TitlesOfParts>
  <Company>Microsoft</Company>
  <LinksUpToDate>false</LinksUpToDate>
  <CharactersWithSpaces>28312</CharactersWithSpaces>
  <SharedDoc>false</SharedDoc>
  <HLinks>
    <vt:vector size="60" baseType="variant">
      <vt:variant>
        <vt:i4>3932269</vt:i4>
      </vt:variant>
      <vt:variant>
        <vt:i4>27</vt:i4>
      </vt:variant>
      <vt:variant>
        <vt:i4>0</vt:i4>
      </vt:variant>
      <vt:variant>
        <vt:i4>5</vt:i4>
      </vt:variant>
      <vt:variant>
        <vt:lpwstr>http://www.isssc3.com/</vt:lpwstr>
      </vt:variant>
      <vt:variant>
        <vt:lpwstr/>
      </vt:variant>
      <vt:variant>
        <vt:i4>1769544</vt:i4>
      </vt:variant>
      <vt:variant>
        <vt:i4>24</vt:i4>
      </vt:variant>
      <vt:variant>
        <vt:i4>0</vt:i4>
      </vt:variant>
      <vt:variant>
        <vt:i4>5</vt:i4>
      </vt:variant>
      <vt:variant>
        <vt:lpwstr>http://www.supply-chain.org/</vt:lpwstr>
      </vt:variant>
      <vt:variant>
        <vt:lpwstr/>
      </vt:variant>
      <vt:variant>
        <vt:i4>2818101</vt:i4>
      </vt:variant>
      <vt:variant>
        <vt:i4>21</vt:i4>
      </vt:variant>
      <vt:variant>
        <vt:i4>0</vt:i4>
      </vt:variant>
      <vt:variant>
        <vt:i4>5</vt:i4>
      </vt:variant>
      <vt:variant>
        <vt:lpwstr>http://www.amstat.org/</vt:lpwstr>
      </vt:variant>
      <vt:variant>
        <vt:lpwstr/>
      </vt:variant>
      <vt:variant>
        <vt:i4>2949216</vt:i4>
      </vt:variant>
      <vt:variant>
        <vt:i4>18</vt:i4>
      </vt:variant>
      <vt:variant>
        <vt:i4>0</vt:i4>
      </vt:variant>
      <vt:variant>
        <vt:i4>5</vt:i4>
      </vt:variant>
      <vt:variant>
        <vt:lpwstr>http://www.informs.org/</vt:lpwstr>
      </vt:variant>
      <vt:variant>
        <vt:lpwstr/>
      </vt:variant>
      <vt:variant>
        <vt:i4>3342463</vt:i4>
      </vt:variant>
      <vt:variant>
        <vt:i4>15</vt:i4>
      </vt:variant>
      <vt:variant>
        <vt:i4>0</vt:i4>
      </vt:variant>
      <vt:variant>
        <vt:i4>5</vt:i4>
      </vt:variant>
      <vt:variant>
        <vt:lpwstr>http://www.asq.org/</vt:lpwstr>
      </vt:variant>
      <vt:variant>
        <vt:lpwstr/>
      </vt:variant>
      <vt:variant>
        <vt:i4>3801185</vt:i4>
      </vt:variant>
      <vt:variant>
        <vt:i4>12</vt:i4>
      </vt:variant>
      <vt:variant>
        <vt:i4>0</vt:i4>
      </vt:variant>
      <vt:variant>
        <vt:i4>5</vt:i4>
      </vt:variant>
      <vt:variant>
        <vt:lpwstr>http://www.pmi.org/</vt:lpwstr>
      </vt:variant>
      <vt:variant>
        <vt:lpwstr/>
      </vt:variant>
      <vt:variant>
        <vt:i4>5439506</vt:i4>
      </vt:variant>
      <vt:variant>
        <vt:i4>9</vt:i4>
      </vt:variant>
      <vt:variant>
        <vt:i4>0</vt:i4>
      </vt:variant>
      <vt:variant>
        <vt:i4>5</vt:i4>
      </vt:variant>
      <vt:variant>
        <vt:lpwstr>http://www.cscmp.org/</vt:lpwstr>
      </vt:variant>
      <vt:variant>
        <vt:lpwstr/>
      </vt:variant>
      <vt:variant>
        <vt:i4>5767199</vt:i4>
      </vt:variant>
      <vt:variant>
        <vt:i4>6</vt:i4>
      </vt:variant>
      <vt:variant>
        <vt:i4>0</vt:i4>
      </vt:variant>
      <vt:variant>
        <vt:i4>5</vt:i4>
      </vt:variant>
      <vt:variant>
        <vt:lpwstr>http://www.apics.org/</vt:lpwstr>
      </vt:variant>
      <vt:variant>
        <vt:lpwstr/>
      </vt:variant>
      <vt:variant>
        <vt:i4>7798910</vt:i4>
      </vt:variant>
      <vt:variant>
        <vt:i4>3</vt:i4>
      </vt:variant>
      <vt:variant>
        <vt:i4>0</vt:i4>
      </vt:variant>
      <vt:variant>
        <vt:i4>5</vt:i4>
      </vt:variant>
      <vt:variant>
        <vt:lpwstr>http://www.ism.ws/</vt:lpwstr>
      </vt:variant>
      <vt:variant>
        <vt:lpwstr/>
      </vt:variant>
      <vt:variant>
        <vt:i4>6160472</vt:i4>
      </vt:variant>
      <vt:variant>
        <vt:i4>0</vt:i4>
      </vt:variant>
      <vt:variant>
        <vt:i4>0</vt:i4>
      </vt:variant>
      <vt:variant>
        <vt:i4>5</vt:i4>
      </vt:variant>
      <vt:variant>
        <vt:lpwstr>http://catalogs.mhhe.com/mhhe/home.do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(SCM)</dc:title>
  <dc:creator>Michael D. Harper</dc:creator>
  <cp:lastModifiedBy>Michael Harper</cp:lastModifiedBy>
  <cp:revision>281</cp:revision>
  <cp:lastPrinted>2011-08-25T22:40:00Z</cp:lastPrinted>
  <dcterms:created xsi:type="dcterms:W3CDTF">2016-09-01T20:01:00Z</dcterms:created>
  <dcterms:modified xsi:type="dcterms:W3CDTF">2019-09-02T04:51:00Z</dcterms:modified>
</cp:coreProperties>
</file>