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47" w:rsidRDefault="00030947" w:rsidP="0003094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Project Time Management</w:t>
      </w:r>
    </w:p>
    <w:p w:rsidR="00030947" w:rsidRDefault="001417C0" w:rsidP="00030947">
      <w:pPr>
        <w:jc w:val="center"/>
        <w:rPr>
          <w:sz w:val="20"/>
        </w:rPr>
      </w:pPr>
      <w:r>
        <w:rPr>
          <w:sz w:val="20"/>
        </w:rPr>
        <w:t xml:space="preserve">Michael </w:t>
      </w:r>
      <w:r w:rsidR="00030947">
        <w:rPr>
          <w:sz w:val="20"/>
        </w:rPr>
        <w:t>D. Harper, Ph.D.</w:t>
      </w:r>
    </w:p>
    <w:p w:rsidR="00030947" w:rsidRDefault="00030947" w:rsidP="00030947"/>
    <w:p w:rsidR="00030947" w:rsidRDefault="00030947" w:rsidP="00030947">
      <w:pPr>
        <w:rPr>
          <w:i/>
        </w:rPr>
      </w:pPr>
      <w:r>
        <w:rPr>
          <w:i/>
        </w:rPr>
        <w:t>“Project time management involves defining and controlling the time aspects of the project.”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949"/>
        <w:gridCol w:w="452"/>
        <w:gridCol w:w="452"/>
        <w:gridCol w:w="452"/>
        <w:gridCol w:w="682"/>
        <w:gridCol w:w="452"/>
      </w:tblGrid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1417C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17C0" w:rsidRDefault="00141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Time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17C0" w:rsidRDefault="00141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1417C0" w:rsidTr="001417C0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1417C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1417C0" w:rsidRDefault="00141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1417C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Plan Schedule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Define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Sequence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Estimate Activity Resources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Estimate Activity Durations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Develop Schedule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Control Schedule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</w:tbl>
    <w:p w:rsidR="00AA226F" w:rsidRDefault="00AA226F">
      <w:pPr>
        <w:rPr>
          <w:b/>
        </w:rPr>
      </w:pPr>
    </w:p>
    <w:p w:rsidR="00AA226F" w:rsidRPr="00AA226F" w:rsidRDefault="00AA226F" w:rsidP="00AA226F">
      <w:pPr>
        <w:rPr>
          <w:bCs/>
          <w:szCs w:val="24"/>
        </w:rPr>
      </w:pPr>
      <w:r w:rsidRPr="00AA226F">
        <w:rPr>
          <w:b/>
          <w:szCs w:val="24"/>
          <w:u w:val="single"/>
        </w:rPr>
        <w:t>Define Activities.</w:t>
      </w:r>
      <w:r w:rsidRPr="00AA226F">
        <w:rPr>
          <w:bCs/>
          <w:szCs w:val="24"/>
        </w:rPr>
        <w:t xml:space="preserve">  Determine all the activities of the project. In general,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452"/>
        <w:gridCol w:w="1736"/>
        <w:gridCol w:w="452"/>
        <w:gridCol w:w="1490"/>
      </w:tblGrid>
      <w:tr w:rsidR="00AA226F" w:rsidRPr="00AA226F" w:rsidTr="00AA22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6F" w:rsidRPr="00AA226F" w:rsidRDefault="00AA226F">
            <w:pPr>
              <w:rPr>
                <w:b/>
                <w:szCs w:val="24"/>
              </w:rPr>
            </w:pPr>
            <w:r w:rsidRPr="00AA226F">
              <w:rPr>
                <w:b/>
                <w:szCs w:val="24"/>
              </w:rPr>
              <w:t>WBS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6F" w:rsidRPr="00AA226F" w:rsidRDefault="00AA226F">
            <w:pPr>
              <w:rPr>
                <w:b/>
                <w:szCs w:val="24"/>
              </w:rPr>
            </w:pPr>
            <w:r w:rsidRPr="00AA226F">
              <w:rPr>
                <w:b/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6F" w:rsidRPr="00AA226F" w:rsidRDefault="00AA226F">
            <w:pPr>
              <w:rPr>
                <w:b/>
                <w:szCs w:val="24"/>
              </w:rPr>
            </w:pPr>
            <w:r w:rsidRPr="00AA226F">
              <w:rPr>
                <w:b/>
                <w:szCs w:val="24"/>
              </w:rPr>
              <w:t>Decomposition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6F" w:rsidRPr="00AA226F" w:rsidRDefault="00AA226F">
            <w:pPr>
              <w:rPr>
                <w:b/>
                <w:szCs w:val="24"/>
              </w:rPr>
            </w:pPr>
            <w:r w:rsidRPr="00AA226F">
              <w:rPr>
                <w:b/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6F" w:rsidRPr="00AA226F" w:rsidRDefault="00AA226F">
            <w:pPr>
              <w:rPr>
                <w:b/>
                <w:szCs w:val="24"/>
              </w:rPr>
            </w:pPr>
            <w:r w:rsidRPr="00AA226F">
              <w:rPr>
                <w:b/>
                <w:szCs w:val="24"/>
              </w:rPr>
              <w:t>Activity List</w:t>
            </w:r>
          </w:p>
        </w:tc>
      </w:tr>
    </w:tbl>
    <w:p w:rsidR="00AA226F" w:rsidRPr="00AA226F" w:rsidRDefault="00AA226F">
      <w:pPr>
        <w:rPr>
          <w:b/>
          <w:szCs w:val="24"/>
        </w:rPr>
      </w:pPr>
    </w:p>
    <w:p w:rsidR="00AA226F" w:rsidRPr="00AA226F" w:rsidRDefault="00AA226F" w:rsidP="00AA226F">
      <w:pPr>
        <w:rPr>
          <w:bCs/>
          <w:szCs w:val="24"/>
        </w:rPr>
      </w:pPr>
      <w:r w:rsidRPr="00AA226F">
        <w:rPr>
          <w:b/>
          <w:szCs w:val="24"/>
          <w:u w:val="single"/>
        </w:rPr>
        <w:t>Sequence Activities.</w:t>
      </w:r>
    </w:p>
    <w:p w:rsidR="00AA226F" w:rsidRPr="00AA226F" w:rsidRDefault="00AA226F" w:rsidP="00AA226F">
      <w:pPr>
        <w:ind w:left="720"/>
        <w:rPr>
          <w:bCs/>
          <w:szCs w:val="24"/>
        </w:rPr>
      </w:pPr>
      <w:r w:rsidRPr="00AA226F">
        <w:rPr>
          <w:bCs/>
          <w:szCs w:val="24"/>
        </w:rPr>
        <w:t xml:space="preserve">Activity List </w:t>
      </w:r>
      <w:r w:rsidRPr="00AA226F">
        <w:rPr>
          <w:bCs/>
          <w:szCs w:val="24"/>
        </w:rPr>
        <w:sym w:font="Wingdings" w:char="F0E0"/>
      </w:r>
      <w:r w:rsidRPr="00AA226F">
        <w:rPr>
          <w:bCs/>
          <w:szCs w:val="24"/>
        </w:rPr>
        <w:t xml:space="preserve"> Dependency Relationships </w:t>
      </w:r>
      <w:r w:rsidRPr="00AA226F">
        <w:rPr>
          <w:bCs/>
          <w:szCs w:val="24"/>
        </w:rPr>
        <w:sym w:font="Wingdings" w:char="F0E0"/>
      </w:r>
      <w:r w:rsidRPr="00AA226F">
        <w:rPr>
          <w:bCs/>
          <w:szCs w:val="24"/>
        </w:rPr>
        <w:t xml:space="preserve"> Project Network</w:t>
      </w:r>
    </w:p>
    <w:p w:rsidR="00AA226F" w:rsidRPr="00AA226F" w:rsidRDefault="00AA226F" w:rsidP="00AA226F">
      <w:pPr>
        <w:ind w:left="720"/>
        <w:rPr>
          <w:szCs w:val="24"/>
        </w:rPr>
      </w:pPr>
      <w:r w:rsidRPr="00AA226F">
        <w:rPr>
          <w:szCs w:val="24"/>
        </w:rPr>
        <w:t>[Arrow Diagramming Method (ADM) or Activity-on-Arrow (AOA)]</w:t>
      </w:r>
    </w:p>
    <w:p w:rsidR="00AA226F" w:rsidRPr="00AA226F" w:rsidRDefault="00AA226F" w:rsidP="00AA226F">
      <w:pPr>
        <w:ind w:left="720"/>
        <w:rPr>
          <w:szCs w:val="24"/>
        </w:rPr>
      </w:pPr>
      <w:r w:rsidRPr="00AA226F">
        <w:rPr>
          <w:szCs w:val="24"/>
        </w:rPr>
        <w:t>[Precedence Diagramming Method (PDM) or Activity-on-Node (AON)]</w:t>
      </w:r>
    </w:p>
    <w:p w:rsidR="00AA226F" w:rsidRPr="00AA226F" w:rsidRDefault="00AA226F">
      <w:pPr>
        <w:rPr>
          <w:b/>
          <w:szCs w:val="24"/>
        </w:rPr>
      </w:pPr>
    </w:p>
    <w:p w:rsidR="00AA226F" w:rsidRPr="00AA226F" w:rsidRDefault="00AA226F" w:rsidP="00AA226F">
      <w:pPr>
        <w:rPr>
          <w:bCs/>
          <w:szCs w:val="24"/>
        </w:rPr>
      </w:pPr>
      <w:r w:rsidRPr="00AA226F">
        <w:rPr>
          <w:b/>
          <w:szCs w:val="24"/>
          <w:u w:val="single"/>
        </w:rPr>
        <w:t xml:space="preserve">Estimate Activity Resource.  </w:t>
      </w:r>
    </w:p>
    <w:p w:rsidR="00AA226F" w:rsidRPr="00AA226F" w:rsidRDefault="00AA226F" w:rsidP="00AA226F">
      <w:pPr>
        <w:rPr>
          <w:szCs w:val="24"/>
        </w:rPr>
      </w:pPr>
      <w:r w:rsidRPr="00AA226F">
        <w:rPr>
          <w:szCs w:val="24"/>
        </w:rPr>
        <w:t>Three hierarchical breakdown structures for project planning:</w:t>
      </w:r>
    </w:p>
    <w:p w:rsidR="00AA226F" w:rsidRPr="00AA226F" w:rsidRDefault="00AA226F" w:rsidP="00AA226F">
      <w:pPr>
        <w:numPr>
          <w:ilvl w:val="0"/>
          <w:numId w:val="17"/>
        </w:numPr>
        <w:rPr>
          <w:szCs w:val="24"/>
        </w:rPr>
      </w:pPr>
      <w:r w:rsidRPr="00AA226F">
        <w:rPr>
          <w:szCs w:val="24"/>
        </w:rPr>
        <w:t>WBS Work Breakdown Structure – Defines work activities (Product view)</w:t>
      </w:r>
    </w:p>
    <w:p w:rsidR="00AA226F" w:rsidRPr="00AA226F" w:rsidRDefault="00AA226F" w:rsidP="00AA226F">
      <w:pPr>
        <w:numPr>
          <w:ilvl w:val="0"/>
          <w:numId w:val="17"/>
        </w:numPr>
        <w:rPr>
          <w:szCs w:val="24"/>
        </w:rPr>
      </w:pPr>
      <w:r w:rsidRPr="00AA226F">
        <w:rPr>
          <w:szCs w:val="24"/>
        </w:rPr>
        <w:t>RBS Resource Breakdown Structure – Defines resources (Functional view)</w:t>
      </w:r>
    </w:p>
    <w:p w:rsidR="00AA226F" w:rsidRPr="00AA226F" w:rsidRDefault="00AA226F" w:rsidP="00AA226F">
      <w:pPr>
        <w:numPr>
          <w:ilvl w:val="0"/>
          <w:numId w:val="17"/>
        </w:numPr>
        <w:rPr>
          <w:szCs w:val="24"/>
        </w:rPr>
      </w:pPr>
      <w:r w:rsidRPr="00AA226F">
        <w:rPr>
          <w:szCs w:val="24"/>
        </w:rPr>
        <w:t>OBS Organizational Breakdown Structure – Coordinates work and resources with the organizational structure (Organizational view).</w:t>
      </w:r>
    </w:p>
    <w:p w:rsidR="00AA226F" w:rsidRPr="00AA226F" w:rsidRDefault="00AA226F">
      <w:pPr>
        <w:rPr>
          <w:b/>
          <w:szCs w:val="24"/>
        </w:rPr>
      </w:pPr>
    </w:p>
    <w:p w:rsidR="00AA226F" w:rsidRPr="00AA226F" w:rsidRDefault="00AA226F" w:rsidP="00AA226F">
      <w:pPr>
        <w:rPr>
          <w:bCs/>
          <w:szCs w:val="24"/>
        </w:rPr>
      </w:pPr>
      <w:r w:rsidRPr="00AA226F">
        <w:rPr>
          <w:b/>
          <w:szCs w:val="24"/>
          <w:u w:val="single"/>
        </w:rPr>
        <w:t>Estimate Activity Durations.</w:t>
      </w:r>
      <w:r w:rsidRPr="00AA226F">
        <w:rPr>
          <w:bCs/>
          <w:szCs w:val="24"/>
        </w:rPr>
        <w:t xml:space="preserve">  “Obtain the amount of work needed for each activity.”</w:t>
      </w:r>
    </w:p>
    <w:p w:rsidR="00AA226F" w:rsidRPr="00AA226F" w:rsidRDefault="00AA226F" w:rsidP="00AA226F">
      <w:pPr>
        <w:rPr>
          <w:bCs/>
          <w:szCs w:val="24"/>
        </w:rPr>
      </w:pPr>
      <w:r w:rsidRPr="00AA226F">
        <w:rPr>
          <w:bCs/>
          <w:szCs w:val="24"/>
        </w:rPr>
        <w:tab/>
        <w:t xml:space="preserve">Activity List </w:t>
      </w:r>
      <w:r w:rsidRPr="00AA226F">
        <w:rPr>
          <w:bCs/>
          <w:szCs w:val="24"/>
        </w:rPr>
        <w:sym w:font="Wingdings" w:char="F0E0"/>
      </w:r>
      <w:r w:rsidRPr="00AA226F">
        <w:rPr>
          <w:bCs/>
          <w:szCs w:val="24"/>
        </w:rPr>
        <w:t xml:space="preserve"> Estimation </w:t>
      </w:r>
      <w:r w:rsidRPr="00AA226F">
        <w:rPr>
          <w:bCs/>
          <w:szCs w:val="24"/>
        </w:rPr>
        <w:sym w:font="Wingdings" w:char="F0E0"/>
      </w:r>
      <w:r w:rsidRPr="00AA226F">
        <w:rPr>
          <w:bCs/>
          <w:szCs w:val="24"/>
        </w:rPr>
        <w:t xml:space="preserve"> Activity Duration List</w:t>
      </w:r>
    </w:p>
    <w:p w:rsidR="00AA226F" w:rsidRPr="00AA226F" w:rsidRDefault="00AA226F">
      <w:pPr>
        <w:rPr>
          <w:b/>
          <w:szCs w:val="24"/>
        </w:rPr>
      </w:pPr>
    </w:p>
    <w:p w:rsidR="00AA226F" w:rsidRPr="00AA226F" w:rsidRDefault="00AA226F" w:rsidP="00AA226F">
      <w:pPr>
        <w:rPr>
          <w:bCs/>
          <w:szCs w:val="24"/>
        </w:rPr>
      </w:pPr>
      <w:r w:rsidRPr="00AA226F">
        <w:rPr>
          <w:b/>
          <w:szCs w:val="24"/>
          <w:u w:val="single"/>
        </w:rPr>
        <w:t>Develop Schedule.</w:t>
      </w:r>
      <w:r w:rsidRPr="00AA226F">
        <w:rPr>
          <w:bCs/>
          <w:szCs w:val="24"/>
        </w:rPr>
        <w:t xml:space="preserve">  “Determine the time parameters of each activity.”</w:t>
      </w:r>
    </w:p>
    <w:p w:rsidR="00AA226F" w:rsidRPr="00AA226F" w:rsidRDefault="00AA226F" w:rsidP="00AA226F">
      <w:pPr>
        <w:rPr>
          <w:bCs/>
          <w:szCs w:val="24"/>
        </w:rPr>
      </w:pPr>
      <w:r w:rsidRPr="00AA226F">
        <w:rPr>
          <w:bCs/>
          <w:szCs w:val="24"/>
        </w:rPr>
        <w:tab/>
        <w:t xml:space="preserve">Project Network </w:t>
      </w:r>
      <w:r w:rsidRPr="00AA226F">
        <w:rPr>
          <w:bCs/>
          <w:szCs w:val="24"/>
        </w:rPr>
        <w:sym w:font="Wingdings" w:char="F0E0"/>
      </w:r>
      <w:r w:rsidRPr="00AA226F">
        <w:rPr>
          <w:bCs/>
          <w:szCs w:val="24"/>
        </w:rPr>
        <w:t xml:space="preserve"> Analysis (Gantt, CPM, PERT) </w:t>
      </w:r>
      <w:r w:rsidRPr="00AA226F">
        <w:rPr>
          <w:bCs/>
          <w:szCs w:val="24"/>
        </w:rPr>
        <w:sym w:font="Wingdings" w:char="F0E0"/>
      </w:r>
      <w:r w:rsidRPr="00AA226F">
        <w:rPr>
          <w:bCs/>
          <w:szCs w:val="24"/>
        </w:rPr>
        <w:t xml:space="preserve"> Project Schedule</w:t>
      </w:r>
    </w:p>
    <w:p w:rsidR="00AA226F" w:rsidRPr="00AA226F" w:rsidRDefault="00AA226F">
      <w:pPr>
        <w:rPr>
          <w:b/>
          <w:szCs w:val="24"/>
        </w:rPr>
      </w:pPr>
    </w:p>
    <w:p w:rsidR="00AA226F" w:rsidRPr="00AA226F" w:rsidRDefault="00AA226F" w:rsidP="00AA226F">
      <w:pPr>
        <w:rPr>
          <w:bCs/>
          <w:szCs w:val="24"/>
        </w:rPr>
      </w:pPr>
      <w:r w:rsidRPr="00AA226F">
        <w:rPr>
          <w:b/>
          <w:szCs w:val="24"/>
          <w:u w:val="single"/>
        </w:rPr>
        <w:t>Control Schedule.</w:t>
      </w:r>
      <w:r w:rsidRPr="00AA226F">
        <w:rPr>
          <w:bCs/>
          <w:szCs w:val="24"/>
        </w:rPr>
        <w:t xml:space="preserve">  “Manage the progress and changes in the project schedule.”</w:t>
      </w:r>
    </w:p>
    <w:p w:rsidR="00AA226F" w:rsidRPr="00AA226F" w:rsidRDefault="00AA226F" w:rsidP="00AA226F">
      <w:pPr>
        <w:rPr>
          <w:bCs/>
          <w:szCs w:val="24"/>
        </w:rPr>
      </w:pPr>
      <w:r w:rsidRPr="00AA226F">
        <w:rPr>
          <w:bCs/>
          <w:szCs w:val="24"/>
        </w:rPr>
        <w:tab/>
        <w:t xml:space="preserve">Project Schedule </w:t>
      </w:r>
      <w:r w:rsidRPr="00AA226F">
        <w:rPr>
          <w:bCs/>
          <w:szCs w:val="24"/>
        </w:rPr>
        <w:sym w:font="Wingdings" w:char="F0E0"/>
      </w:r>
      <w:r w:rsidRPr="00AA226F">
        <w:rPr>
          <w:bCs/>
          <w:szCs w:val="24"/>
        </w:rPr>
        <w:t xml:space="preserve"> Schedule Change Control System </w:t>
      </w:r>
      <w:r w:rsidRPr="00AA226F">
        <w:rPr>
          <w:bCs/>
          <w:szCs w:val="24"/>
        </w:rPr>
        <w:sym w:font="Wingdings" w:char="F0E0"/>
      </w:r>
      <w:r w:rsidRPr="00AA226F">
        <w:rPr>
          <w:bCs/>
          <w:szCs w:val="24"/>
        </w:rPr>
        <w:t xml:space="preserve"> Schedule Updates</w:t>
      </w:r>
    </w:p>
    <w:p w:rsidR="00AA226F" w:rsidRPr="00AA226F" w:rsidRDefault="00AA226F" w:rsidP="00AA226F">
      <w:pPr>
        <w:ind w:firstLine="720"/>
        <w:rPr>
          <w:szCs w:val="24"/>
        </w:rPr>
      </w:pPr>
      <w:r w:rsidRPr="00AA226F">
        <w:rPr>
          <w:szCs w:val="24"/>
        </w:rPr>
        <w:t>[Monitoring, Crashing, Fast Tracking, Resource Allocation]</w:t>
      </w:r>
    </w:p>
    <w:p w:rsidR="00D67247" w:rsidRDefault="00D67247">
      <w:r>
        <w:br w:type="page"/>
      </w:r>
    </w:p>
    <w:p w:rsidR="002E706D" w:rsidRDefault="002E706D" w:rsidP="002E706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Project Cost Management</w:t>
      </w:r>
    </w:p>
    <w:p w:rsidR="002E706D" w:rsidRDefault="002E706D" w:rsidP="002E706D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2E706D" w:rsidRDefault="002E706D" w:rsidP="002E706D">
      <w:pPr>
        <w:jc w:val="center"/>
        <w:rPr>
          <w:bCs/>
        </w:rPr>
      </w:pPr>
    </w:p>
    <w:p w:rsidR="002E706D" w:rsidRDefault="002E706D" w:rsidP="002E706D">
      <w:pPr>
        <w:rPr>
          <w:i/>
        </w:rPr>
      </w:pPr>
      <w:r>
        <w:rPr>
          <w:i/>
        </w:rPr>
        <w:t xml:space="preserve"> “Project cost management involves defining and controlling the cost to ensure the project is completed within the approved budget.”</w:t>
      </w:r>
    </w:p>
    <w:p w:rsidR="002E706D" w:rsidRDefault="002E706D" w:rsidP="002E706D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456"/>
        <w:gridCol w:w="452"/>
        <w:gridCol w:w="452"/>
        <w:gridCol w:w="452"/>
        <w:gridCol w:w="682"/>
        <w:gridCol w:w="452"/>
      </w:tblGrid>
      <w:tr w:rsidR="002E706D" w:rsidTr="002E706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E706D" w:rsidRDefault="002E706D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706D" w:rsidRDefault="002E70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Cost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706D" w:rsidRDefault="002E70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2E706D" w:rsidTr="002E706D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E706D" w:rsidRDefault="002E706D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2E706D" w:rsidRDefault="002E70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E706D" w:rsidRDefault="002E706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E706D" w:rsidRDefault="002E706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E706D" w:rsidRDefault="002E706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E706D" w:rsidRDefault="002E706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2E706D" w:rsidRDefault="002E706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E706D" w:rsidRDefault="002E706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2E706D" w:rsidTr="002E706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E706D" w:rsidRDefault="002E706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706D" w:rsidRDefault="002E706D">
            <w:pPr>
              <w:rPr>
                <w:bCs/>
              </w:rPr>
            </w:pPr>
            <w:r>
              <w:rPr>
                <w:bCs/>
              </w:rPr>
              <w:t>Plan Cost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706D" w:rsidRDefault="002E7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</w:tr>
      <w:tr w:rsidR="002E706D" w:rsidTr="002E706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E706D" w:rsidRDefault="002E706D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706D" w:rsidRDefault="002E706D">
            <w:pPr>
              <w:rPr>
                <w:bCs/>
              </w:rPr>
            </w:pPr>
            <w:r>
              <w:rPr>
                <w:bCs/>
              </w:rPr>
              <w:t>Estimate Costs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706D" w:rsidRDefault="002E7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</w:tr>
      <w:tr w:rsidR="002E706D" w:rsidTr="002E706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E706D" w:rsidRDefault="002E706D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706D" w:rsidRDefault="002E706D">
            <w:pPr>
              <w:rPr>
                <w:bCs/>
              </w:rPr>
            </w:pPr>
            <w:r>
              <w:rPr>
                <w:bCs/>
              </w:rPr>
              <w:t>Determine Budget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706D" w:rsidRDefault="002E7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</w:tr>
      <w:tr w:rsidR="002E706D" w:rsidTr="002E706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2E706D" w:rsidRDefault="002E706D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706D" w:rsidRDefault="002E706D">
            <w:pPr>
              <w:rPr>
                <w:bCs/>
              </w:rPr>
            </w:pPr>
            <w:r>
              <w:rPr>
                <w:bCs/>
              </w:rPr>
              <w:t>Control Costs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706D" w:rsidRDefault="002E7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06D" w:rsidRDefault="002E706D">
            <w:pPr>
              <w:jc w:val="center"/>
              <w:rPr>
                <w:sz w:val="20"/>
              </w:rPr>
            </w:pPr>
          </w:p>
        </w:tc>
      </w:tr>
    </w:tbl>
    <w:p w:rsidR="002E706D" w:rsidRDefault="002E706D" w:rsidP="002E706D"/>
    <w:p w:rsidR="002E706D" w:rsidRDefault="002E706D" w:rsidP="002E706D">
      <w:pPr>
        <w:rPr>
          <w:bCs/>
        </w:rPr>
      </w:pPr>
      <w:r>
        <w:rPr>
          <w:b/>
          <w:u w:val="single"/>
        </w:rPr>
        <w:t>Estimate Costs.</w:t>
      </w:r>
      <w:r>
        <w:rPr>
          <w:bCs/>
        </w:rPr>
        <w:t xml:space="preserve">  .</w:t>
      </w:r>
    </w:p>
    <w:p w:rsidR="002E706D" w:rsidRDefault="002E706D" w:rsidP="002E706D">
      <w:pPr>
        <w:ind w:left="720"/>
        <w:rPr>
          <w:bCs/>
        </w:rPr>
      </w:pPr>
      <w:r>
        <w:rPr>
          <w:bCs/>
        </w:rPr>
        <w:t>Cost Estimates:  Types, Methods, Accuracy, Time, Approach</w:t>
      </w:r>
    </w:p>
    <w:p w:rsidR="002E706D" w:rsidRDefault="002E706D" w:rsidP="002E706D">
      <w:pPr>
        <w:ind w:left="720"/>
        <w:rPr>
          <w:bCs/>
        </w:rPr>
      </w:pPr>
      <w:r>
        <w:rPr>
          <w:bCs/>
        </w:rPr>
        <w:t xml:space="preserve">   </w:t>
      </w:r>
      <w:r>
        <w:rPr>
          <w:bCs/>
        </w:rPr>
        <w:sym w:font="Wingdings" w:char="F0E0"/>
      </w:r>
      <w:r>
        <w:rPr>
          <w:bCs/>
        </w:rPr>
        <w:t xml:space="preserve"> Primary Cost, Secondary Costs</w:t>
      </w:r>
    </w:p>
    <w:p w:rsidR="002E706D" w:rsidRDefault="002E706D" w:rsidP="002E706D"/>
    <w:p w:rsidR="002E706D" w:rsidRDefault="002E706D" w:rsidP="002E706D">
      <w:pPr>
        <w:rPr>
          <w:bCs/>
        </w:rPr>
      </w:pPr>
      <w:r>
        <w:rPr>
          <w:b/>
          <w:u w:val="single"/>
        </w:rPr>
        <w:t>Determine Budget.</w:t>
      </w:r>
      <w:r>
        <w:rPr>
          <w:bCs/>
        </w:rPr>
        <w:t xml:space="preserve">  </w:t>
      </w:r>
    </w:p>
    <w:p w:rsidR="002E706D" w:rsidRDefault="002E706D" w:rsidP="002E706D">
      <w:pPr>
        <w:ind w:left="720"/>
        <w:rPr>
          <w:bCs/>
        </w:rPr>
      </w:pPr>
      <w:r>
        <w:rPr>
          <w:bCs/>
        </w:rPr>
        <w:t xml:space="preserve">WBS </w:t>
      </w:r>
      <w:r>
        <w:rPr>
          <w:bCs/>
        </w:rPr>
        <w:sym w:font="Wingdings" w:char="F0E0"/>
      </w:r>
      <w:r>
        <w:rPr>
          <w:bCs/>
        </w:rPr>
        <w:t xml:space="preserve"> Cost Estimates </w:t>
      </w:r>
      <w:r>
        <w:rPr>
          <w:bCs/>
        </w:rPr>
        <w:sym w:font="Wingdings" w:char="F0E0"/>
      </w:r>
      <w:r>
        <w:rPr>
          <w:bCs/>
        </w:rPr>
        <w:t xml:space="preserve"> Cost Baselines</w:t>
      </w:r>
    </w:p>
    <w:p w:rsidR="002E706D" w:rsidRDefault="002E706D" w:rsidP="002E706D"/>
    <w:p w:rsidR="002E706D" w:rsidRDefault="002E706D" w:rsidP="002E706D">
      <w:pPr>
        <w:rPr>
          <w:bCs/>
        </w:rPr>
      </w:pPr>
      <w:r>
        <w:rPr>
          <w:b/>
          <w:u w:val="single"/>
        </w:rPr>
        <w:t>Control Costs.</w:t>
      </w:r>
    </w:p>
    <w:p w:rsidR="002E706D" w:rsidRDefault="002E706D" w:rsidP="002E706D">
      <w:pPr>
        <w:ind w:left="720"/>
        <w:rPr>
          <w:bCs/>
        </w:rPr>
      </w:pPr>
      <w:r>
        <w:rPr>
          <w:bCs/>
        </w:rPr>
        <w:t xml:space="preserve">Cost Baseline </w:t>
      </w:r>
      <w:r>
        <w:rPr>
          <w:bCs/>
        </w:rPr>
        <w:sym w:font="Wingdings" w:char="F0E0"/>
      </w:r>
      <w:r>
        <w:rPr>
          <w:bCs/>
        </w:rPr>
        <w:t xml:space="preserve"> Performance reports </w:t>
      </w:r>
      <w:r>
        <w:rPr>
          <w:bCs/>
        </w:rPr>
        <w:sym w:font="Wingdings" w:char="F0E0"/>
      </w:r>
      <w:r>
        <w:rPr>
          <w:bCs/>
        </w:rPr>
        <w:t xml:space="preserve"> Evaluation and action</w:t>
      </w:r>
    </w:p>
    <w:p w:rsidR="002E706D" w:rsidRDefault="002E706D" w:rsidP="002E706D">
      <w:pPr>
        <w:ind w:left="720"/>
        <w:rPr>
          <w:bCs/>
        </w:rPr>
      </w:pPr>
      <w:r>
        <w:rPr>
          <w:bCs/>
        </w:rPr>
        <w:t>[ Earned Value Analysis ]</w:t>
      </w:r>
    </w:p>
    <w:p w:rsidR="002E706D" w:rsidRDefault="002E706D">
      <w:r>
        <w:br w:type="page"/>
      </w:r>
    </w:p>
    <w:p w:rsidR="00F31C8C" w:rsidRDefault="00F31C8C" w:rsidP="00F31C8C">
      <w:pPr>
        <w:pStyle w:val="Title"/>
        <w:rPr>
          <w:sz w:val="32"/>
          <w:u w:val="single"/>
        </w:rPr>
      </w:pPr>
      <w:r>
        <w:rPr>
          <w:sz w:val="32"/>
          <w:u w:val="single"/>
        </w:rPr>
        <w:lastRenderedPageBreak/>
        <w:t>Project Quality Management</w:t>
      </w:r>
    </w:p>
    <w:p w:rsidR="00F31C8C" w:rsidRDefault="00F31C8C" w:rsidP="00F31C8C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F31C8C" w:rsidRDefault="00F31C8C" w:rsidP="00F31C8C">
      <w:pPr>
        <w:pStyle w:val="BodyText"/>
      </w:pPr>
    </w:p>
    <w:p w:rsidR="00F31C8C" w:rsidRDefault="00F31C8C" w:rsidP="00F31C8C">
      <w:pPr>
        <w:pStyle w:val="BodyText"/>
      </w:pPr>
      <w:r>
        <w:t xml:space="preserve"> “Project quality management ensures the project meets and exceeds stakeholder’s needs and expectations.”</w:t>
      </w:r>
    </w:p>
    <w:p w:rsidR="00F31C8C" w:rsidRDefault="00F31C8C" w:rsidP="00F31C8C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42"/>
        <w:gridCol w:w="452"/>
        <w:gridCol w:w="452"/>
        <w:gridCol w:w="452"/>
        <w:gridCol w:w="682"/>
        <w:gridCol w:w="452"/>
      </w:tblGrid>
      <w:tr w:rsidR="00F31C8C" w:rsidTr="00F31C8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1C8C" w:rsidRDefault="00F31C8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C8C" w:rsidRDefault="00F31C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Quality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C8C" w:rsidRDefault="00F31C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F31C8C" w:rsidTr="00F31C8C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1C8C" w:rsidRDefault="00F31C8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31C8C" w:rsidRDefault="00F31C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31C8C" w:rsidRDefault="00F31C8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31C8C" w:rsidRDefault="00F31C8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31C8C" w:rsidRDefault="00F31C8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31C8C" w:rsidRDefault="00F31C8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F31C8C" w:rsidRDefault="00F31C8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31C8C" w:rsidRDefault="00F31C8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F31C8C" w:rsidTr="00F31C8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F31C8C" w:rsidRDefault="00F31C8C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8C" w:rsidRDefault="00F31C8C">
            <w:r>
              <w:t>Plan Quality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1C8C" w:rsidRDefault="00F31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</w:tr>
      <w:tr w:rsidR="00F31C8C" w:rsidTr="00F31C8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F31C8C" w:rsidRDefault="00F31C8C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8C" w:rsidRDefault="00F31C8C">
            <w:r>
              <w:t>Perform Quality Assurance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1C8C" w:rsidRDefault="00F31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</w:tr>
      <w:tr w:rsidR="00F31C8C" w:rsidTr="00F31C8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F31C8C" w:rsidRDefault="00F31C8C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1C8C" w:rsidRDefault="00F31C8C">
            <w:r>
              <w:t>Control Quality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31C8C" w:rsidRDefault="00F31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C8C" w:rsidRDefault="00F31C8C">
            <w:pPr>
              <w:jc w:val="center"/>
              <w:rPr>
                <w:sz w:val="20"/>
              </w:rPr>
            </w:pPr>
          </w:p>
        </w:tc>
      </w:tr>
    </w:tbl>
    <w:p w:rsidR="00F31C8C" w:rsidRDefault="00F31C8C" w:rsidP="00F31C8C">
      <w:pPr>
        <w:pStyle w:val="Title"/>
        <w:rPr>
          <w:sz w:val="32"/>
          <w:u w:val="single"/>
        </w:rPr>
      </w:pPr>
    </w:p>
    <w:p w:rsidR="00894D41" w:rsidRDefault="00F31C8C" w:rsidP="00351F40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Quality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632"/>
        <w:gridCol w:w="1164"/>
        <w:gridCol w:w="2436"/>
      </w:tblGrid>
      <w:tr w:rsidR="00351F40" w:rsidTr="008C6190">
        <w:trPr>
          <w:jc w:val="center"/>
        </w:trPr>
        <w:tc>
          <w:tcPr>
            <w:tcW w:w="4428" w:type="dxa"/>
            <w:gridSpan w:val="2"/>
            <w:tcBorders>
              <w:bottom w:val="double" w:sz="4" w:space="0" w:color="auto"/>
            </w:tcBorders>
            <w:vAlign w:val="center"/>
          </w:tcPr>
          <w:p w:rsidR="00351F40" w:rsidRDefault="00351F40" w:rsidP="00351F40">
            <w:pPr>
              <w:pStyle w:val="Title"/>
              <w:rPr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Quality Management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vAlign w:val="center"/>
          </w:tcPr>
          <w:p w:rsidR="00351F40" w:rsidRDefault="00351F40" w:rsidP="00351F40">
            <w:pPr>
              <w:pStyle w:val="Title"/>
              <w:rPr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Project Quality Management</w:t>
            </w:r>
          </w:p>
        </w:tc>
      </w:tr>
      <w:tr w:rsidR="00351F40" w:rsidTr="008C6190">
        <w:trPr>
          <w:jc w:val="center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1F40" w:rsidRDefault="00351F40" w:rsidP="00351F40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Quality Planning</w:t>
            </w:r>
          </w:p>
        </w:tc>
        <w:tc>
          <w:tcPr>
            <w:tcW w:w="27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F40" w:rsidRDefault="00351F40" w:rsidP="00351F40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Quality Assurance (QA)</w:t>
            </w:r>
          </w:p>
        </w:tc>
        <w:tc>
          <w:tcPr>
            <w:tcW w:w="24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F40" w:rsidRDefault="00351F40" w:rsidP="00351F40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Quality Control (QC)</w:t>
            </w:r>
          </w:p>
        </w:tc>
      </w:tr>
      <w:tr w:rsidR="00351F40" w:rsidTr="008C6190">
        <w:trPr>
          <w:jc w:val="center"/>
        </w:trPr>
        <w:tc>
          <w:tcPr>
            <w:tcW w:w="8028" w:type="dxa"/>
            <w:gridSpan w:val="4"/>
            <w:tcBorders>
              <w:top w:val="double" w:sz="4" w:space="0" w:color="auto"/>
            </w:tcBorders>
            <w:vAlign w:val="center"/>
          </w:tcPr>
          <w:p w:rsidR="00351F40" w:rsidRPr="00351F40" w:rsidRDefault="00351F40" w:rsidP="00351F40">
            <w:pPr>
              <w:jc w:val="center"/>
              <w:rPr>
                <w:b/>
                <w:i/>
                <w:u w:val="single"/>
              </w:rPr>
            </w:pPr>
            <w:r w:rsidRPr="00351F40">
              <w:rPr>
                <w:rFonts w:eastAsiaTheme="minorEastAsia"/>
                <w:b/>
                <w:i/>
                <w:u w:val="single"/>
              </w:rPr>
              <w:t>Keys to Project Quality Management</w:t>
            </w:r>
          </w:p>
          <w:p w:rsidR="00351F40" w:rsidRPr="00351F40" w:rsidRDefault="00351F40" w:rsidP="00351F40">
            <w:pPr>
              <w:jc w:val="center"/>
            </w:pPr>
            <w:r w:rsidRPr="00351F40">
              <w:rPr>
                <w:rFonts w:eastAsiaTheme="minorEastAsia"/>
              </w:rPr>
              <w:t>Include Team Members</w:t>
            </w:r>
          </w:p>
          <w:p w:rsidR="00351F40" w:rsidRPr="00351F40" w:rsidRDefault="00351F40" w:rsidP="00351F40">
            <w:pPr>
              <w:jc w:val="center"/>
            </w:pPr>
            <w:r w:rsidRPr="00351F40">
              <w:rPr>
                <w:rFonts w:eastAsiaTheme="minorEastAsia"/>
              </w:rPr>
              <w:t>Measurement – Accountability – Communication</w:t>
            </w:r>
          </w:p>
          <w:p w:rsidR="00351F40" w:rsidRDefault="00351F40" w:rsidP="00351F40">
            <w:pPr>
              <w:jc w:val="center"/>
              <w:rPr>
                <w:szCs w:val="24"/>
              </w:rPr>
            </w:pPr>
            <w:r w:rsidRPr="00351F40">
              <w:rPr>
                <w:rFonts w:eastAsiaTheme="minorEastAsia"/>
              </w:rPr>
              <w:t>Focus on Stakeholder Satisfaction</w:t>
            </w:r>
          </w:p>
        </w:tc>
      </w:tr>
    </w:tbl>
    <w:p w:rsidR="00351F40" w:rsidRDefault="00351F40" w:rsidP="00F31C8C">
      <w:pPr>
        <w:pStyle w:val="Title"/>
        <w:jc w:val="left"/>
        <w:rPr>
          <w:sz w:val="24"/>
          <w:szCs w:val="24"/>
          <w:u w:val="single"/>
        </w:rPr>
      </w:pPr>
    </w:p>
    <w:tbl>
      <w:tblPr>
        <w:tblW w:w="13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40"/>
      </w:tblGrid>
      <w:tr w:rsidR="00A7757E" w:rsidRPr="00A7757E" w:rsidTr="00A7757E">
        <w:trPr>
          <w:trHeight w:val="20"/>
        </w:trPr>
        <w:tc>
          <w:tcPr>
            <w:tcW w:w="139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57E" w:rsidRPr="00A7757E" w:rsidRDefault="00A7757E" w:rsidP="00A7757E">
            <w:pPr>
              <w:rPr>
                <w:bCs/>
              </w:rPr>
            </w:pPr>
            <w:r w:rsidRPr="00A7757E">
              <w:rPr>
                <w:b/>
                <w:bCs/>
                <w:u w:val="single"/>
              </w:rPr>
              <w:t>Plan Quality Management</w:t>
            </w:r>
            <w:r w:rsidRPr="00A7757E">
              <w:rPr>
                <w:bCs/>
              </w:rPr>
              <w:t>.  “Define quality, standards, and approaches.”</w:t>
            </w:r>
          </w:p>
          <w:p w:rsidR="00A7757E" w:rsidRPr="00A7757E" w:rsidRDefault="00A7757E" w:rsidP="00A7757E">
            <w:pPr>
              <w:rPr>
                <w:bCs/>
              </w:rPr>
            </w:pPr>
            <w:r w:rsidRPr="00A7757E">
              <w:rPr>
                <w:bCs/>
              </w:rPr>
              <w:t xml:space="preserve">     Project Deliverables, Standards, Stakeholder Requirements</w:t>
            </w:r>
          </w:p>
          <w:p w:rsidR="00A7757E" w:rsidRPr="00A7757E" w:rsidRDefault="00A7757E" w:rsidP="00A7757E">
            <w:pPr>
              <w:rPr>
                <w:bCs/>
              </w:rPr>
            </w:pPr>
            <w:r w:rsidRPr="00A7757E">
              <w:rPr>
                <w:bCs/>
              </w:rPr>
              <w:t xml:space="preserve">          </w:t>
            </w:r>
            <w:r w:rsidRPr="00A7757E">
              <w:rPr>
                <w:bCs/>
              </w:rPr>
              <w:sym w:font="Wingdings" w:char="F0E0"/>
            </w:r>
            <w:r w:rsidRPr="00A7757E">
              <w:rPr>
                <w:bCs/>
              </w:rPr>
              <w:t xml:space="preserve">  Quality Management Plan</w:t>
            </w:r>
          </w:p>
        </w:tc>
      </w:tr>
      <w:tr w:rsidR="00A7757E" w:rsidRPr="00A7757E" w:rsidTr="00A7757E">
        <w:trPr>
          <w:trHeight w:val="20"/>
        </w:trPr>
        <w:tc>
          <w:tcPr>
            <w:tcW w:w="1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57E" w:rsidRPr="00A7757E" w:rsidRDefault="00A7757E" w:rsidP="00A7757E">
            <w:pPr>
              <w:rPr>
                <w:bCs/>
              </w:rPr>
            </w:pPr>
            <w:r w:rsidRPr="00A7757E">
              <w:rPr>
                <w:b/>
                <w:bCs/>
                <w:u w:val="single"/>
              </w:rPr>
              <w:t>Perform Quality Assurance</w:t>
            </w:r>
            <w:r w:rsidRPr="00A7757E">
              <w:rPr>
                <w:bCs/>
              </w:rPr>
              <w:t>.  “Implement the quality management plan.”</w:t>
            </w:r>
          </w:p>
          <w:p w:rsidR="00A7757E" w:rsidRPr="00A7757E" w:rsidRDefault="00A7757E" w:rsidP="00A7757E">
            <w:pPr>
              <w:rPr>
                <w:bCs/>
              </w:rPr>
            </w:pPr>
            <w:r w:rsidRPr="00A7757E">
              <w:rPr>
                <w:bCs/>
              </w:rPr>
              <w:t xml:space="preserve">     Plan </w:t>
            </w:r>
            <w:r w:rsidRPr="00A7757E">
              <w:rPr>
                <w:bCs/>
              </w:rPr>
              <w:sym w:font="Wingdings" w:char="F0E0"/>
            </w:r>
            <w:r w:rsidRPr="00A7757E">
              <w:rPr>
                <w:bCs/>
              </w:rPr>
              <w:t xml:space="preserve"> Audit </w:t>
            </w:r>
            <w:r w:rsidRPr="00A7757E">
              <w:rPr>
                <w:bCs/>
              </w:rPr>
              <w:sym w:font="Wingdings" w:char="F0E0"/>
            </w:r>
            <w:r w:rsidRPr="00A7757E">
              <w:rPr>
                <w:bCs/>
              </w:rPr>
              <w:t xml:space="preserve"> Quality Results</w:t>
            </w:r>
          </w:p>
        </w:tc>
      </w:tr>
      <w:tr w:rsidR="00A7757E" w:rsidRPr="00A7757E" w:rsidTr="00A7757E">
        <w:trPr>
          <w:trHeight w:val="20"/>
        </w:trPr>
        <w:tc>
          <w:tcPr>
            <w:tcW w:w="13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57E" w:rsidRPr="00A7757E" w:rsidRDefault="00A7757E" w:rsidP="00A7757E">
            <w:pPr>
              <w:rPr>
                <w:bCs/>
              </w:rPr>
            </w:pPr>
            <w:r w:rsidRPr="00A7757E">
              <w:rPr>
                <w:b/>
                <w:bCs/>
                <w:u w:val="single"/>
              </w:rPr>
              <w:t>Control Quality</w:t>
            </w:r>
            <w:r w:rsidRPr="00A7757E">
              <w:rPr>
                <w:bCs/>
              </w:rPr>
              <w:t>.  “Monitor project results and improve project performance.”</w:t>
            </w:r>
          </w:p>
          <w:p w:rsidR="00A7757E" w:rsidRPr="00A7757E" w:rsidRDefault="00A7757E" w:rsidP="00A7757E">
            <w:pPr>
              <w:rPr>
                <w:bCs/>
              </w:rPr>
            </w:pPr>
            <w:r w:rsidRPr="00A7757E">
              <w:rPr>
                <w:bCs/>
              </w:rPr>
              <w:t xml:space="preserve">     Measurement </w:t>
            </w:r>
            <w:r w:rsidRPr="00A7757E">
              <w:rPr>
                <w:bCs/>
              </w:rPr>
              <w:sym w:font="Wingdings" w:char="F0E0"/>
            </w:r>
            <w:r w:rsidRPr="00A7757E">
              <w:rPr>
                <w:bCs/>
              </w:rPr>
              <w:t xml:space="preserve"> Analysis </w:t>
            </w:r>
            <w:r w:rsidRPr="00A7757E">
              <w:rPr>
                <w:bCs/>
              </w:rPr>
              <w:sym w:font="Wingdings" w:char="F0E0"/>
            </w:r>
            <w:r w:rsidRPr="00A7757E">
              <w:rPr>
                <w:bCs/>
              </w:rPr>
              <w:t xml:space="preserve"> Quality Improvement</w:t>
            </w:r>
          </w:p>
          <w:p w:rsidR="00A7757E" w:rsidRPr="00A7757E" w:rsidRDefault="00A7757E" w:rsidP="00A7757E">
            <w:pPr>
              <w:rPr>
                <w:bCs/>
              </w:rPr>
            </w:pPr>
            <w:r w:rsidRPr="00A7757E">
              <w:rPr>
                <w:bCs/>
              </w:rPr>
              <w:t xml:space="preserve">     [ QA/QC: Measurement – Topics – Tools ]</w:t>
            </w:r>
          </w:p>
        </w:tc>
      </w:tr>
    </w:tbl>
    <w:p w:rsidR="00F31C8C" w:rsidRDefault="00F31C8C" w:rsidP="00F31C8C">
      <w:pPr>
        <w:pStyle w:val="Title"/>
        <w:jc w:val="left"/>
        <w:rPr>
          <w:b w:val="0"/>
          <w:sz w:val="24"/>
          <w:szCs w:val="24"/>
        </w:rPr>
      </w:pPr>
    </w:p>
    <w:p w:rsidR="00F31C8C" w:rsidRDefault="00F31C8C">
      <w:r>
        <w:br w:type="page"/>
      </w:r>
    </w:p>
    <w:p w:rsidR="00165F14" w:rsidRDefault="00165F14" w:rsidP="00165F1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Project Risk Management</w:t>
      </w:r>
    </w:p>
    <w:p w:rsidR="00165F14" w:rsidRDefault="00165F14" w:rsidP="00165F14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165F14" w:rsidRDefault="00165F14" w:rsidP="00165F14"/>
    <w:p w:rsidR="00165F14" w:rsidRDefault="00165F14" w:rsidP="00165F14">
      <w:pPr>
        <w:rPr>
          <w:i/>
          <w:iCs/>
        </w:rPr>
      </w:pPr>
      <w:r>
        <w:rPr>
          <w:i/>
          <w:iCs/>
        </w:rPr>
        <w:t>“Project risk management is concerned with identifying, analyzing, and responding to project risk.”</w:t>
      </w:r>
    </w:p>
    <w:p w:rsidR="00165F14" w:rsidRDefault="00165F14" w:rsidP="00165F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649"/>
        <w:gridCol w:w="452"/>
        <w:gridCol w:w="452"/>
        <w:gridCol w:w="452"/>
        <w:gridCol w:w="682"/>
        <w:gridCol w:w="452"/>
      </w:tblGrid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65F14" w:rsidRDefault="00165F14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Risk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165F14" w:rsidTr="00165F14">
        <w:trPr>
          <w:cantSplit/>
          <w:trHeight w:val="143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65F14" w:rsidRDefault="00165F14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165F14" w:rsidRDefault="00165F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65F14" w:rsidRDefault="00165F14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Cs/>
              </w:rPr>
            </w:pPr>
            <w:r>
              <w:rPr>
                <w:bCs/>
              </w:rPr>
              <w:t>Plan Risk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65F14" w:rsidRDefault="00165F14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Cs/>
              </w:rPr>
            </w:pPr>
            <w:r>
              <w:rPr>
                <w:bCs/>
              </w:rPr>
              <w:t>Identify Risks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65F14" w:rsidRDefault="00165F14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Cs/>
              </w:rPr>
            </w:pPr>
            <w:r>
              <w:rPr>
                <w:bCs/>
              </w:rPr>
              <w:t>Perform Qualitative Risk Analysis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65F14" w:rsidRDefault="00165F14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Cs/>
              </w:rPr>
            </w:pPr>
            <w:r>
              <w:rPr>
                <w:bCs/>
              </w:rPr>
              <w:t>Perform Quantitative Risk Analysis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65F14" w:rsidRDefault="00165F14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Cs/>
              </w:rPr>
            </w:pPr>
            <w:r>
              <w:rPr>
                <w:bCs/>
              </w:rPr>
              <w:t>Plan Risk Responses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65F14" w:rsidRDefault="00165F14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Cs/>
              </w:rPr>
            </w:pPr>
            <w:r>
              <w:rPr>
                <w:bCs/>
              </w:rPr>
              <w:t>Control Risks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</w:tr>
    </w:tbl>
    <w:p w:rsidR="00165F14" w:rsidRDefault="00165F14" w:rsidP="00165F14">
      <w:pPr>
        <w:rPr>
          <w:b/>
          <w:szCs w:val="24"/>
        </w:rPr>
      </w:pPr>
    </w:p>
    <w:p w:rsidR="00165F14" w:rsidRDefault="00165F14" w:rsidP="00165F1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Risk &amp; Utility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7"/>
      </w:tblGrid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rPr>
                <w:szCs w:val="24"/>
              </w:rPr>
            </w:pPr>
            <w:r>
              <w:rPr>
                <w:szCs w:val="24"/>
              </w:rPr>
              <w:t>Risk= [Probability &amp; Outcome] or [Likelihood &amp; Consequence]</w:t>
            </w:r>
          </w:p>
        </w:tc>
      </w:tr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rPr>
                <w:szCs w:val="24"/>
              </w:rPr>
            </w:pPr>
            <w:r>
              <w:rPr>
                <w:szCs w:val="24"/>
              </w:rPr>
              <w:t>Utility= Attitude toward risk. (Risk-neutral, Risk-averse, Risk-prone)</w:t>
            </w:r>
          </w:p>
        </w:tc>
      </w:tr>
    </w:tbl>
    <w:p w:rsidR="00165F14" w:rsidRDefault="00165F14" w:rsidP="00165F14">
      <w:pPr>
        <w:rPr>
          <w:szCs w:val="24"/>
        </w:rPr>
      </w:pPr>
    </w:p>
    <w:p w:rsidR="00165F14" w:rsidRDefault="00165F14" w:rsidP="00165F14">
      <w:pPr>
        <w:rPr>
          <w:b/>
          <w:szCs w:val="24"/>
          <w:u w:val="single"/>
        </w:rPr>
      </w:pPr>
      <w:r>
        <w:rPr>
          <w:b/>
          <w:bCs/>
          <w:szCs w:val="24"/>
          <w:u w:val="single"/>
        </w:rPr>
        <w:t>Plan Risk Management</w:t>
      </w:r>
      <w:r>
        <w:rPr>
          <w:b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9"/>
      </w:tblGrid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rPr>
                <w:szCs w:val="24"/>
              </w:rPr>
            </w:pPr>
            <w:r>
              <w:rPr>
                <w:szCs w:val="24"/>
              </w:rPr>
              <w:t>Risk Management Plan (RBS, Approach, Components)</w:t>
            </w:r>
          </w:p>
        </w:tc>
      </w:tr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rPr>
                <w:szCs w:val="24"/>
              </w:rPr>
            </w:pPr>
            <w:r>
              <w:rPr>
                <w:szCs w:val="24"/>
              </w:rPr>
              <w:t>RBS: Risk Breakdown Structure (Identify Risk Categories)</w:t>
            </w:r>
          </w:p>
        </w:tc>
      </w:tr>
    </w:tbl>
    <w:p w:rsidR="00165F14" w:rsidRDefault="00165F14" w:rsidP="00165F14">
      <w:pPr>
        <w:rPr>
          <w:szCs w:val="24"/>
        </w:rPr>
      </w:pPr>
    </w:p>
    <w:p w:rsidR="00165F14" w:rsidRDefault="00165F14" w:rsidP="00165F14">
      <w:pPr>
        <w:rPr>
          <w:szCs w:val="24"/>
        </w:rPr>
      </w:pPr>
      <w:r>
        <w:rPr>
          <w:b/>
          <w:bCs/>
          <w:szCs w:val="24"/>
          <w:u w:val="single"/>
        </w:rPr>
        <w:t>Identify Risks</w:t>
      </w:r>
      <w:r>
        <w:rPr>
          <w:szCs w:val="24"/>
        </w:rPr>
        <w:t>.  Create a Risk Register of risk events.</w:t>
      </w:r>
    </w:p>
    <w:p w:rsidR="00165F14" w:rsidRDefault="00165F14" w:rsidP="00165F14">
      <w:pPr>
        <w:rPr>
          <w:szCs w:val="24"/>
        </w:rPr>
      </w:pPr>
    </w:p>
    <w:p w:rsidR="00165F14" w:rsidRDefault="00165F14" w:rsidP="00165F1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Risk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3"/>
      </w:tblGrid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rPr>
                <w:szCs w:val="24"/>
              </w:rPr>
            </w:pPr>
            <w:r>
              <w:rPr>
                <w:bCs/>
                <w:szCs w:val="24"/>
              </w:rPr>
              <w:t>Perform Qualitative Risk Analysis</w:t>
            </w:r>
            <w:r>
              <w:rPr>
                <w:szCs w:val="24"/>
              </w:rPr>
              <w:t xml:space="preserve">.  </w:t>
            </w:r>
            <w:r>
              <w:rPr>
                <w:szCs w:val="24"/>
              </w:rPr>
              <w:sym w:font="Wingdings" w:char="F0E0"/>
            </w:r>
            <w:r>
              <w:rPr>
                <w:szCs w:val="24"/>
              </w:rPr>
              <w:t xml:space="preserve"> Risk Ranking.  </w:t>
            </w:r>
          </w:p>
          <w:p w:rsidR="00165F14" w:rsidRDefault="00165F14">
            <w:pPr>
              <w:ind w:left="337"/>
              <w:rPr>
                <w:szCs w:val="24"/>
              </w:rPr>
            </w:pPr>
            <w:r>
              <w:rPr>
                <w:szCs w:val="24"/>
              </w:rPr>
              <w:t>(Matrix, Risk Factor, Top Ten Tracking, Watch List.)</w:t>
            </w:r>
          </w:p>
        </w:tc>
      </w:tr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ind w:left="697" w:hanging="697"/>
              <w:rPr>
                <w:szCs w:val="24"/>
              </w:rPr>
            </w:pPr>
            <w:r>
              <w:rPr>
                <w:bCs/>
                <w:szCs w:val="24"/>
              </w:rPr>
              <w:t>Perform Quantitative Risk Analysis</w:t>
            </w:r>
            <w:r>
              <w:rPr>
                <w:szCs w:val="24"/>
              </w:rPr>
              <w:t xml:space="preserve">.  </w:t>
            </w:r>
            <w:r>
              <w:rPr>
                <w:szCs w:val="24"/>
              </w:rPr>
              <w:sym w:font="Wingdings" w:char="F0E0"/>
            </w:r>
            <w:r>
              <w:rPr>
                <w:szCs w:val="24"/>
              </w:rPr>
              <w:t xml:space="preserve"> Risk Evaluation.  </w:t>
            </w:r>
          </w:p>
          <w:p w:rsidR="00165F14" w:rsidRDefault="00165F14">
            <w:pPr>
              <w:ind w:left="697" w:hanging="360"/>
              <w:rPr>
                <w:szCs w:val="24"/>
              </w:rPr>
            </w:pPr>
            <w:r>
              <w:rPr>
                <w:szCs w:val="24"/>
              </w:rPr>
              <w:t>(Stochastic Utility Analysis, Decision Analysis, PERT/CPM Analysis, Simulation.)</w:t>
            </w:r>
          </w:p>
        </w:tc>
      </w:tr>
    </w:tbl>
    <w:p w:rsidR="00165F14" w:rsidRDefault="00165F14" w:rsidP="00165F14">
      <w:pPr>
        <w:rPr>
          <w:szCs w:val="24"/>
        </w:rPr>
      </w:pPr>
    </w:p>
    <w:p w:rsidR="00165F14" w:rsidRDefault="00165F14" w:rsidP="00165F14">
      <w:pPr>
        <w:rPr>
          <w:b/>
          <w:szCs w:val="24"/>
          <w:u w:val="single"/>
        </w:rPr>
      </w:pPr>
      <w:r>
        <w:rPr>
          <w:b/>
          <w:bCs/>
          <w:szCs w:val="24"/>
          <w:u w:val="single"/>
        </w:rPr>
        <w:t>Plan Risk Responses</w:t>
      </w:r>
      <w:r>
        <w:rPr>
          <w:b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rPr>
                <w:szCs w:val="24"/>
              </w:rPr>
            </w:pPr>
            <w:r>
              <w:rPr>
                <w:szCs w:val="24"/>
              </w:rPr>
              <w:t>Risks with Positive and Negative Consequences.</w:t>
            </w:r>
          </w:p>
        </w:tc>
        <w:bookmarkStart w:id="0" w:name="_GoBack"/>
        <w:bookmarkEnd w:id="0"/>
      </w:tr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rPr>
                <w:szCs w:val="24"/>
              </w:rPr>
            </w:pPr>
            <w:r>
              <w:rPr>
                <w:szCs w:val="24"/>
              </w:rPr>
              <w:t>Additional Risks and Plans.</w:t>
            </w:r>
          </w:p>
        </w:tc>
      </w:tr>
    </w:tbl>
    <w:p w:rsidR="00165F14" w:rsidRDefault="00165F14" w:rsidP="00165F14">
      <w:pPr>
        <w:rPr>
          <w:szCs w:val="24"/>
        </w:rPr>
      </w:pPr>
    </w:p>
    <w:p w:rsidR="00165F14" w:rsidRDefault="00165F14" w:rsidP="00165F14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Control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</w:tblGrid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ind w:left="157"/>
              <w:rPr>
                <w:szCs w:val="24"/>
              </w:rPr>
            </w:pPr>
            <w:r>
              <w:rPr>
                <w:szCs w:val="24"/>
              </w:rPr>
              <w:t>Conduct risk audits and reviews</w:t>
            </w:r>
          </w:p>
        </w:tc>
      </w:tr>
      <w:tr w:rsidR="00165F14" w:rsidTr="0016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4" w:rsidRDefault="00165F14">
            <w:pPr>
              <w:rPr>
                <w:szCs w:val="24"/>
              </w:rPr>
            </w:pPr>
            <w:r>
              <w:rPr>
                <w:szCs w:val="24"/>
              </w:rPr>
              <w:t>Analyze triggers, trends, patterns.</w:t>
            </w:r>
          </w:p>
        </w:tc>
      </w:tr>
    </w:tbl>
    <w:p w:rsidR="00165F14" w:rsidRDefault="00165F14" w:rsidP="00D67247"/>
    <w:p w:rsidR="00165F14" w:rsidRDefault="00165F14">
      <w:r>
        <w:br w:type="page"/>
      </w:r>
    </w:p>
    <w:p w:rsidR="00165F14" w:rsidRDefault="00165F14" w:rsidP="00165F1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Project Procurement Management</w:t>
      </w:r>
    </w:p>
    <w:p w:rsidR="00165F14" w:rsidRDefault="00165F14" w:rsidP="00165F14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165F14" w:rsidRDefault="00165F14" w:rsidP="00165F14"/>
    <w:p w:rsidR="00165F14" w:rsidRDefault="00165F14" w:rsidP="00165F14">
      <w:pPr>
        <w:rPr>
          <w:i/>
          <w:iCs/>
        </w:rPr>
      </w:pPr>
      <w:r>
        <w:rPr>
          <w:i/>
          <w:iCs/>
        </w:rPr>
        <w:t>“Project procurement management is concerned with the identification and acquisition of goods and services from outside sources.”</w:t>
      </w:r>
    </w:p>
    <w:p w:rsidR="00165F14" w:rsidRDefault="00165F14" w:rsidP="00165F14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242"/>
        <w:gridCol w:w="452"/>
        <w:gridCol w:w="452"/>
        <w:gridCol w:w="452"/>
        <w:gridCol w:w="682"/>
        <w:gridCol w:w="452"/>
      </w:tblGrid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65F14" w:rsidRDefault="00165F14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Procurement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F14" w:rsidRDefault="00165F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165F14" w:rsidTr="00165F14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65F14" w:rsidRDefault="00165F14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165F14" w:rsidRDefault="00165F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65F14" w:rsidRDefault="00165F1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65F14" w:rsidRDefault="00165F14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r>
              <w:t>Plan Procurement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65F14" w:rsidRDefault="00165F14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r>
              <w:t>Conduct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65F14" w:rsidRDefault="00165F14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r>
              <w:t>Control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</w:tr>
      <w:tr w:rsidR="00165F14" w:rsidTr="00165F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65F14" w:rsidRDefault="00165F14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5F14" w:rsidRDefault="00165F14">
            <w:r>
              <w:t>Close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F14" w:rsidRDefault="00165F1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165F14" w:rsidRDefault="00165F14" w:rsidP="00165F14"/>
    <w:p w:rsidR="00165F14" w:rsidRDefault="00165F14" w:rsidP="00165F1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Procurement</w:t>
      </w:r>
    </w:p>
    <w:p w:rsidR="00165F14" w:rsidRDefault="00165F14" w:rsidP="00165F14">
      <w:pPr>
        <w:spacing w:before="60" w:after="60"/>
        <w:ind w:left="360"/>
        <w:rPr>
          <w:b/>
          <w:i/>
          <w:szCs w:val="24"/>
        </w:rPr>
      </w:pPr>
      <w:r>
        <w:rPr>
          <w:szCs w:val="24"/>
        </w:rPr>
        <w:t>[Outsourcing, Subcontracting, Purchasing, Buying, 3</w:t>
      </w:r>
      <w:r>
        <w:rPr>
          <w:szCs w:val="24"/>
          <w:vertAlign w:val="superscript"/>
        </w:rPr>
        <w:t>rd</w:t>
      </w:r>
      <w:r>
        <w:rPr>
          <w:szCs w:val="24"/>
        </w:rPr>
        <w:t xml:space="preserve"> Party Sourcing]</w:t>
      </w:r>
    </w:p>
    <w:p w:rsidR="00165F14" w:rsidRDefault="00165F14" w:rsidP="00165F14">
      <w:pPr>
        <w:rPr>
          <w:szCs w:val="24"/>
        </w:rPr>
      </w:pPr>
    </w:p>
    <w:p w:rsidR="00165F14" w:rsidRDefault="00165F14" w:rsidP="00165F1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Plan Procurement Management</w:t>
      </w:r>
    </w:p>
    <w:p w:rsidR="00165F14" w:rsidRDefault="00165F14" w:rsidP="00165F14">
      <w:pPr>
        <w:ind w:left="360"/>
        <w:rPr>
          <w:szCs w:val="24"/>
        </w:rPr>
      </w:pPr>
      <w:r>
        <w:rPr>
          <w:szCs w:val="24"/>
        </w:rPr>
        <w:t xml:space="preserve">Procurement Management Plan </w:t>
      </w:r>
    </w:p>
    <w:p w:rsidR="00165F14" w:rsidRDefault="00165F14" w:rsidP="00165F14">
      <w:pPr>
        <w:ind w:left="360"/>
        <w:rPr>
          <w:szCs w:val="24"/>
        </w:rPr>
      </w:pPr>
      <w:r>
        <w:rPr>
          <w:szCs w:val="24"/>
        </w:rPr>
        <w:t>Make/Buy, Contracts, Statement of Work (SOW), Request for Proposal (RFP)</w:t>
      </w:r>
    </w:p>
    <w:p w:rsidR="00165F14" w:rsidRDefault="00165F14" w:rsidP="00165F1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Conduct Procurements</w:t>
      </w:r>
    </w:p>
    <w:p w:rsidR="00165F14" w:rsidRDefault="00165F14" w:rsidP="00165F14">
      <w:pPr>
        <w:ind w:left="360"/>
        <w:rPr>
          <w:szCs w:val="24"/>
          <w:u w:val="single"/>
        </w:rPr>
      </w:pPr>
      <w:r>
        <w:rPr>
          <w:szCs w:val="24"/>
          <w:u w:val="single"/>
        </w:rPr>
        <w:t>Distribute and collect seller documentation</w:t>
      </w:r>
    </w:p>
    <w:p w:rsidR="00165F14" w:rsidRDefault="00165F14" w:rsidP="00165F14">
      <w:pPr>
        <w:ind w:left="1080"/>
        <w:rPr>
          <w:szCs w:val="24"/>
        </w:rPr>
      </w:pPr>
      <w:r>
        <w:rPr>
          <w:szCs w:val="24"/>
        </w:rPr>
        <w:t>Deadline, Format, Criteria, Conference vs. Mail, Open vs. Blind</w:t>
      </w:r>
    </w:p>
    <w:p w:rsidR="00165F14" w:rsidRDefault="00165F14" w:rsidP="00165F14">
      <w:pPr>
        <w:ind w:left="360"/>
        <w:rPr>
          <w:szCs w:val="24"/>
          <w:u w:val="single"/>
        </w:rPr>
      </w:pPr>
      <w:r>
        <w:rPr>
          <w:szCs w:val="24"/>
          <w:u w:val="single"/>
        </w:rPr>
        <w:t>Negotiate terms, select sellers, and prepare contracts.</w:t>
      </w:r>
    </w:p>
    <w:p w:rsidR="00165F14" w:rsidRDefault="00165F14" w:rsidP="00165F14">
      <w:pPr>
        <w:ind w:left="1080"/>
        <w:rPr>
          <w:szCs w:val="24"/>
        </w:rPr>
      </w:pPr>
      <w:r>
        <w:rPr>
          <w:bCs/>
          <w:szCs w:val="24"/>
        </w:rPr>
        <w:t>Select sellers</w:t>
      </w:r>
      <w:r>
        <w:rPr>
          <w:szCs w:val="24"/>
        </w:rPr>
        <w:t>:  Criteria, Measures, Scales, Procedure</w:t>
      </w:r>
    </w:p>
    <w:p w:rsidR="00165F14" w:rsidRDefault="00165F14" w:rsidP="00165F1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Close Procurements</w:t>
      </w:r>
      <w:r>
        <w:rPr>
          <w:b/>
          <w:bCs/>
          <w:szCs w:val="24"/>
          <w:u w:val="single"/>
        </w:rPr>
        <w:t>.</w:t>
      </w:r>
      <w:r>
        <w:rPr>
          <w:szCs w:val="24"/>
        </w:rPr>
        <w:tab/>
      </w:r>
    </w:p>
    <w:p w:rsidR="00165F14" w:rsidRDefault="00165F14" w:rsidP="00165F14">
      <w:pPr>
        <w:rPr>
          <w:szCs w:val="24"/>
        </w:rPr>
      </w:pPr>
      <w:r>
        <w:rPr>
          <w:szCs w:val="24"/>
        </w:rPr>
        <w:t xml:space="preserve">   Formal Close-out (Verify and communicate completed obligations)</w:t>
      </w:r>
    </w:p>
    <w:p w:rsidR="00165F14" w:rsidRDefault="00165F14" w:rsidP="00165F14">
      <w:pPr>
        <w:rPr>
          <w:szCs w:val="24"/>
        </w:rPr>
      </w:pPr>
      <w:r>
        <w:rPr>
          <w:szCs w:val="24"/>
        </w:rPr>
        <w:t xml:space="preserve">   Post Evaluation (Identify scope and quality of results)</w:t>
      </w:r>
    </w:p>
    <w:p w:rsidR="00165F14" w:rsidRDefault="00165F14" w:rsidP="00165F14">
      <w:pPr>
        <w:rPr>
          <w:szCs w:val="24"/>
        </w:rPr>
      </w:pPr>
      <w:r>
        <w:rPr>
          <w:szCs w:val="24"/>
        </w:rPr>
        <w:t xml:space="preserve">   Lessons Learned</w:t>
      </w:r>
    </w:p>
    <w:p w:rsidR="00D67247" w:rsidRDefault="00D67247" w:rsidP="00D67247"/>
    <w:p w:rsidR="00165F14" w:rsidRDefault="00165F14" w:rsidP="00D67247"/>
    <w:p w:rsidR="00AA226F" w:rsidRDefault="00AA226F" w:rsidP="00AA226F"/>
    <w:sectPr w:rsidR="00AA226F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BF" w:rsidRDefault="007F1BBF" w:rsidP="00CC6120">
      <w:r>
        <w:separator/>
      </w:r>
    </w:p>
  </w:endnote>
  <w:endnote w:type="continuationSeparator" w:id="0">
    <w:p w:rsidR="007F1BBF" w:rsidRDefault="007F1BBF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3704"/>
      <w:docPartObj>
        <w:docPartGallery w:val="Page Numbers (Bottom of Page)"/>
        <w:docPartUnique/>
      </w:docPartObj>
    </w:sdtPr>
    <w:sdtEndPr/>
    <w:sdtContent>
      <w:p w:rsidR="00B50250" w:rsidRDefault="00B50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4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0250" w:rsidRDefault="00B50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BF" w:rsidRDefault="007F1BBF" w:rsidP="00CC6120">
      <w:r>
        <w:separator/>
      </w:r>
    </w:p>
  </w:footnote>
  <w:footnote w:type="continuationSeparator" w:id="0">
    <w:p w:rsidR="007F1BBF" w:rsidRDefault="007F1BBF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6"/>
    <w:rsid w:val="00005608"/>
    <w:rsid w:val="00020560"/>
    <w:rsid w:val="00024570"/>
    <w:rsid w:val="00030947"/>
    <w:rsid w:val="00035FA5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1CDA"/>
    <w:rsid w:val="000A1D0E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17C0"/>
    <w:rsid w:val="00145F3C"/>
    <w:rsid w:val="0015499A"/>
    <w:rsid w:val="001606B7"/>
    <w:rsid w:val="00161F7A"/>
    <w:rsid w:val="00161FA9"/>
    <w:rsid w:val="00165F14"/>
    <w:rsid w:val="00166CFA"/>
    <w:rsid w:val="0017681E"/>
    <w:rsid w:val="0019727A"/>
    <w:rsid w:val="001A244A"/>
    <w:rsid w:val="001B2FF2"/>
    <w:rsid w:val="001C6D36"/>
    <w:rsid w:val="001D15EF"/>
    <w:rsid w:val="001D35D7"/>
    <w:rsid w:val="001D3E56"/>
    <w:rsid w:val="001D53B8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689E"/>
    <w:rsid w:val="002371A8"/>
    <w:rsid w:val="00245DCD"/>
    <w:rsid w:val="00246071"/>
    <w:rsid w:val="002505FA"/>
    <w:rsid w:val="0025184A"/>
    <w:rsid w:val="0026222C"/>
    <w:rsid w:val="00262292"/>
    <w:rsid w:val="002626D9"/>
    <w:rsid w:val="002643AD"/>
    <w:rsid w:val="00266B48"/>
    <w:rsid w:val="00272C45"/>
    <w:rsid w:val="00286BD6"/>
    <w:rsid w:val="002906D6"/>
    <w:rsid w:val="00292402"/>
    <w:rsid w:val="00295AA1"/>
    <w:rsid w:val="002A45BF"/>
    <w:rsid w:val="002A4AD6"/>
    <w:rsid w:val="002B66A6"/>
    <w:rsid w:val="002C5A5D"/>
    <w:rsid w:val="002D0839"/>
    <w:rsid w:val="002D2089"/>
    <w:rsid w:val="002E706D"/>
    <w:rsid w:val="002E7FCF"/>
    <w:rsid w:val="002F33A3"/>
    <w:rsid w:val="00301CB7"/>
    <w:rsid w:val="003031E4"/>
    <w:rsid w:val="0030642D"/>
    <w:rsid w:val="00307738"/>
    <w:rsid w:val="00314936"/>
    <w:rsid w:val="0032054A"/>
    <w:rsid w:val="00337C95"/>
    <w:rsid w:val="00351EB9"/>
    <w:rsid w:val="00351F40"/>
    <w:rsid w:val="003536AE"/>
    <w:rsid w:val="00353908"/>
    <w:rsid w:val="00357191"/>
    <w:rsid w:val="00363234"/>
    <w:rsid w:val="003656E9"/>
    <w:rsid w:val="00375C88"/>
    <w:rsid w:val="003764BB"/>
    <w:rsid w:val="0038234D"/>
    <w:rsid w:val="003A38C8"/>
    <w:rsid w:val="003A5E63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11A9C"/>
    <w:rsid w:val="004178C0"/>
    <w:rsid w:val="004203F4"/>
    <w:rsid w:val="0043366F"/>
    <w:rsid w:val="004360D7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048BB"/>
    <w:rsid w:val="005114EE"/>
    <w:rsid w:val="00511C73"/>
    <w:rsid w:val="0053165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81B96"/>
    <w:rsid w:val="006841DF"/>
    <w:rsid w:val="006853CD"/>
    <w:rsid w:val="00690536"/>
    <w:rsid w:val="00695728"/>
    <w:rsid w:val="006A6C69"/>
    <w:rsid w:val="006A7077"/>
    <w:rsid w:val="006A7495"/>
    <w:rsid w:val="006D678E"/>
    <w:rsid w:val="006E22C1"/>
    <w:rsid w:val="006E56FC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51236"/>
    <w:rsid w:val="00752298"/>
    <w:rsid w:val="007553B8"/>
    <w:rsid w:val="0076071D"/>
    <w:rsid w:val="00761E41"/>
    <w:rsid w:val="0076475E"/>
    <w:rsid w:val="00765949"/>
    <w:rsid w:val="00767B2F"/>
    <w:rsid w:val="00774D55"/>
    <w:rsid w:val="00775792"/>
    <w:rsid w:val="007835BB"/>
    <w:rsid w:val="00784A14"/>
    <w:rsid w:val="0078547D"/>
    <w:rsid w:val="0078629C"/>
    <w:rsid w:val="00792494"/>
    <w:rsid w:val="007A38FC"/>
    <w:rsid w:val="007A4FA5"/>
    <w:rsid w:val="007B2537"/>
    <w:rsid w:val="007B717D"/>
    <w:rsid w:val="007B79E8"/>
    <w:rsid w:val="007C3562"/>
    <w:rsid w:val="007C5C3E"/>
    <w:rsid w:val="007C7FA9"/>
    <w:rsid w:val="007E048E"/>
    <w:rsid w:val="007F0E32"/>
    <w:rsid w:val="007F1BBF"/>
    <w:rsid w:val="007F3977"/>
    <w:rsid w:val="007F5434"/>
    <w:rsid w:val="007F58E4"/>
    <w:rsid w:val="00801885"/>
    <w:rsid w:val="00805F0C"/>
    <w:rsid w:val="00807647"/>
    <w:rsid w:val="00810C8F"/>
    <w:rsid w:val="00812694"/>
    <w:rsid w:val="008273DE"/>
    <w:rsid w:val="0083015A"/>
    <w:rsid w:val="0083289C"/>
    <w:rsid w:val="008420BD"/>
    <w:rsid w:val="00847E31"/>
    <w:rsid w:val="00852030"/>
    <w:rsid w:val="00865BF7"/>
    <w:rsid w:val="008732EC"/>
    <w:rsid w:val="0088212B"/>
    <w:rsid w:val="008909E5"/>
    <w:rsid w:val="00893508"/>
    <w:rsid w:val="00894D41"/>
    <w:rsid w:val="00896AFF"/>
    <w:rsid w:val="008A2D20"/>
    <w:rsid w:val="008A611A"/>
    <w:rsid w:val="008B4815"/>
    <w:rsid w:val="008C6190"/>
    <w:rsid w:val="008D5E52"/>
    <w:rsid w:val="008D7692"/>
    <w:rsid w:val="008F7A19"/>
    <w:rsid w:val="008F7BFF"/>
    <w:rsid w:val="009023BB"/>
    <w:rsid w:val="00902707"/>
    <w:rsid w:val="00904953"/>
    <w:rsid w:val="009059AD"/>
    <w:rsid w:val="0091119F"/>
    <w:rsid w:val="0091497B"/>
    <w:rsid w:val="00915B18"/>
    <w:rsid w:val="009160E6"/>
    <w:rsid w:val="00920BE3"/>
    <w:rsid w:val="009320A8"/>
    <w:rsid w:val="0094125B"/>
    <w:rsid w:val="009467E5"/>
    <w:rsid w:val="009515D3"/>
    <w:rsid w:val="009543E7"/>
    <w:rsid w:val="00954546"/>
    <w:rsid w:val="00955BB2"/>
    <w:rsid w:val="00956629"/>
    <w:rsid w:val="00963894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315AE"/>
    <w:rsid w:val="00A357F2"/>
    <w:rsid w:val="00A41E61"/>
    <w:rsid w:val="00A5629C"/>
    <w:rsid w:val="00A62889"/>
    <w:rsid w:val="00A62C85"/>
    <w:rsid w:val="00A62F59"/>
    <w:rsid w:val="00A67338"/>
    <w:rsid w:val="00A72769"/>
    <w:rsid w:val="00A744CD"/>
    <w:rsid w:val="00A77289"/>
    <w:rsid w:val="00A7757C"/>
    <w:rsid w:val="00A7757E"/>
    <w:rsid w:val="00A8425C"/>
    <w:rsid w:val="00A94544"/>
    <w:rsid w:val="00AA185A"/>
    <w:rsid w:val="00AA226F"/>
    <w:rsid w:val="00AB6A81"/>
    <w:rsid w:val="00AC4D9D"/>
    <w:rsid w:val="00AC5996"/>
    <w:rsid w:val="00AD2DAC"/>
    <w:rsid w:val="00AE0445"/>
    <w:rsid w:val="00AE28ED"/>
    <w:rsid w:val="00AE590D"/>
    <w:rsid w:val="00B06A33"/>
    <w:rsid w:val="00B16018"/>
    <w:rsid w:val="00B348BC"/>
    <w:rsid w:val="00B40D14"/>
    <w:rsid w:val="00B41184"/>
    <w:rsid w:val="00B45870"/>
    <w:rsid w:val="00B5025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42E3D"/>
    <w:rsid w:val="00C564A9"/>
    <w:rsid w:val="00C619D1"/>
    <w:rsid w:val="00C63DD3"/>
    <w:rsid w:val="00C6626A"/>
    <w:rsid w:val="00C82154"/>
    <w:rsid w:val="00C8581A"/>
    <w:rsid w:val="00C86E9F"/>
    <w:rsid w:val="00C900A4"/>
    <w:rsid w:val="00C91233"/>
    <w:rsid w:val="00C91300"/>
    <w:rsid w:val="00C97D71"/>
    <w:rsid w:val="00CA19E3"/>
    <w:rsid w:val="00CB03EA"/>
    <w:rsid w:val="00CB18A3"/>
    <w:rsid w:val="00CC5672"/>
    <w:rsid w:val="00CC6120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247"/>
    <w:rsid w:val="00D67C8A"/>
    <w:rsid w:val="00D70286"/>
    <w:rsid w:val="00D72296"/>
    <w:rsid w:val="00D74199"/>
    <w:rsid w:val="00D850FD"/>
    <w:rsid w:val="00DA5D92"/>
    <w:rsid w:val="00DA60B4"/>
    <w:rsid w:val="00DA6656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2012"/>
    <w:rsid w:val="00E161C4"/>
    <w:rsid w:val="00E2332E"/>
    <w:rsid w:val="00E25CEF"/>
    <w:rsid w:val="00E3081D"/>
    <w:rsid w:val="00E33DF3"/>
    <w:rsid w:val="00E40DE8"/>
    <w:rsid w:val="00E41AE0"/>
    <w:rsid w:val="00E41BCE"/>
    <w:rsid w:val="00E51EDA"/>
    <w:rsid w:val="00E642C9"/>
    <w:rsid w:val="00E66675"/>
    <w:rsid w:val="00E80326"/>
    <w:rsid w:val="00E808EA"/>
    <w:rsid w:val="00E839BE"/>
    <w:rsid w:val="00E8447A"/>
    <w:rsid w:val="00E84AA9"/>
    <w:rsid w:val="00E85F36"/>
    <w:rsid w:val="00EA6B34"/>
    <w:rsid w:val="00EB7B94"/>
    <w:rsid w:val="00EB7F88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1C8C"/>
    <w:rsid w:val="00F34C2D"/>
    <w:rsid w:val="00F4310C"/>
    <w:rsid w:val="00F62BA6"/>
    <w:rsid w:val="00F671B9"/>
    <w:rsid w:val="00F77080"/>
    <w:rsid w:val="00F83136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C4577-CE26-42C9-9093-E612BEF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51F4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A7757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5397-F763-40C5-9881-A435D4EA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2</cp:revision>
  <cp:lastPrinted>2011-01-11T18:53:00Z</cp:lastPrinted>
  <dcterms:created xsi:type="dcterms:W3CDTF">2017-06-05T19:22:00Z</dcterms:created>
  <dcterms:modified xsi:type="dcterms:W3CDTF">2017-06-05T19:22:00Z</dcterms:modified>
</cp:coreProperties>
</file>