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7" w:rsidRDefault="00030947" w:rsidP="0003094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Project Procurement Management</w:t>
      </w:r>
    </w:p>
    <w:p w:rsidR="00030947" w:rsidRDefault="00406062" w:rsidP="00030947">
      <w:pPr>
        <w:jc w:val="center"/>
        <w:rPr>
          <w:sz w:val="20"/>
        </w:rPr>
      </w:pPr>
      <w:r>
        <w:rPr>
          <w:sz w:val="20"/>
        </w:rPr>
        <w:t xml:space="preserve">Michael </w:t>
      </w:r>
      <w:r w:rsidR="00030947">
        <w:rPr>
          <w:sz w:val="20"/>
        </w:rPr>
        <w:t>D. Harper, Ph.D.</w:t>
      </w:r>
    </w:p>
    <w:p w:rsidR="00030947" w:rsidRDefault="00030947" w:rsidP="00030947"/>
    <w:p w:rsidR="00030947" w:rsidRDefault="00030947" w:rsidP="00030947">
      <w:pPr>
        <w:rPr>
          <w:i/>
          <w:iCs/>
        </w:rPr>
      </w:pPr>
      <w:r>
        <w:rPr>
          <w:i/>
          <w:iCs/>
        </w:rPr>
        <w:t>“Project procurement management is concerned with the identification and acquisition of goods and services from outside sources.”</w:t>
      </w:r>
    </w:p>
    <w:p w:rsidR="00406062" w:rsidRDefault="00406062" w:rsidP="00030947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242"/>
        <w:gridCol w:w="459"/>
        <w:gridCol w:w="459"/>
        <w:gridCol w:w="459"/>
        <w:gridCol w:w="696"/>
        <w:gridCol w:w="459"/>
      </w:tblGrid>
      <w:tr w:rsidR="00406062" w:rsidTr="00406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062" w:rsidRDefault="00406062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6062" w:rsidRDefault="00406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Procurement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6062" w:rsidRDefault="00406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406062" w:rsidTr="00406062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062" w:rsidRDefault="00406062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6062" w:rsidRDefault="00406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406062" w:rsidTr="00406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06062" w:rsidRDefault="00BF1125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6062" w:rsidRDefault="00406062">
            <w:r>
              <w:t>Plan Procurement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</w:tr>
      <w:tr w:rsidR="00406062" w:rsidTr="00406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062" w:rsidRDefault="00BF1125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6062" w:rsidRDefault="00406062">
            <w:r>
              <w:t>Conduct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</w:tr>
      <w:tr w:rsidR="00406062" w:rsidTr="00406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062" w:rsidRDefault="00406062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6062" w:rsidRDefault="00406062">
            <w:r>
              <w:t>Control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</w:tr>
      <w:tr w:rsidR="00406062" w:rsidTr="00406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062" w:rsidRDefault="00BF1125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6062" w:rsidRDefault="00406062">
            <w:r>
              <w:t>Close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406062" w:rsidRDefault="00406062" w:rsidP="00F1042A"/>
    <w:p w:rsidR="00391B13" w:rsidRPr="00391B13" w:rsidRDefault="00391B13" w:rsidP="00391B13">
      <w:pPr>
        <w:rPr>
          <w:b/>
          <w:szCs w:val="24"/>
          <w:u w:val="single"/>
        </w:rPr>
      </w:pPr>
      <w:r w:rsidRPr="00391B13">
        <w:rPr>
          <w:b/>
          <w:szCs w:val="24"/>
          <w:u w:val="single"/>
        </w:rPr>
        <w:t>Procurement</w:t>
      </w:r>
    </w:p>
    <w:p w:rsidR="00391B13" w:rsidRPr="00391B13" w:rsidRDefault="00391B13" w:rsidP="00391B13">
      <w:pPr>
        <w:spacing w:before="60" w:after="60"/>
        <w:ind w:left="360"/>
        <w:rPr>
          <w:b/>
          <w:i/>
          <w:szCs w:val="24"/>
        </w:rPr>
      </w:pPr>
      <w:r w:rsidRPr="00391B13">
        <w:rPr>
          <w:szCs w:val="24"/>
        </w:rPr>
        <w:t>[Outsourcing, Subcontracting, Purchasing, Buying, 3</w:t>
      </w:r>
      <w:r w:rsidRPr="00391B13">
        <w:rPr>
          <w:szCs w:val="24"/>
          <w:vertAlign w:val="superscript"/>
        </w:rPr>
        <w:t>rd</w:t>
      </w:r>
      <w:r w:rsidRPr="00391B13">
        <w:rPr>
          <w:szCs w:val="24"/>
        </w:rPr>
        <w:t xml:space="preserve"> Party Sourcing]</w:t>
      </w:r>
    </w:p>
    <w:p w:rsidR="00391B13" w:rsidRPr="00391B13" w:rsidRDefault="00391B13" w:rsidP="00F1042A">
      <w:pPr>
        <w:rPr>
          <w:szCs w:val="24"/>
        </w:rPr>
      </w:pPr>
    </w:p>
    <w:p w:rsidR="00391B13" w:rsidRPr="00391B13" w:rsidRDefault="00391B13" w:rsidP="00391B13">
      <w:pPr>
        <w:rPr>
          <w:b/>
          <w:szCs w:val="24"/>
          <w:u w:val="single"/>
        </w:rPr>
      </w:pPr>
      <w:r w:rsidRPr="00391B13">
        <w:rPr>
          <w:b/>
          <w:szCs w:val="24"/>
          <w:u w:val="single"/>
        </w:rPr>
        <w:t>Plan Procurement Management</w:t>
      </w:r>
    </w:p>
    <w:p w:rsidR="00391B13" w:rsidRPr="00391B13" w:rsidRDefault="00391B13" w:rsidP="00391B13">
      <w:pPr>
        <w:ind w:left="360"/>
        <w:rPr>
          <w:szCs w:val="24"/>
        </w:rPr>
      </w:pPr>
      <w:r w:rsidRPr="00391B13">
        <w:rPr>
          <w:szCs w:val="24"/>
        </w:rPr>
        <w:t xml:space="preserve">Procurement Management Plan </w:t>
      </w:r>
    </w:p>
    <w:p w:rsidR="00391B13" w:rsidRPr="00391B13" w:rsidRDefault="00391B13" w:rsidP="00391B13">
      <w:pPr>
        <w:ind w:left="360"/>
        <w:rPr>
          <w:szCs w:val="24"/>
        </w:rPr>
      </w:pPr>
      <w:r w:rsidRPr="00391B13">
        <w:rPr>
          <w:szCs w:val="24"/>
        </w:rPr>
        <w:t>Make/Buy, Contracts, Statement of Work (SOW), Request for Proposal (RFP)</w:t>
      </w:r>
    </w:p>
    <w:p w:rsidR="00391B13" w:rsidRPr="00391B13" w:rsidRDefault="00391B13" w:rsidP="00391B13">
      <w:pPr>
        <w:rPr>
          <w:b/>
          <w:szCs w:val="24"/>
          <w:u w:val="single"/>
        </w:rPr>
      </w:pPr>
      <w:r w:rsidRPr="00391B13">
        <w:rPr>
          <w:b/>
          <w:szCs w:val="24"/>
          <w:u w:val="single"/>
        </w:rPr>
        <w:t>Conduct Procurements</w:t>
      </w:r>
    </w:p>
    <w:p w:rsidR="00391B13" w:rsidRPr="00391B13" w:rsidRDefault="00391B13" w:rsidP="00391B13">
      <w:pPr>
        <w:ind w:left="360"/>
        <w:rPr>
          <w:szCs w:val="24"/>
          <w:u w:val="single"/>
        </w:rPr>
      </w:pPr>
      <w:r w:rsidRPr="00391B13">
        <w:rPr>
          <w:szCs w:val="24"/>
          <w:u w:val="single"/>
        </w:rPr>
        <w:t>Distribute and collect seller documentation</w:t>
      </w:r>
    </w:p>
    <w:p w:rsidR="00391B13" w:rsidRPr="00391B13" w:rsidRDefault="00391B13" w:rsidP="00391B13">
      <w:pPr>
        <w:ind w:left="1080"/>
        <w:rPr>
          <w:szCs w:val="24"/>
        </w:rPr>
      </w:pPr>
      <w:r w:rsidRPr="00391B13">
        <w:rPr>
          <w:szCs w:val="24"/>
        </w:rPr>
        <w:t>Deadline, Format, Criteria, Conference vs. Mail, Open vs. Blind</w:t>
      </w:r>
    </w:p>
    <w:p w:rsidR="00391B13" w:rsidRPr="00391B13" w:rsidRDefault="00391B13" w:rsidP="00391B13">
      <w:pPr>
        <w:ind w:left="360"/>
        <w:rPr>
          <w:szCs w:val="24"/>
          <w:u w:val="single"/>
        </w:rPr>
      </w:pPr>
      <w:r w:rsidRPr="00391B13">
        <w:rPr>
          <w:szCs w:val="24"/>
          <w:u w:val="single"/>
        </w:rPr>
        <w:t>Negotiate terms, select sellers, and prepare contracts.</w:t>
      </w:r>
    </w:p>
    <w:p w:rsidR="00391B13" w:rsidRPr="00391B13" w:rsidRDefault="00391B13" w:rsidP="00391B13">
      <w:pPr>
        <w:ind w:left="1080"/>
        <w:rPr>
          <w:szCs w:val="24"/>
        </w:rPr>
      </w:pPr>
      <w:r w:rsidRPr="00391B13">
        <w:rPr>
          <w:bCs/>
          <w:szCs w:val="24"/>
        </w:rPr>
        <w:t>Select sellers</w:t>
      </w:r>
      <w:r w:rsidRPr="00391B13">
        <w:rPr>
          <w:szCs w:val="24"/>
        </w:rPr>
        <w:t xml:space="preserve">:  Criteria, Measures, Scales, </w:t>
      </w:r>
      <w:proofErr w:type="gramStart"/>
      <w:r w:rsidRPr="00391B13">
        <w:rPr>
          <w:szCs w:val="24"/>
        </w:rPr>
        <w:t>Procedure</w:t>
      </w:r>
      <w:proofErr w:type="gramEnd"/>
    </w:p>
    <w:p w:rsidR="00391B13" w:rsidRPr="00391B13" w:rsidRDefault="00391B13" w:rsidP="00391B13">
      <w:pPr>
        <w:rPr>
          <w:b/>
          <w:szCs w:val="24"/>
          <w:u w:val="single"/>
        </w:rPr>
      </w:pPr>
      <w:r w:rsidRPr="00391B13">
        <w:rPr>
          <w:b/>
          <w:szCs w:val="24"/>
          <w:u w:val="single"/>
        </w:rPr>
        <w:t>Close Procurements</w:t>
      </w:r>
      <w:r w:rsidRPr="00391B13">
        <w:rPr>
          <w:b/>
          <w:bCs/>
          <w:szCs w:val="24"/>
          <w:u w:val="single"/>
        </w:rPr>
        <w:t>.</w:t>
      </w:r>
      <w:r w:rsidRPr="00391B13">
        <w:rPr>
          <w:szCs w:val="24"/>
        </w:rPr>
        <w:tab/>
      </w:r>
    </w:p>
    <w:p w:rsidR="00391B13" w:rsidRPr="00391B13" w:rsidRDefault="00391B13" w:rsidP="00391B13">
      <w:pPr>
        <w:rPr>
          <w:szCs w:val="24"/>
        </w:rPr>
      </w:pPr>
      <w:r w:rsidRPr="00391B13">
        <w:rPr>
          <w:szCs w:val="24"/>
        </w:rPr>
        <w:t xml:space="preserve">   Formal Close-out (Verify and communicate completed obligations)</w:t>
      </w:r>
    </w:p>
    <w:p w:rsidR="00391B13" w:rsidRPr="00391B13" w:rsidRDefault="00391B13" w:rsidP="00391B13">
      <w:pPr>
        <w:rPr>
          <w:szCs w:val="24"/>
        </w:rPr>
      </w:pPr>
      <w:r w:rsidRPr="00391B13">
        <w:rPr>
          <w:szCs w:val="24"/>
        </w:rPr>
        <w:t xml:space="preserve">   Post Evaluation (Identify scope and quality of results)</w:t>
      </w:r>
    </w:p>
    <w:p w:rsidR="00391B13" w:rsidRPr="00391B13" w:rsidRDefault="00391B13" w:rsidP="00391B13">
      <w:pPr>
        <w:rPr>
          <w:szCs w:val="24"/>
        </w:rPr>
      </w:pPr>
      <w:r w:rsidRPr="00391B13">
        <w:rPr>
          <w:szCs w:val="24"/>
        </w:rPr>
        <w:t xml:space="preserve">   Lessons Learned</w:t>
      </w:r>
    </w:p>
    <w:p w:rsidR="00391B13" w:rsidRDefault="00391B13">
      <w:r>
        <w:br w:type="page"/>
      </w:r>
    </w:p>
    <w:p w:rsidR="00391B13" w:rsidRDefault="00391B13" w:rsidP="00F1042A"/>
    <w:p w:rsidR="00391B13" w:rsidRDefault="00391B13" w:rsidP="00F1042A"/>
    <w:p w:rsidR="002B0FDF" w:rsidRDefault="002B0FD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8"/>
        <w:gridCol w:w="3608"/>
        <w:gridCol w:w="222"/>
      </w:tblGrid>
      <w:tr w:rsidR="002B0FDF" w:rsidTr="002B0FDF">
        <w:trPr>
          <w:trHeight w:val="57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0FDF" w:rsidRPr="002B0FDF" w:rsidRDefault="002B0FDF" w:rsidP="002B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Procurement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[Outsourcing, Subcontracting, Purchasing, Buying, 3</w:t>
            </w:r>
            <w:r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Party Sourcing]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Procurement of Material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Outsourcing of Functions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jc w:val="center"/>
            </w:pPr>
            <w:r>
              <w:rPr>
                <w:b/>
                <w:szCs w:val="24"/>
                <w:u w:val="single"/>
              </w:rPr>
              <w:t>Needs Assessment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jc w:val="center"/>
              <w:rPr>
                <w:b/>
                <w:szCs w:val="24"/>
                <w:u w:val="single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ind w:left="1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Why?  Time, Cost, Resources, Capability, Requirements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ind w:left="138"/>
              <w:jc w:val="center"/>
              <w:rPr>
                <w:b/>
                <w:szCs w:val="24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Default="002B0FDF" w:rsidP="002B0FDF">
            <w:pPr>
              <w:spacing w:before="60" w:after="60"/>
              <w:ind w:left="1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What?  Goods (RFQ), Services (RFP), Both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2B0FDF" w:rsidRDefault="002B0FDF" w:rsidP="002B0FDF">
            <w:pPr>
              <w:spacing w:before="60" w:after="60"/>
              <w:ind w:left="117"/>
              <w:jc w:val="center"/>
              <w:rPr>
                <w:b/>
                <w:szCs w:val="24"/>
              </w:rPr>
            </w:pPr>
          </w:p>
        </w:tc>
      </w:tr>
      <w:tr w:rsidR="002B0FDF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C7EBB" w:rsidRDefault="009C7EBB" w:rsidP="009C7EBB">
      <w:pPr>
        <w:rPr>
          <w:b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u w:val="single"/>
        </w:rPr>
        <w:lastRenderedPageBreak/>
        <w:t>Plan Procurement Management</w:t>
      </w:r>
    </w:p>
    <w:p w:rsidR="009C7EBB" w:rsidRDefault="009C7EBB" w:rsidP="009C7EBB">
      <w:pPr>
        <w:ind w:left="720"/>
      </w:pPr>
      <w:r>
        <w:t xml:space="preserve">Procurement Management Plan </w:t>
      </w:r>
    </w:p>
    <w:p w:rsidR="009C7EBB" w:rsidRDefault="009C7EBB" w:rsidP="009C7EBB">
      <w:pPr>
        <w:ind w:left="720"/>
      </w:pPr>
      <w:r>
        <w:t>Make/Buy, Contracts, Statement of Work (SOW), Request for Proposal (RFP)</w:t>
      </w:r>
    </w:p>
    <w:p w:rsidR="009C7EBB" w:rsidRDefault="009C7EBB" w:rsidP="009C7EBB"/>
    <w:p w:rsidR="009C7EBB" w:rsidRDefault="009C7EBB" w:rsidP="001A56B9">
      <w:pPr>
        <w:jc w:val="center"/>
      </w:pPr>
      <w:r>
        <w:rPr>
          <w:b/>
          <w:u w:val="single"/>
        </w:rPr>
        <w:t>Project Procurement Management Plan</w:t>
      </w:r>
      <w:r>
        <w:t>.</w:t>
      </w:r>
    </w:p>
    <w:p w:rsidR="009C7EBB" w:rsidRDefault="009C7EBB" w:rsidP="001A56B9">
      <w:pPr>
        <w:jc w:val="center"/>
      </w:pPr>
      <w:r>
        <w:t>The procurement management plan could include, but not limited to, the items: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9C7EBB" w:rsidTr="009C7EBB">
        <w:trPr>
          <w:jc w:val="center"/>
        </w:trPr>
        <w:tc>
          <w:tcPr>
            <w:tcW w:w="7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Introduction.</w:t>
            </w:r>
          </w:p>
          <w:p w:rsidR="009C7EBB" w:rsidRDefault="009C7EBB" w:rsidP="001A56B9">
            <w:pPr>
              <w:ind w:left="360"/>
            </w:pPr>
            <w:r>
              <w:t xml:space="preserve">-Organizational governance, oversight, processes, audits. </w:t>
            </w:r>
          </w:p>
          <w:p w:rsidR="009C7EBB" w:rsidRDefault="009C7EBB" w:rsidP="001A56B9">
            <w:pPr>
              <w:ind w:left="360"/>
            </w:pPr>
            <w:r>
              <w:t>-Project background, objectives, justification, approach.</w:t>
            </w:r>
          </w:p>
        </w:tc>
      </w:tr>
      <w:tr w:rsidR="009C7EBB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Definitions.</w:t>
            </w:r>
          </w:p>
          <w:p w:rsidR="009C7EBB" w:rsidRDefault="009C7EBB" w:rsidP="001A56B9">
            <w:pPr>
              <w:ind w:left="360"/>
            </w:pPr>
            <w:r>
              <w:t>-Items to be procured.</w:t>
            </w:r>
          </w:p>
          <w:p w:rsidR="009C7EBB" w:rsidRDefault="009C7EBB" w:rsidP="001A56B9">
            <w:pPr>
              <w:ind w:left="360"/>
            </w:pPr>
            <w:r>
              <w:t>-Services to be outsourced.</w:t>
            </w:r>
          </w:p>
        </w:tc>
      </w:tr>
      <w:tr w:rsidR="009C7EBB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Contracts.</w:t>
            </w:r>
          </w:p>
          <w:p w:rsidR="009C7EBB" w:rsidRDefault="009C7EBB" w:rsidP="001A56B9">
            <w:pPr>
              <w:ind w:left="711" w:hanging="360"/>
            </w:pPr>
            <w:r>
              <w:t>-Types of Contracts.  Align types of contracts to procurement sellers or vendors.</w:t>
            </w:r>
          </w:p>
          <w:p w:rsidR="009C7EBB" w:rsidRDefault="009C7EBB" w:rsidP="001A56B9">
            <w:pPr>
              <w:ind w:left="360"/>
            </w:pPr>
            <w:r>
              <w:t>-Decision Criteria.  Identify and justify decision criteria.</w:t>
            </w:r>
          </w:p>
          <w:p w:rsidR="009C7EBB" w:rsidRDefault="009C7EBB" w:rsidP="001A56B9">
            <w:pPr>
              <w:ind w:left="360"/>
            </w:pPr>
            <w:r>
              <w:t>-Cost.  Procedure to estimate cost.</w:t>
            </w:r>
          </w:p>
          <w:p w:rsidR="009C7EBB" w:rsidRDefault="009C7EBB" w:rsidP="001A56B9">
            <w:pPr>
              <w:ind w:left="360"/>
            </w:pPr>
            <w:r>
              <w:t>-Quality.  Identify standards and metrics to establish quality.</w:t>
            </w:r>
          </w:p>
        </w:tc>
      </w:tr>
      <w:tr w:rsidR="009C7EBB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r>
              <w:rPr>
                <w:b/>
                <w:u w:val="single"/>
              </w:rPr>
              <w:t>Vendor Management</w:t>
            </w:r>
            <w:r>
              <w:t xml:space="preserve">.  </w:t>
            </w:r>
          </w:p>
          <w:p w:rsidR="009C7EBB" w:rsidRDefault="009C7EBB" w:rsidP="001A56B9">
            <w:pPr>
              <w:ind w:left="720" w:hanging="360"/>
            </w:pPr>
            <w:r>
              <w:t>-Identify governance structure, validation procedures, schedule for creating and reporting and deliverables such as SOW and RFP.</w:t>
            </w:r>
          </w:p>
          <w:p w:rsidR="009C7EBB" w:rsidRDefault="009C7EBB" w:rsidP="001A56B9">
            <w:pPr>
              <w:ind w:left="360"/>
            </w:pPr>
            <w:r>
              <w:t>-Risks.  Identify events that could occur and document responses.</w:t>
            </w:r>
          </w:p>
          <w:p w:rsidR="009C7EBB" w:rsidRDefault="009C7EBB" w:rsidP="001A56B9">
            <w:pPr>
              <w:ind w:left="360"/>
            </w:pPr>
            <w:r>
              <w:t>-Constraints.  Identify existing constraints and approaches to respond.</w:t>
            </w:r>
          </w:p>
          <w:p w:rsidR="009C7EBB" w:rsidRDefault="009C7EBB" w:rsidP="001A56B9">
            <w:pPr>
              <w:ind w:left="360"/>
            </w:pPr>
            <w:r>
              <w:t>-Contract Approval Process.  Identify procedures and stakeholder responsibilities.</w:t>
            </w:r>
          </w:p>
        </w:tc>
      </w:tr>
      <w:tr w:rsidR="009C7EBB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Documentation requirement.</w:t>
            </w:r>
          </w:p>
        </w:tc>
      </w:tr>
      <w:tr w:rsidR="009C7EBB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plans.</w:t>
            </w:r>
          </w:p>
        </w:tc>
      </w:tr>
      <w:tr w:rsidR="009C7EBB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Acceptance Section.</w:t>
            </w:r>
          </w:p>
        </w:tc>
      </w:tr>
    </w:tbl>
    <w:p w:rsidR="009C7EBB" w:rsidRDefault="009C7EBB" w:rsidP="009C7EBB"/>
    <w:p w:rsidR="009C7EBB" w:rsidRDefault="009C7EBB" w:rsidP="009C7EBB">
      <w:r>
        <w:br w:type="page"/>
      </w:r>
    </w:p>
    <w:p w:rsidR="009C7EBB" w:rsidRDefault="009C7EBB" w:rsidP="009C7EB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C7EBB" w:rsidTr="009C7EBB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7EBB" w:rsidRDefault="009C7EBB">
            <w:pPr>
              <w:rPr>
                <w:u w:val="single"/>
              </w:rPr>
            </w:pPr>
            <w:r>
              <w:rPr>
                <w:u w:val="single"/>
              </w:rPr>
              <w:t>Make or Buy Analysis.</w:t>
            </w:r>
          </w:p>
          <w:p w:rsidR="009C7EBB" w:rsidRDefault="009C7EBB">
            <w:r>
              <w:tab/>
              <w:t xml:space="preserve">Example: </w:t>
            </w:r>
            <w:r>
              <w:tab/>
              <w:t xml:space="preserve"> In-house make: fixed cost=$15,000, variable cost=$2/item</w:t>
            </w:r>
          </w:p>
          <w:p w:rsidR="009C7EBB" w:rsidRDefault="009C7EBB">
            <w:r>
              <w:tab/>
            </w:r>
            <w:r>
              <w:tab/>
            </w:r>
            <w:r>
              <w:tab/>
              <w:t>Outsource buy: variable cost=$7/item</w:t>
            </w:r>
          </w:p>
          <w:p w:rsidR="009C7EBB" w:rsidRDefault="009C7EBB">
            <w:pPr>
              <w:ind w:left="2160" w:firstLine="720"/>
            </w:pPr>
            <w:r>
              <w:t xml:space="preserve">$15,000+$2X=$7X </w:t>
            </w:r>
            <w:r>
              <w:sym w:font="Wingdings" w:char="F0E0"/>
            </w:r>
            <w:r>
              <w:t xml:space="preserve"> X=3,000 items</w:t>
            </w:r>
          </w:p>
          <w:p w:rsidR="009C7EBB" w:rsidRDefault="009C7EBB">
            <w:pPr>
              <w:ind w:left="2160" w:firstLine="720"/>
            </w:pPr>
            <w:r>
              <w:t>If demand is &lt;3,000, outsource.</w:t>
            </w:r>
          </w:p>
        </w:tc>
      </w:tr>
    </w:tbl>
    <w:p w:rsidR="009C7EBB" w:rsidRDefault="009C7EBB" w:rsidP="009C7EBB">
      <w:pPr>
        <w:rPr>
          <w:u w:val="single"/>
        </w:rPr>
      </w:pPr>
      <w:r>
        <w:t xml:space="preserve">   </w:t>
      </w:r>
      <w:r>
        <w:rPr>
          <w:u w:val="single"/>
        </w:rPr>
        <w:t>Types of Contracts.  Project=Buyer.  Supplier=Seller.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C7EBB" w:rsidTr="009C7EBB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7EBB" w:rsidRDefault="009C7EBB">
            <w:r>
              <w:t>Consider Estimated Cost, Actual Cost, Performance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396"/>
              <w:gridCol w:w="2773"/>
              <w:gridCol w:w="5244"/>
            </w:tblGrid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*Fixed Price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Least Buyer Risk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-FFP: Firm Fixed Price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Price includes estimated costs and fee all predetermined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-FPIF: Fixed Price with Incentive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Incentives can be based on time, quality, service.  Can be fixed, tiered, or percentage based.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7EBB" w:rsidRDefault="009C7EBB"/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*Cost-Reimbursement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Direct and Indirect Costs.    Least Seller Risk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 xml:space="preserve">-CPIF: Cost Plus </w:t>
                  </w:r>
                </w:p>
                <w:p w:rsidR="009C7EBB" w:rsidRDefault="009C7EBB">
                  <w:r>
                    <w:t>Incentive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Buyer pays actual cost + Fixed Fee + Incentive Share based on performance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 xml:space="preserve">-CPFF: Cost Plus </w:t>
                  </w:r>
                </w:p>
                <w:p w:rsidR="009C7EBB" w:rsidRDefault="009C7EBB">
                  <w:r>
                    <w:t>Fixed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Buyer pays actual cost + Fixed Fee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 xml:space="preserve">-CPAF: Cost Plus </w:t>
                  </w:r>
                </w:p>
                <w:p w:rsidR="009C7EBB" w:rsidRDefault="009C7EBB">
                  <w:r>
                    <w:t>Award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Buyer pays actual cost + Fee based on performance.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*T&amp;M: Time and Material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C7EBB" w:rsidRDefault="009C7EBB"/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*Unit Price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7EBB" w:rsidRDefault="009C7EBB"/>
              </w:tc>
            </w:tr>
          </w:tbl>
          <w:p w:rsidR="009C7EBB" w:rsidRDefault="009C7EBB">
            <w:pPr>
              <w:rPr>
                <w:u w:val="single"/>
              </w:rPr>
            </w:pPr>
            <w:r>
              <w:rPr>
                <w:u w:val="single"/>
              </w:rPr>
              <w:t>Consider the following to determine the price of contract work</w:t>
            </w:r>
          </w:p>
          <w:p w:rsidR="009C7EBB" w:rsidRDefault="009C7EBB">
            <w:pPr>
              <w:ind w:left="360"/>
            </w:pPr>
            <w:r>
              <w:t>EC=Estimated cost of contract work</w:t>
            </w:r>
          </w:p>
          <w:p w:rsidR="009C7EBB" w:rsidRDefault="009C7EBB">
            <w:pPr>
              <w:ind w:left="360"/>
            </w:pPr>
            <w:r>
              <w:t>AC=Actual cost of contract work</w:t>
            </w:r>
          </w:p>
          <w:p w:rsidR="009C7EBB" w:rsidRDefault="009C7EBB">
            <w:pPr>
              <w:ind w:left="360"/>
            </w:pPr>
            <w:r>
              <w:t>FF=Fixed fee for contract work</w:t>
            </w:r>
          </w:p>
          <w:p w:rsidR="009C7EBB" w:rsidRDefault="009C7EBB">
            <w:pPr>
              <w:ind w:left="360"/>
            </w:pPr>
            <w:r>
              <w:t>IP=Incentive on the performance of the contract work</w:t>
            </w:r>
          </w:p>
          <w:p w:rsidR="009C7EBB" w:rsidRDefault="009C7EBB">
            <w:pPr>
              <w:ind w:left="360"/>
            </w:pPr>
            <w:r>
              <w:t>PF=Variable fee for contract work based on performance</w:t>
            </w:r>
          </w:p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1030"/>
              <w:gridCol w:w="803"/>
              <w:gridCol w:w="883"/>
              <w:gridCol w:w="2136"/>
              <w:gridCol w:w="222"/>
              <w:gridCol w:w="523"/>
              <w:gridCol w:w="550"/>
              <w:gridCol w:w="483"/>
              <w:gridCol w:w="430"/>
              <w:gridCol w:w="483"/>
            </w:tblGrid>
            <w:tr w:rsidR="009C7EBB"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  <w:hideMark/>
                </w:tcPr>
                <w:p w:rsidR="009C7EBB" w:rsidRDefault="009C7EB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Risk</w:t>
                  </w:r>
                </w:p>
              </w:tc>
              <w:tc>
                <w:tcPr>
                  <w:tcW w:w="0" w:type="auto"/>
                  <w:hideMark/>
                </w:tcPr>
                <w:p w:rsidR="009C7EBB" w:rsidRDefault="009C7EB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Types of Contracts</w:t>
                  </w:r>
                </w:p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</w:tr>
            <w:tr w:rsidR="009C7EBB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7EBB" w:rsidRDefault="009C7EB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Fixed Fee </w:t>
                  </w:r>
                </w:p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AC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PF</w:t>
                  </w:r>
                </w:p>
              </w:tc>
            </w:tr>
            <w:tr w:rsidR="009C7EB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Buyer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Lower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1. FFP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Higher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2. FPIF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</w:tr>
            <w:tr w:rsidR="009C7EBB">
              <w:trPr>
                <w:cantSplit/>
                <w:trHeight w:val="44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C7EBB" w:rsidRDefault="009C7EBB">
                  <w:pPr>
                    <w:ind w:left="113" w:right="113"/>
                    <w:jc w:val="center"/>
                  </w:pPr>
                  <w:r>
                    <w:sym w:font="Wingdings" w:char="F0DF"/>
                  </w:r>
                  <w:r>
                    <w:sym w:font="Wingdings" w:char="F0E0"/>
                  </w:r>
                </w:p>
              </w:tc>
              <w:tc>
                <w:tcPr>
                  <w:tcW w:w="0" w:type="auto"/>
                  <w:textDirection w:val="btLr"/>
                  <w:vAlign w:val="center"/>
                  <w:hideMark/>
                </w:tcPr>
                <w:p w:rsidR="009C7EBB" w:rsidRDefault="009C7EBB">
                  <w:pPr>
                    <w:ind w:left="113" w:right="113"/>
                    <w:jc w:val="center"/>
                  </w:pPr>
                  <w:r>
                    <w:sym w:font="Wingdings" w:char="F0DF"/>
                  </w:r>
                  <w: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7EBB" w:rsidRDefault="009C7EB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Cost-reimbursable</w:t>
                  </w:r>
                </w:p>
              </w:tc>
              <w:tc>
                <w:tcPr>
                  <w:tcW w:w="0" w:type="auto"/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</w:tr>
            <w:tr w:rsidR="009C7EB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Seller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Lower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3. CPIF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4. CPFF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</w:tr>
            <w:tr w:rsidR="009C7EBB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Higher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EBB" w:rsidRDefault="009C7EBB">
                  <w:r>
                    <w:t>5. CPAF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</w:tr>
          </w:tbl>
          <w:p w:rsidR="009C7EBB" w:rsidRDefault="009C7EBB">
            <w:pPr>
              <w:jc w:val="right"/>
              <w:rPr>
                <w:u w:val="single"/>
              </w:rPr>
            </w:pPr>
            <w:r>
              <w:t>.</w:t>
            </w:r>
          </w:p>
        </w:tc>
      </w:tr>
    </w:tbl>
    <w:p w:rsidR="009C7EBB" w:rsidRDefault="009C7EBB" w:rsidP="009C7EBB">
      <w:pPr>
        <w:rPr>
          <w:u w:val="single"/>
        </w:rPr>
      </w:pPr>
    </w:p>
    <w:p w:rsidR="009C7EBB" w:rsidRDefault="009C7EBB" w:rsidP="009C7EBB">
      <w:r>
        <w:t xml:space="preserve">   </w:t>
      </w:r>
    </w:p>
    <w:p w:rsidR="009C7EBB" w:rsidRDefault="009C7EBB" w:rsidP="009C7EBB">
      <w:r>
        <w:br w:type="page"/>
      </w:r>
    </w:p>
    <w:p w:rsidR="009C7EBB" w:rsidRDefault="009C7EBB" w:rsidP="009C7EBB">
      <w:pPr>
        <w:ind w:left="2160" w:firstLine="720"/>
      </w:pPr>
    </w:p>
    <w:p w:rsidR="009C7EBB" w:rsidRDefault="009C7EBB" w:rsidP="009C7EB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C6367" w:rsidTr="00727A50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367" w:rsidRDefault="001C6367">
            <w:pPr>
              <w:rPr>
                <w:u w:val="single"/>
              </w:rPr>
            </w:pPr>
            <w:r>
              <w:t>The SOW and RFP could include, but not limited to, the sections:</w:t>
            </w:r>
          </w:p>
        </w:tc>
      </w:tr>
      <w:tr w:rsidR="009C7EBB" w:rsidTr="009C7E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EBB" w:rsidRDefault="009C7EBB">
            <w:r>
              <w:rPr>
                <w:u w:val="single"/>
              </w:rPr>
              <w:t>Statement of Work (SOW)</w:t>
            </w:r>
          </w:p>
          <w:p w:rsidR="009C7EBB" w:rsidRDefault="009C7EBB"/>
          <w:p w:rsidR="009C7EBB" w:rsidRDefault="009C7EBB">
            <w:pPr>
              <w:ind w:left="360" w:hanging="180"/>
            </w:pPr>
            <w:r>
              <w:t>-Introduction.  Identify the project, justification of the work, expectations of the work.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-Scope of Work.</w:t>
            </w:r>
          </w:p>
          <w:p w:rsidR="009C7EBB" w:rsidRDefault="009C7EBB">
            <w:pPr>
              <w:ind w:left="360" w:hanging="180"/>
            </w:pPr>
            <w:r>
              <w:t>A description of the work to be done similar to the scope statement for the project.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-Period of Performance.</w:t>
            </w:r>
          </w:p>
          <w:p w:rsidR="009C7EBB" w:rsidRDefault="009C7EBB">
            <w:pPr>
              <w:ind w:left="360" w:hanging="180"/>
            </w:pPr>
            <w:r>
              <w:t>State the firm start and deliverable dates.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-Place of Performance.</w:t>
            </w:r>
          </w:p>
          <w:p w:rsidR="009C7EBB" w:rsidRDefault="009C7EBB">
            <w:pPr>
              <w:ind w:left="360" w:hanging="180"/>
            </w:pPr>
            <w:r>
              <w:t>Identify the location of the work or portions of the work to be done.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-Work Requirements.</w:t>
            </w:r>
          </w:p>
          <w:p w:rsidR="009C7EBB" w:rsidRDefault="009C7EBB">
            <w:pPr>
              <w:ind w:left="360" w:hanging="180"/>
            </w:pPr>
            <w:r>
              <w:t>Detailed work similar to the WBS for the project.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-Schedule/Milestones.</w:t>
            </w:r>
          </w:p>
          <w:p w:rsidR="009C7EBB" w:rsidRDefault="009C7EBB">
            <w:pPr>
              <w:ind w:left="360" w:hanging="180"/>
            </w:pPr>
            <w:r>
              <w:t>Identify schedule and milestones for communications and deliverables.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-Acceptance Criteria.</w:t>
            </w:r>
          </w:p>
          <w:p w:rsidR="009C7EBB" w:rsidRDefault="009C7EBB">
            <w:pPr>
              <w:ind w:left="360" w:hanging="180"/>
            </w:pPr>
            <w:r>
              <w:t>Identify the criteria used to determine the successful completion of the deliverables.</w:t>
            </w:r>
          </w:p>
          <w:p w:rsidR="009C7EBB" w:rsidRDefault="009C7EBB">
            <w:pPr>
              <w:ind w:left="360" w:hanging="180"/>
            </w:pPr>
          </w:p>
          <w:p w:rsidR="009C7EBB" w:rsidRDefault="009C7EBB">
            <w:pPr>
              <w:ind w:left="360" w:hanging="180"/>
            </w:pPr>
            <w:r>
              <w:t>-Acceptance.</w:t>
            </w:r>
          </w:p>
          <w:p w:rsidR="009C7EBB" w:rsidRDefault="009C7EBB">
            <w:pPr>
              <w:ind w:left="360" w:hanging="180"/>
            </w:pPr>
            <w:r>
              <w:t>Verify and authorizes the SOW for distribution.</w:t>
            </w:r>
          </w:p>
          <w:p w:rsidR="009C7EBB" w:rsidRDefault="009C7EBB"/>
          <w:p w:rsidR="009C7EBB" w:rsidRDefault="009C7EBB"/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EBB" w:rsidRDefault="009C7EBB">
            <w:r>
              <w:rPr>
                <w:u w:val="single"/>
              </w:rPr>
              <w:t>Request for Proposal (RFP).</w:t>
            </w:r>
          </w:p>
          <w:p w:rsidR="009C7EBB" w:rsidRDefault="009C7EBB">
            <w:pPr>
              <w:ind w:left="326"/>
            </w:pPr>
            <w:r>
              <w:t>[  Request for Quote (RFQ)  ]</w:t>
            </w:r>
          </w:p>
          <w:p w:rsidR="009C7EBB" w:rsidRDefault="009C7EBB">
            <w:pPr>
              <w:ind w:left="326"/>
            </w:pPr>
            <w:r>
              <w:t>[  Request for Information (RFI)  ]</w:t>
            </w:r>
          </w:p>
          <w:p w:rsidR="009C7EBB" w:rsidRDefault="009C7EBB"/>
          <w:p w:rsidR="009C7EBB" w:rsidRDefault="009C7EBB">
            <w:pPr>
              <w:ind w:left="432" w:hanging="360"/>
            </w:pPr>
            <w:r>
              <w:t>-Introduction.  State the purpose of the RFP, background of the organization submitting the RFP, the context of the project requesting the RFP.</w:t>
            </w:r>
          </w:p>
          <w:p w:rsidR="009C7EBB" w:rsidRDefault="009C7EBB"/>
          <w:p w:rsidR="009C7EBB" w:rsidRDefault="009C7EBB">
            <w:pPr>
              <w:ind w:left="252" w:hanging="180"/>
            </w:pPr>
            <w:r>
              <w:t>-Project Scope.</w:t>
            </w:r>
          </w:p>
          <w:p w:rsidR="009C7EBB" w:rsidRDefault="009C7EBB">
            <w:pPr>
              <w:ind w:left="252" w:hanging="180"/>
            </w:pPr>
          </w:p>
          <w:p w:rsidR="009C7EBB" w:rsidRDefault="009C7EBB">
            <w:pPr>
              <w:ind w:left="252" w:hanging="180"/>
            </w:pPr>
            <w:r>
              <w:t>-Proposal Guidelines.</w:t>
            </w:r>
          </w:p>
          <w:p w:rsidR="009C7EBB" w:rsidRDefault="009C7EBB">
            <w:pPr>
              <w:ind w:left="252"/>
            </w:pPr>
            <w:r>
              <w:t>Requirements</w:t>
            </w:r>
          </w:p>
          <w:p w:rsidR="009C7EBB" w:rsidRDefault="009C7EBB">
            <w:pPr>
              <w:ind w:left="252"/>
            </w:pPr>
            <w:r>
              <w:t>Restrictions</w:t>
            </w:r>
          </w:p>
          <w:p w:rsidR="009C7EBB" w:rsidRDefault="009C7EBB">
            <w:pPr>
              <w:ind w:left="252"/>
            </w:pPr>
            <w:r>
              <w:t>Procedures</w:t>
            </w:r>
          </w:p>
          <w:p w:rsidR="009C7EBB" w:rsidRDefault="009C7EBB">
            <w:pPr>
              <w:ind w:left="252" w:hanging="180"/>
            </w:pPr>
          </w:p>
          <w:p w:rsidR="009C7EBB" w:rsidRDefault="009C7EBB">
            <w:pPr>
              <w:ind w:left="252" w:hanging="180"/>
            </w:pPr>
            <w:r>
              <w:t>-Proposal Request.</w:t>
            </w:r>
          </w:p>
          <w:p w:rsidR="009C7EBB" w:rsidRDefault="009C7EBB">
            <w:pPr>
              <w:ind w:left="252"/>
            </w:pPr>
            <w:r>
              <w:t>Format</w:t>
            </w:r>
          </w:p>
          <w:p w:rsidR="009C7EBB" w:rsidRDefault="009C7EBB">
            <w:pPr>
              <w:ind w:left="252"/>
            </w:pPr>
            <w:r>
              <w:t>Budget</w:t>
            </w:r>
          </w:p>
          <w:p w:rsidR="009C7EBB" w:rsidRDefault="009C7EBB">
            <w:pPr>
              <w:ind w:left="252"/>
            </w:pPr>
            <w:r>
              <w:t>Timeline</w:t>
            </w:r>
          </w:p>
          <w:p w:rsidR="009C7EBB" w:rsidRDefault="009C7EBB">
            <w:pPr>
              <w:ind w:left="252"/>
            </w:pPr>
            <w:r>
              <w:t>Deadlines</w:t>
            </w:r>
          </w:p>
          <w:p w:rsidR="009C7EBB" w:rsidRDefault="009C7EBB">
            <w:pPr>
              <w:ind w:left="252"/>
            </w:pPr>
            <w:r>
              <w:t>Communications</w:t>
            </w:r>
          </w:p>
          <w:p w:rsidR="009C7EBB" w:rsidRDefault="009C7EBB">
            <w:pPr>
              <w:ind w:left="252" w:hanging="180"/>
            </w:pPr>
          </w:p>
          <w:p w:rsidR="009C7EBB" w:rsidRDefault="009C7EBB">
            <w:pPr>
              <w:ind w:left="252" w:hanging="180"/>
            </w:pPr>
            <w:r>
              <w:t>-Evaluation Criteria.</w:t>
            </w:r>
          </w:p>
          <w:p w:rsidR="009C7EBB" w:rsidRDefault="009C7EBB">
            <w:pPr>
              <w:ind w:left="252"/>
            </w:pPr>
            <w:r>
              <w:t>Descriptions</w:t>
            </w:r>
          </w:p>
          <w:p w:rsidR="009C7EBB" w:rsidRDefault="009C7EBB">
            <w:pPr>
              <w:ind w:left="252"/>
            </w:pPr>
            <w:r>
              <w:t>Weights</w:t>
            </w:r>
          </w:p>
          <w:p w:rsidR="009C7EBB" w:rsidRDefault="009C7EBB">
            <w:pPr>
              <w:ind w:left="252"/>
            </w:pPr>
            <w:r>
              <w:t>Procedure</w:t>
            </w:r>
          </w:p>
          <w:p w:rsidR="009C7EBB" w:rsidRDefault="009C7EBB">
            <w:pPr>
              <w:ind w:left="252" w:hanging="180"/>
            </w:pPr>
          </w:p>
          <w:p w:rsidR="009C7EBB" w:rsidRDefault="009C7EBB">
            <w:pPr>
              <w:ind w:left="252" w:hanging="180"/>
            </w:pPr>
            <w:r>
              <w:t>-Vendor Qualifications</w:t>
            </w:r>
          </w:p>
          <w:p w:rsidR="009C7EBB" w:rsidRDefault="009C7EBB"/>
          <w:p w:rsidR="009C7EBB" w:rsidRDefault="009C7EBB"/>
        </w:tc>
      </w:tr>
    </w:tbl>
    <w:p w:rsidR="009C7EBB" w:rsidRDefault="009C7EBB" w:rsidP="009C7EBB"/>
    <w:p w:rsidR="009C7EBB" w:rsidRDefault="009C7EBB" w:rsidP="009C7EBB"/>
    <w:p w:rsidR="009C7EBB" w:rsidRDefault="009C7EBB" w:rsidP="009C7EBB"/>
    <w:p w:rsidR="009C7EBB" w:rsidRDefault="009C7EBB" w:rsidP="009C7EBB"/>
    <w:p w:rsidR="009C7EBB" w:rsidRDefault="009C7EBB" w:rsidP="009C7EBB">
      <w:r>
        <w:rPr>
          <w:b/>
          <w:bCs/>
          <w:u w:val="single"/>
        </w:rPr>
        <w:br w:type="page"/>
      </w:r>
    </w:p>
    <w:p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lastRenderedPageBreak/>
        <w:t>Conduct Procurements</w:t>
      </w:r>
    </w:p>
    <w:p w:rsidR="009C7EBB" w:rsidRDefault="009C7EBB" w:rsidP="009C7EBB">
      <w:pPr>
        <w:ind w:left="360"/>
        <w:rPr>
          <w:u w:val="single"/>
        </w:rPr>
      </w:pPr>
      <w:r>
        <w:rPr>
          <w:u w:val="single"/>
        </w:rPr>
        <w:t>Distribute and collect seller documentation</w:t>
      </w:r>
    </w:p>
    <w:p w:rsidR="009C7EBB" w:rsidRDefault="009C7EBB" w:rsidP="009C7EBB">
      <w:pPr>
        <w:ind w:left="1080"/>
      </w:pPr>
      <w:r>
        <w:t>Deadline, Format, Criteria, Conference vs. Mail, Open vs. Blind</w:t>
      </w:r>
    </w:p>
    <w:p w:rsidR="009C7EBB" w:rsidRDefault="009C7EBB" w:rsidP="009C7EBB">
      <w:pPr>
        <w:ind w:left="360"/>
        <w:rPr>
          <w:u w:val="single"/>
        </w:rPr>
      </w:pPr>
      <w:r>
        <w:rPr>
          <w:u w:val="single"/>
        </w:rPr>
        <w:t>Negotiate terms, select sellers, and prepare contracts.</w:t>
      </w:r>
    </w:p>
    <w:p w:rsidR="009C7EBB" w:rsidRDefault="009C7EBB" w:rsidP="009C7EBB">
      <w:pPr>
        <w:ind w:left="1080"/>
      </w:pPr>
      <w:r>
        <w:rPr>
          <w:bCs/>
        </w:rPr>
        <w:t>Select sellers</w:t>
      </w:r>
      <w:r>
        <w:t>:  Criteria, Measures, Scales, Procedure</w:t>
      </w:r>
    </w:p>
    <w:p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Scores</w:t>
      </w:r>
    </w:p>
    <w:tbl>
      <w:tblPr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</w:tblGrid>
      <w:tr w:rsidR="009C7EBB" w:rsidTr="009C7EBB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</w:tr>
      <w:tr w:rsidR="009C7EBB" w:rsidTr="009C7EBB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C7EBB" w:rsidTr="009C7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47000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55000</w:t>
            </w:r>
          </w:p>
        </w:tc>
      </w:tr>
      <w:tr w:rsidR="003A4A65" w:rsidTr="009C7EBB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A65" w:rsidRDefault="003A4A65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Default="003A4A6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  <w:szCs w:val="24"/>
              </w:rPr>
              <w:t>1264190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944250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1104320</w:t>
            </w:r>
          </w:p>
        </w:tc>
      </w:tr>
    </w:tbl>
    <w:p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Ranks</w:t>
      </w:r>
    </w:p>
    <w:tbl>
      <w:tblPr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</w:tblGrid>
      <w:tr w:rsidR="009C7EBB" w:rsidTr="009C7EBB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</w:tr>
      <w:tr w:rsidR="009C7EBB" w:rsidTr="009C7EBB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Ranks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</w:tr>
      <w:tr w:rsidR="009C7EBB" w:rsidTr="009C7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3A4A65" w:rsidTr="009C7EBB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A65" w:rsidRDefault="003A4A65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Default="003A4A6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</w:rPr>
              <w:t>180</w:t>
            </w:r>
          </w:p>
        </w:tc>
      </w:tr>
    </w:tbl>
    <w:p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Points</w:t>
      </w:r>
    </w:p>
    <w:tbl>
      <w:tblPr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</w:tblGrid>
      <w:tr w:rsidR="009C7EBB" w:rsidTr="009C7EBB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Possible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</w:tr>
      <w:tr w:rsidR="009C7EBB" w:rsidTr="009C7EBB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9C7EBB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C7EBB" w:rsidTr="009C7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A4A65" w:rsidTr="009C7EBB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A65" w:rsidRDefault="003A4A65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Default="003A4A6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1810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1880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  <w:szCs w:val="24"/>
              </w:rPr>
              <w:t>1890</w:t>
            </w:r>
          </w:p>
        </w:tc>
      </w:tr>
    </w:tbl>
    <w:p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Unbiased Scores, Ranking, and Points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777"/>
        <w:gridCol w:w="1223"/>
        <w:gridCol w:w="1223"/>
        <w:gridCol w:w="1223"/>
        <w:gridCol w:w="734"/>
        <w:gridCol w:w="1188"/>
      </w:tblGrid>
      <w:tr w:rsidR="009C7EBB" w:rsidTr="009C7EBB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b/>
                <w:u w:val="single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of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Normalized</w:t>
            </w:r>
          </w:p>
        </w:tc>
      </w:tr>
      <w:tr w:rsidR="009C7EBB" w:rsidTr="009C7EBB">
        <w:trPr>
          <w:trHeight w:val="270"/>
        </w:trPr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Scores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Weights</w:t>
            </w:r>
          </w:p>
        </w:tc>
      </w:tr>
      <w:tr w:rsidR="009C7EBB" w:rsidTr="009C7EBB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30/219</w:t>
            </w:r>
          </w:p>
        </w:tc>
      </w:tr>
      <w:tr w:rsidR="009C7EBB" w:rsidTr="009C7EBB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30/93</w:t>
            </w:r>
          </w:p>
        </w:tc>
      </w:tr>
      <w:tr w:rsidR="009C7EBB" w:rsidTr="009C7EBB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20/170</w:t>
            </w:r>
          </w:p>
        </w:tc>
      </w:tr>
      <w:tr w:rsidR="009C7EBB" w:rsidTr="003A4A65">
        <w:trPr>
          <w:trHeight w:val="270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sz w:val="20"/>
              </w:rPr>
            </w:pPr>
            <w:r>
              <w:rPr>
                <w:sz w:val="20"/>
              </w:rPr>
              <w:t>Price (Reciprocal)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1/63000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1/47000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1/55000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20/K</w:t>
            </w:r>
          </w:p>
        </w:tc>
      </w:tr>
      <w:tr w:rsidR="009C7EBB" w:rsidTr="003A4A65">
        <w:trPr>
          <w:trHeight w:val="250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63000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47000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55000</w:t>
            </w:r>
          </w:p>
        </w:tc>
        <w:tc>
          <w:tcPr>
            <w:tcW w:w="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7EBB" w:rsidRDefault="009C7EBB">
            <w:pPr>
              <w:jc w:val="center"/>
              <w:rPr>
                <w:sz w:val="20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BB" w:rsidRDefault="009C7EBB">
            <w:pPr>
              <w:jc w:val="center"/>
              <w:rPr>
                <w:sz w:val="20"/>
              </w:rPr>
            </w:pPr>
          </w:p>
        </w:tc>
      </w:tr>
      <w:tr w:rsidR="009C7EBB" w:rsidTr="003A4A65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9C7EBB" w:rsidTr="003A4A65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Default="009C7EBB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Unbiased Weighted Score</w:t>
            </w: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7EBB" w:rsidRDefault="009C7EB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Pr="003A4A65" w:rsidRDefault="009C7EBB">
            <w:pPr>
              <w:jc w:val="center"/>
              <w:rPr>
                <w:rFonts w:eastAsia="Arial Unicode MS"/>
                <w:sz w:val="20"/>
              </w:rPr>
            </w:pPr>
            <w:r w:rsidRPr="003A4A65">
              <w:rPr>
                <w:sz w:val="20"/>
              </w:rPr>
              <w:t>32.36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Pr="003A4A65" w:rsidRDefault="009C7E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A65">
              <w:rPr>
                <w:b/>
                <w:sz w:val="28"/>
                <w:szCs w:val="28"/>
              </w:rPr>
              <w:t>34.01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C7EBB" w:rsidRPr="003A4A65" w:rsidRDefault="009C7EBB">
            <w:pPr>
              <w:jc w:val="center"/>
              <w:rPr>
                <w:rFonts w:eastAsia="Arial Unicode MS"/>
                <w:sz w:val="20"/>
              </w:rPr>
            </w:pPr>
            <w:r w:rsidRPr="003A4A65">
              <w:rPr>
                <w:sz w:val="20"/>
              </w:rPr>
              <w:t>33.63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</w:tr>
    </w:tbl>
    <w:p w:rsidR="00C9650C" w:rsidRDefault="00C9650C" w:rsidP="009C7EBB">
      <w:pPr>
        <w:rPr>
          <w:b/>
          <w:u w:val="single"/>
        </w:rPr>
      </w:pPr>
      <w:bookmarkStart w:id="0" w:name="_GoBack"/>
      <w:bookmarkEnd w:id="0"/>
    </w:p>
    <w:p w:rsidR="00C9650C" w:rsidRDefault="00C965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lastRenderedPageBreak/>
        <w:t>Close Procurements</w:t>
      </w:r>
      <w:r>
        <w:rPr>
          <w:b/>
          <w:bCs/>
          <w:u w:val="single"/>
        </w:rPr>
        <w:t>.</w:t>
      </w:r>
      <w:r>
        <w:tab/>
      </w:r>
    </w:p>
    <w:p w:rsidR="009C7EBB" w:rsidRDefault="009C7EBB" w:rsidP="009C7EBB">
      <w:r>
        <w:t xml:space="preserve">   Formal Close-out (Verify and communicate completed obligations)</w:t>
      </w:r>
    </w:p>
    <w:p w:rsidR="009C7EBB" w:rsidRDefault="009C7EBB" w:rsidP="009C7EBB">
      <w:r>
        <w:t xml:space="preserve">   Post Evaluation (Identify scope and quality of results)</w:t>
      </w:r>
    </w:p>
    <w:p w:rsidR="004C1CC5" w:rsidRDefault="009C7EBB" w:rsidP="009C7EBB">
      <w:r>
        <w:t xml:space="preserve">   Lessons Learned</w:t>
      </w:r>
    </w:p>
    <w:p w:rsidR="004C1CC5" w:rsidRDefault="004C1CC5"/>
    <w:sectPr w:rsidR="004C1CC5" w:rsidSect="00A005E9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B4" w:rsidRDefault="006B7EB4" w:rsidP="00CC6120">
      <w:r>
        <w:separator/>
      </w:r>
    </w:p>
  </w:endnote>
  <w:endnote w:type="continuationSeparator" w:id="0">
    <w:p w:rsidR="006B7EB4" w:rsidRDefault="006B7EB4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3704"/>
      <w:docPartObj>
        <w:docPartGallery w:val="Page Numbers (Bottom of Page)"/>
        <w:docPartUnique/>
      </w:docPartObj>
    </w:sdtPr>
    <w:sdtEndPr/>
    <w:sdtContent>
      <w:p w:rsidR="00805F0C" w:rsidRDefault="00805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5F0C" w:rsidRDefault="0080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B4" w:rsidRDefault="006B7EB4" w:rsidP="00CC6120">
      <w:r>
        <w:separator/>
      </w:r>
    </w:p>
  </w:footnote>
  <w:footnote w:type="continuationSeparator" w:id="0">
    <w:p w:rsidR="006B7EB4" w:rsidRDefault="006B7EB4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24570"/>
    <w:rsid w:val="00030947"/>
    <w:rsid w:val="00035FA5"/>
    <w:rsid w:val="00037C91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97C0B"/>
    <w:rsid w:val="000A1CDA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A5051"/>
    <w:rsid w:val="001A56B9"/>
    <w:rsid w:val="001B2FF2"/>
    <w:rsid w:val="001C6367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0BD4"/>
    <w:rsid w:val="00272C45"/>
    <w:rsid w:val="0028302D"/>
    <w:rsid w:val="00286BD6"/>
    <w:rsid w:val="002906D6"/>
    <w:rsid w:val="00292402"/>
    <w:rsid w:val="00295AA1"/>
    <w:rsid w:val="002A45BF"/>
    <w:rsid w:val="002A4AD6"/>
    <w:rsid w:val="002B0FDF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51EB9"/>
    <w:rsid w:val="003538E9"/>
    <w:rsid w:val="00353908"/>
    <w:rsid w:val="00357191"/>
    <w:rsid w:val="00363234"/>
    <w:rsid w:val="003656E9"/>
    <w:rsid w:val="00375C88"/>
    <w:rsid w:val="003764BB"/>
    <w:rsid w:val="0038234D"/>
    <w:rsid w:val="00391B13"/>
    <w:rsid w:val="003A38C8"/>
    <w:rsid w:val="003A4A65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06062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14DCD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758E9"/>
    <w:rsid w:val="00681B96"/>
    <w:rsid w:val="006841DF"/>
    <w:rsid w:val="006853CD"/>
    <w:rsid w:val="00690536"/>
    <w:rsid w:val="00695728"/>
    <w:rsid w:val="006A6C69"/>
    <w:rsid w:val="006A7077"/>
    <w:rsid w:val="006A7495"/>
    <w:rsid w:val="006B7EB4"/>
    <w:rsid w:val="006C354A"/>
    <w:rsid w:val="006D678E"/>
    <w:rsid w:val="006E22C1"/>
    <w:rsid w:val="006E5D2A"/>
    <w:rsid w:val="006F1749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35897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76BDE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499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C006E"/>
    <w:rsid w:val="008D5E52"/>
    <w:rsid w:val="008D7692"/>
    <w:rsid w:val="008F7A19"/>
    <w:rsid w:val="009023BB"/>
    <w:rsid w:val="00902707"/>
    <w:rsid w:val="00904953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6963"/>
    <w:rsid w:val="00A315AE"/>
    <w:rsid w:val="00A357F2"/>
    <w:rsid w:val="00A41E61"/>
    <w:rsid w:val="00A5127C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E0445"/>
    <w:rsid w:val="00AE28ED"/>
    <w:rsid w:val="00AE590D"/>
    <w:rsid w:val="00AE6383"/>
    <w:rsid w:val="00AF4F6E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BF1125"/>
    <w:rsid w:val="00C023D1"/>
    <w:rsid w:val="00C0428A"/>
    <w:rsid w:val="00C14FF4"/>
    <w:rsid w:val="00C20BA4"/>
    <w:rsid w:val="00C319DE"/>
    <w:rsid w:val="00C3332C"/>
    <w:rsid w:val="00C34CCE"/>
    <w:rsid w:val="00C564A9"/>
    <w:rsid w:val="00C619D1"/>
    <w:rsid w:val="00C63DD3"/>
    <w:rsid w:val="00C6626A"/>
    <w:rsid w:val="00C82154"/>
    <w:rsid w:val="00C8581A"/>
    <w:rsid w:val="00C900A4"/>
    <w:rsid w:val="00C91233"/>
    <w:rsid w:val="00C91300"/>
    <w:rsid w:val="00C9650C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742EA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3668B"/>
    <w:rsid w:val="00F4310C"/>
    <w:rsid w:val="00F62BA6"/>
    <w:rsid w:val="00F66111"/>
    <w:rsid w:val="00F671B9"/>
    <w:rsid w:val="00F75A69"/>
    <w:rsid w:val="00F77080"/>
    <w:rsid w:val="00F7788D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5B79-5571-41FF-BE6C-BBCB4D1A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D. Harper</cp:lastModifiedBy>
  <cp:revision>4</cp:revision>
  <cp:lastPrinted>2011-01-11T18:53:00Z</cp:lastPrinted>
  <dcterms:created xsi:type="dcterms:W3CDTF">2016-01-28T05:10:00Z</dcterms:created>
  <dcterms:modified xsi:type="dcterms:W3CDTF">2016-02-04T22:02:00Z</dcterms:modified>
</cp:coreProperties>
</file>