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83" w:rsidRDefault="00AE6383" w:rsidP="00AE6383">
      <w:pPr>
        <w:pStyle w:val="Title"/>
        <w:rPr>
          <w:sz w:val="32"/>
          <w:u w:val="single"/>
        </w:rPr>
      </w:pPr>
      <w:r>
        <w:rPr>
          <w:sz w:val="32"/>
          <w:u w:val="single"/>
        </w:rPr>
        <w:t>Project Quality Management</w:t>
      </w:r>
    </w:p>
    <w:p w:rsidR="00AE6383" w:rsidRDefault="00AE6383" w:rsidP="00AE6383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AE6383" w:rsidRDefault="00AE6383" w:rsidP="00AE6383">
      <w:pPr>
        <w:pStyle w:val="BodyText"/>
      </w:pPr>
    </w:p>
    <w:p w:rsidR="00AE6383" w:rsidRDefault="00AE6383" w:rsidP="00AE6383">
      <w:pPr>
        <w:pStyle w:val="BodyText"/>
      </w:pPr>
      <w:r>
        <w:t xml:space="preserve"> “Project quality management ensures the project meets and exceeds stakeholder’s needs and expectations.”</w:t>
      </w:r>
    </w:p>
    <w:p w:rsidR="00030947" w:rsidRDefault="00030947" w:rsidP="00030947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42"/>
        <w:gridCol w:w="452"/>
        <w:gridCol w:w="452"/>
        <w:gridCol w:w="452"/>
        <w:gridCol w:w="682"/>
        <w:gridCol w:w="452"/>
      </w:tblGrid>
      <w:tr w:rsidR="004902B0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2B0" w:rsidRDefault="00793C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Quality</w:t>
            </w:r>
            <w:r w:rsidR="004902B0">
              <w:rPr>
                <w:b/>
                <w:sz w:val="20"/>
              </w:rPr>
              <w:t xml:space="preserve">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4902B0" w:rsidTr="004902B0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E6383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E6383" w:rsidRDefault="00F75A69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83" w:rsidRDefault="00AE6383">
            <w:r>
              <w:t>Plan Quality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</w:tr>
      <w:tr w:rsidR="00AE6383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E6383" w:rsidRDefault="00AE638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83" w:rsidRDefault="00AE6383">
            <w:r>
              <w:t>Perform Quality Assurance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D74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</w:tr>
      <w:tr w:rsidR="00AE6383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E6383" w:rsidRDefault="00AE638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83" w:rsidRDefault="00AE6383">
            <w:r>
              <w:t>Control Quality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D74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383" w:rsidRDefault="00AE6383">
            <w:pPr>
              <w:jc w:val="center"/>
              <w:rPr>
                <w:sz w:val="20"/>
              </w:rPr>
            </w:pPr>
          </w:p>
        </w:tc>
      </w:tr>
    </w:tbl>
    <w:p w:rsidR="00AE6383" w:rsidRDefault="00AE6383" w:rsidP="00030947">
      <w:pPr>
        <w:pStyle w:val="Title"/>
        <w:rPr>
          <w:sz w:val="32"/>
          <w:u w:val="single"/>
        </w:rPr>
      </w:pPr>
    </w:p>
    <w:p w:rsidR="00EB5910" w:rsidRDefault="00DA10BD" w:rsidP="00387274">
      <w:pPr>
        <w:pStyle w:val="Title"/>
        <w:jc w:val="left"/>
        <w:rPr>
          <w:b w:val="0"/>
          <w:sz w:val="24"/>
          <w:szCs w:val="24"/>
        </w:rPr>
      </w:pPr>
      <w:r w:rsidRPr="00DA10BD">
        <w:rPr>
          <w:sz w:val="24"/>
          <w:szCs w:val="24"/>
          <w:u w:val="single"/>
        </w:rPr>
        <w:t>Project</w:t>
      </w:r>
      <w:r w:rsidR="00387274" w:rsidRPr="00DA10BD">
        <w:rPr>
          <w:sz w:val="24"/>
          <w:szCs w:val="24"/>
          <w:u w:val="single"/>
        </w:rPr>
        <w:t xml:space="preserve"> Quality</w:t>
      </w:r>
      <w:r w:rsidR="00387274" w:rsidRPr="00387274">
        <w:rPr>
          <w:b w:val="0"/>
          <w:sz w:val="24"/>
          <w:szCs w:val="24"/>
        </w:rPr>
        <w:t xml:space="preserve">:  </w:t>
      </w:r>
    </w:p>
    <w:p w:rsidR="00387274" w:rsidRPr="00387274" w:rsidRDefault="00387274" w:rsidP="00EB5910">
      <w:pPr>
        <w:pStyle w:val="Title"/>
        <w:ind w:left="720"/>
        <w:jc w:val="left"/>
        <w:rPr>
          <w:b w:val="0"/>
          <w:sz w:val="24"/>
          <w:szCs w:val="24"/>
        </w:rPr>
      </w:pPr>
      <w:r w:rsidRPr="00387274">
        <w:rPr>
          <w:b w:val="0"/>
          <w:sz w:val="24"/>
          <w:szCs w:val="24"/>
        </w:rPr>
        <w:t>Quality Planning, Quality Assurance (QA), Quality Control (QC)</w:t>
      </w:r>
    </w:p>
    <w:p w:rsidR="00DA10BD" w:rsidRDefault="00DA10BD" w:rsidP="00DA10BD">
      <w:pPr>
        <w:rPr>
          <w:b/>
          <w:bCs/>
          <w:u w:val="single"/>
        </w:rPr>
      </w:pPr>
    </w:p>
    <w:p w:rsidR="00DA10BD" w:rsidRDefault="00DA10BD" w:rsidP="00DA10BD">
      <w:r>
        <w:rPr>
          <w:b/>
          <w:bCs/>
          <w:u w:val="single"/>
        </w:rPr>
        <w:t>Plan Quality Management</w:t>
      </w:r>
      <w:r>
        <w:t xml:space="preserve">.  </w:t>
      </w:r>
    </w:p>
    <w:p w:rsidR="00DA10BD" w:rsidRDefault="00DA10BD" w:rsidP="00DA10BD">
      <w:pPr>
        <w:ind w:left="720"/>
      </w:pPr>
      <w:r>
        <w:t>Project Deliverables, Standards, Stakeholder Requirements</w:t>
      </w:r>
    </w:p>
    <w:p w:rsidR="00DA10BD" w:rsidRDefault="00DA10BD" w:rsidP="00DA10BD">
      <w:pPr>
        <w:ind w:left="1080"/>
      </w:pPr>
      <w:r>
        <w:sym w:font="Wingdings" w:char="F0E0"/>
      </w:r>
      <w:r>
        <w:t xml:space="preserve">  Design  </w:t>
      </w:r>
    </w:p>
    <w:p w:rsidR="00DA10BD" w:rsidRDefault="00DA10BD" w:rsidP="00DA10BD">
      <w:pPr>
        <w:ind w:left="1440"/>
      </w:pPr>
      <w:r>
        <w:sym w:font="Wingdings" w:char="F0E0"/>
      </w:r>
      <w:r>
        <w:t xml:space="preserve">  Quality Management Plan</w:t>
      </w:r>
    </w:p>
    <w:p w:rsidR="00DA10BD" w:rsidRDefault="00DA10BD" w:rsidP="00DA10BD"/>
    <w:p w:rsidR="00DA10BD" w:rsidRDefault="00DA10BD" w:rsidP="00DA10BD">
      <w:r>
        <w:rPr>
          <w:b/>
          <w:bCs/>
          <w:u w:val="single"/>
        </w:rPr>
        <w:t>Perform Quality Assurance.</w:t>
      </w:r>
      <w:r>
        <w:t xml:space="preserve">  “Implement the quality management plan.”</w:t>
      </w:r>
    </w:p>
    <w:p w:rsidR="00DA10BD" w:rsidRDefault="00DA10BD" w:rsidP="00DA10BD">
      <w:r>
        <w:rPr>
          <w:b/>
          <w:bCs/>
          <w:u w:val="single"/>
        </w:rPr>
        <w:t>Control Quality</w:t>
      </w:r>
      <w:r>
        <w:t>.  “Monitor project results and improve project performance.”</w:t>
      </w:r>
    </w:p>
    <w:p w:rsidR="00DA10BD" w:rsidRDefault="00DA10BD" w:rsidP="00387274">
      <w:pPr>
        <w:pStyle w:val="Title"/>
        <w:jc w:val="left"/>
        <w:rPr>
          <w:b w:val="0"/>
          <w:sz w:val="24"/>
          <w:szCs w:val="24"/>
        </w:rPr>
      </w:pPr>
    </w:p>
    <w:p w:rsidR="00DA10BD" w:rsidRDefault="00DA10BD" w:rsidP="00387274">
      <w:pPr>
        <w:pStyle w:val="Title"/>
        <w:jc w:val="left"/>
        <w:rPr>
          <w:b w:val="0"/>
          <w:sz w:val="24"/>
          <w:szCs w:val="24"/>
        </w:rPr>
      </w:pPr>
    </w:p>
    <w:p w:rsidR="00387274" w:rsidRPr="00387274" w:rsidRDefault="00387274" w:rsidP="00387274">
      <w:pPr>
        <w:pStyle w:val="Title"/>
        <w:jc w:val="left"/>
        <w:rPr>
          <w:b w:val="0"/>
          <w:sz w:val="24"/>
          <w:szCs w:val="24"/>
        </w:rPr>
      </w:pPr>
    </w:p>
    <w:p w:rsidR="00DA10BD" w:rsidRDefault="00DA10BD">
      <w:r>
        <w:br w:type="page"/>
      </w:r>
    </w:p>
    <w:p w:rsidR="00375C88" w:rsidRDefault="00375C88" w:rsidP="00375C8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:rsidTr="00375C8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Quality Program</w:t>
            </w:r>
          </w:p>
        </w:tc>
      </w:tr>
      <w:tr w:rsidR="00375C88" w:rsidTr="00375C88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C88" w:rsidRDefault="00375C88"/>
          <w:p w:rsidR="00375C88" w:rsidRDefault="00375C8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452"/>
              <w:gridCol w:w="2285"/>
              <w:gridCol w:w="452"/>
              <w:gridCol w:w="2850"/>
            </w:tblGrid>
            <w:tr w:rsidR="00375C8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Quality</w:t>
                  </w:r>
                </w:p>
                <w:p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Planning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Quality</w:t>
                  </w:r>
                </w:p>
                <w:p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Assurance (QA)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Quality</w:t>
                  </w:r>
                </w:p>
                <w:p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Control (QC)</w:t>
                  </w:r>
                </w:p>
              </w:tc>
            </w:tr>
            <w:tr w:rsidR="00375C8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“Define quality, standards, and the process to achieve them.”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“Implement the quality management plan.”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“Monitor project results and improve project performance.”</w:t>
                  </w:r>
                </w:p>
              </w:tc>
            </w:tr>
            <w:tr w:rsidR="00375C88">
              <w:trPr>
                <w:cantSplit/>
                <w:trHeight w:val="4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375C88" w:rsidRDefault="00375C88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:rsidR="00375C88" w:rsidRDefault="00375C88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</w:tr>
            <w:tr w:rsidR="00375C88">
              <w:trPr>
                <w:cantSplit/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Create 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Follow Processes</w:t>
                  </w:r>
                </w:p>
                <w:p w:rsidR="00375C88" w:rsidRDefault="00375C88">
                  <w:pPr>
                    <w:jc w:val="center"/>
                  </w:pPr>
                  <w:r>
                    <w:t>Meet Standards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Identify Changes</w:t>
                  </w:r>
                </w:p>
                <w:p w:rsidR="00375C88" w:rsidRDefault="00375C88">
                  <w:pPr>
                    <w:jc w:val="center"/>
                  </w:pPr>
                  <w:r>
                    <w:t>Improve Quality</w:t>
                  </w:r>
                </w:p>
              </w:tc>
            </w:tr>
            <w:tr w:rsidR="00375C88">
              <w:trPr>
                <w:cantSplit/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Planning Group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Executing Group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</w:pPr>
                  <w:r>
                    <w:t>Monitoring and Controlling Group</w:t>
                  </w:r>
                </w:p>
              </w:tc>
            </w:tr>
          </w:tbl>
          <w:p w:rsidR="00375C88" w:rsidRDefault="00375C88"/>
          <w:p w:rsidR="00375C88" w:rsidRDefault="00375C88"/>
        </w:tc>
      </w:tr>
    </w:tbl>
    <w:p w:rsidR="00375C88" w:rsidRDefault="00375C88" w:rsidP="00375C88"/>
    <w:p w:rsidR="00375C88" w:rsidRDefault="00375C88" w:rsidP="00375C88"/>
    <w:p w:rsidR="00375C88" w:rsidRDefault="00375C88" w:rsidP="00375C8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{ </w:t>
      </w:r>
      <w:r>
        <w:rPr>
          <w:b/>
          <w:sz w:val="28"/>
          <w:szCs w:val="28"/>
          <w:u w:val="single"/>
        </w:rPr>
        <w:t xml:space="preserve">Project Quality </w:t>
      </w:r>
      <w:r>
        <w:rPr>
          <w:b/>
          <w:sz w:val="28"/>
          <w:szCs w:val="28"/>
        </w:rPr>
        <w:t>}</w:t>
      </w:r>
    </w:p>
    <w:p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7553"/>
      </w:tblGrid>
      <w:tr w:rsidR="00375C88" w:rsidTr="00375C88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5C88" w:rsidRDefault="00375C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Definition.</w:t>
            </w:r>
          </w:p>
          <w:p w:rsidR="00375C88" w:rsidRDefault="00375C88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5C88" w:rsidRDefault="00375C88">
            <w:pPr>
              <w:pStyle w:val="BodyText"/>
            </w:pPr>
            <w:r>
              <w:t>“</w:t>
            </w:r>
            <w:r>
              <w:rPr>
                <w:b/>
                <w:u w:val="single"/>
              </w:rPr>
              <w:t>Project quality management</w:t>
            </w:r>
            <w:r>
              <w:t xml:space="preserve"> ensures the project meets and exceeds stakeholder’s needs and expectations.”</w:t>
            </w:r>
          </w:p>
        </w:tc>
      </w:tr>
    </w:tbl>
    <w:p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2169"/>
      </w:tblGrid>
      <w:tr w:rsidR="00375C88" w:rsidTr="00375C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C88" w:rsidRDefault="00375C88">
            <w:pPr>
              <w:jc w:val="center"/>
            </w:pPr>
            <w:r>
              <w:rPr>
                <w:b/>
                <w:i/>
              </w:rPr>
              <w:t>Consider stakeholders from four different perspectives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pStyle w:val="BodyText"/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>Perspective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5C88" w:rsidRDefault="0037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Examples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Recipients of the product or service.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C88" w:rsidRDefault="00375C88">
            <w:r>
              <w:t>Sponsor, Customers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Participants in the process.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C88" w:rsidRDefault="00375C88">
            <w:r>
              <w:t>Team members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Citizens of the project culture.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5C88" w:rsidRDefault="00375C88">
            <w:r>
              <w:t>Management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rPr>
                <w:bCs/>
              </w:rPr>
            </w:pPr>
            <w:r>
              <w:t>Observers of the project environment.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5C88" w:rsidRDefault="00375C88">
            <w:r>
              <w:t>Regulatory agencies</w:t>
            </w:r>
          </w:p>
        </w:tc>
      </w:tr>
    </w:tbl>
    <w:p w:rsidR="00375C88" w:rsidRDefault="00375C88" w:rsidP="00375C88">
      <w:pPr>
        <w:rPr>
          <w:b/>
          <w:bCs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635"/>
        <w:gridCol w:w="491"/>
        <w:gridCol w:w="491"/>
        <w:gridCol w:w="1134"/>
        <w:gridCol w:w="222"/>
      </w:tblGrid>
      <w:tr w:rsidR="00375C88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Culture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:rsidR="00375C88" w:rsidRDefault="00375C88" w:rsidP="00375C88">
      <w:pPr>
        <w:jc w:val="center"/>
        <w:rPr>
          <w:u w:val="single"/>
        </w:rPr>
      </w:pPr>
    </w:p>
    <w:p w:rsidR="00375C88" w:rsidRDefault="00375C88" w:rsidP="00375C88">
      <w:pPr>
        <w:jc w:val="center"/>
      </w:pPr>
      <w:r>
        <w:rPr>
          <w:u w:val="single"/>
        </w:rPr>
        <w:t>Contrast “</w:t>
      </w:r>
      <w:r>
        <w:rPr>
          <w:b/>
          <w:i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 xml:space="preserve"> quality management</w:t>
      </w:r>
      <w:r>
        <w:rPr>
          <w:u w:val="single"/>
        </w:rPr>
        <w:t>” with “</w:t>
      </w:r>
      <w:r>
        <w:rPr>
          <w:b/>
          <w:sz w:val="28"/>
          <w:szCs w:val="28"/>
          <w:u w:val="single"/>
        </w:rPr>
        <w:t>quality management</w:t>
      </w:r>
      <w:r>
        <w:rPr>
          <w:u w:val="single"/>
        </w:rPr>
        <w:t>”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2796"/>
        <w:gridCol w:w="3556"/>
      </w:tblGrid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Approach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Approach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Fixed term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Long term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Budget tied to deliverables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Budget tied to profitability</w:t>
            </w:r>
          </w:p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Focus on stakeholders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Focus on organizational objectives</w:t>
            </w:r>
          </w:p>
        </w:tc>
      </w:tr>
    </w:tbl>
    <w:p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322"/>
        <w:gridCol w:w="3896"/>
      </w:tblGrid>
      <w:tr w:rsidR="00375C88" w:rsidTr="00375C88"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C88" w:rsidRDefault="00375C88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Criteria for Defining Project Quality</w:t>
            </w:r>
          </w:p>
        </w:tc>
      </w:tr>
      <w:tr w:rsidR="00375C88" w:rsidTr="00375C88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Drivers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Primary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5C88" w:rsidRDefault="00375C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Secondary</w:t>
            </w:r>
          </w:p>
        </w:tc>
      </w:tr>
      <w:tr w:rsidR="00375C88" w:rsidTr="00375C88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Product driven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Conformance to Specifications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Contributes to Organizational Reputation or Image</w:t>
            </w:r>
          </w:p>
        </w:tc>
      </w:tr>
      <w:tr w:rsidR="00375C88" w:rsidTr="00375C88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Process driven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Meeting Deliverables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Enhancing Organizational Assets</w:t>
            </w:r>
          </w:p>
        </w:tc>
      </w:tr>
      <w:tr w:rsidR="00375C88" w:rsidTr="00375C88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Quality driven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Satisfying Stakeholder Needs and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Improving Moral of Team Members</w:t>
            </w:r>
          </w:p>
        </w:tc>
      </w:tr>
    </w:tbl>
    <w:p w:rsidR="00375C88" w:rsidRDefault="00375C88" w:rsidP="00375C88">
      <w:pPr>
        <w:rPr>
          <w:b/>
          <w:bCs/>
          <w:u w:val="single"/>
        </w:rPr>
      </w:pPr>
    </w:p>
    <w:p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:rsidTr="00375C8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5C88" w:rsidRDefault="00375C88">
            <w:pPr>
              <w:jc w:val="center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pacing w:val="60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Keys to Project Quality Management</w:t>
            </w:r>
          </w:p>
          <w:p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*Include Team Members</w:t>
            </w:r>
          </w:p>
          <w:p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*Measurement &amp; Communication</w:t>
            </w:r>
          </w:p>
          <w:p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*Focus on timely deliverables that satisfy stakeholders</w:t>
            </w:r>
          </w:p>
        </w:tc>
      </w:tr>
    </w:tbl>
    <w:p w:rsidR="00375C88" w:rsidRDefault="00375C88" w:rsidP="00375C88">
      <w:pPr>
        <w:rPr>
          <w:b/>
          <w:bCs/>
          <w:u w:val="single"/>
        </w:rPr>
      </w:pPr>
    </w:p>
    <w:p w:rsidR="00375C88" w:rsidRDefault="00375C88" w:rsidP="00375C88">
      <w:pPr>
        <w:rPr>
          <w:b/>
          <w:bCs/>
          <w:u w:val="single"/>
        </w:rPr>
      </w:pPr>
    </w:p>
    <w:p w:rsidR="00387274" w:rsidRDefault="00375C88" w:rsidP="00375C88">
      <w:r>
        <w:br w:type="page"/>
      </w:r>
      <w:r>
        <w:rPr>
          <w:b/>
          <w:bCs/>
          <w:u w:val="single"/>
        </w:rPr>
        <w:lastRenderedPageBreak/>
        <w:t>Plan Quality Management</w:t>
      </w:r>
      <w:r>
        <w:t xml:space="preserve">.  “Define quality, standards, and the process to achieve them.”  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6678"/>
      </w:tblGrid>
      <w:tr w:rsidR="00387274" w:rsidTr="00387274">
        <w:tc>
          <w:tcPr>
            <w:tcW w:w="738" w:type="dxa"/>
          </w:tcPr>
          <w:p w:rsidR="00387274" w:rsidRDefault="00387274" w:rsidP="00375C88"/>
        </w:tc>
        <w:tc>
          <w:tcPr>
            <w:tcW w:w="8118" w:type="dxa"/>
            <w:gridSpan w:val="3"/>
          </w:tcPr>
          <w:p w:rsidR="00387274" w:rsidRDefault="00387274" w:rsidP="00375C88">
            <w:r>
              <w:t>Project Deliverables, Standards, Stakeholder Requirements</w:t>
            </w:r>
          </w:p>
        </w:tc>
      </w:tr>
      <w:tr w:rsidR="00387274" w:rsidTr="00387274">
        <w:tc>
          <w:tcPr>
            <w:tcW w:w="738" w:type="dxa"/>
          </w:tcPr>
          <w:p w:rsidR="00387274" w:rsidRDefault="00387274" w:rsidP="00375C88"/>
        </w:tc>
        <w:tc>
          <w:tcPr>
            <w:tcW w:w="720" w:type="dxa"/>
          </w:tcPr>
          <w:p w:rsidR="00387274" w:rsidRDefault="00387274" w:rsidP="00375C88"/>
        </w:tc>
        <w:tc>
          <w:tcPr>
            <w:tcW w:w="7398" w:type="dxa"/>
            <w:gridSpan w:val="2"/>
          </w:tcPr>
          <w:p w:rsidR="00387274" w:rsidRDefault="00387274" w:rsidP="00375C88">
            <w:r>
              <w:sym w:font="Wingdings" w:char="F0E0"/>
            </w:r>
            <w:r>
              <w:t xml:space="preserve">  Design  </w:t>
            </w:r>
          </w:p>
        </w:tc>
      </w:tr>
      <w:tr w:rsidR="00387274" w:rsidTr="00387274">
        <w:tc>
          <w:tcPr>
            <w:tcW w:w="738" w:type="dxa"/>
          </w:tcPr>
          <w:p w:rsidR="00387274" w:rsidRDefault="00387274" w:rsidP="00375C88"/>
        </w:tc>
        <w:tc>
          <w:tcPr>
            <w:tcW w:w="720" w:type="dxa"/>
          </w:tcPr>
          <w:p w:rsidR="00387274" w:rsidRDefault="00387274" w:rsidP="00375C88"/>
        </w:tc>
        <w:tc>
          <w:tcPr>
            <w:tcW w:w="720" w:type="dxa"/>
          </w:tcPr>
          <w:p w:rsidR="00387274" w:rsidRDefault="00387274" w:rsidP="00375C88"/>
        </w:tc>
        <w:tc>
          <w:tcPr>
            <w:tcW w:w="6678" w:type="dxa"/>
          </w:tcPr>
          <w:p w:rsidR="00387274" w:rsidRDefault="00387274" w:rsidP="00375C88">
            <w:r>
              <w:sym w:font="Wingdings" w:char="F0E0"/>
            </w:r>
            <w:r>
              <w:t xml:space="preserve">  Quality Management Plan</w:t>
            </w:r>
          </w:p>
        </w:tc>
      </w:tr>
    </w:tbl>
    <w:p w:rsidR="00375C88" w:rsidRDefault="00375C88" w:rsidP="00375C8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:rsidTr="00375C8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5C88" w:rsidRDefault="00375C88">
            <w:r>
              <w:t xml:space="preserve">  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1781"/>
              <w:gridCol w:w="222"/>
              <w:gridCol w:w="222"/>
              <w:gridCol w:w="222"/>
              <w:gridCol w:w="1163"/>
              <w:gridCol w:w="222"/>
              <w:gridCol w:w="222"/>
              <w:gridCol w:w="222"/>
              <w:gridCol w:w="1550"/>
              <w:gridCol w:w="222"/>
              <w:gridCol w:w="222"/>
              <w:gridCol w:w="452"/>
              <w:gridCol w:w="1469"/>
            </w:tblGrid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75C88" w:rsidRDefault="00375C88">
                  <w:r>
                    <w:t>Project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75C88" w:rsidRDefault="00375C88">
                  <w:r>
                    <w:t>Deliverables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  <w:hideMark/>
                </w:tcPr>
                <w:p w:rsidR="00375C88" w:rsidRDefault="00375C88">
                  <w:r>
                    <w:t>Stakeholder</w:t>
                  </w:r>
                </w:p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75C88" w:rsidRDefault="00375C88">
                  <w:r>
                    <w:t>Standards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75C88" w:rsidRDefault="00375C88">
                  <w:r>
                    <w:t>Requirements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Scope Statement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Internal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Needs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Quality</w:t>
                  </w:r>
                </w:p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WBS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Management</w:t>
                  </w:r>
                </w:p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External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Expectations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Plan</w:t>
                  </w:r>
                </w:p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C88" w:rsidRDefault="00375C88">
                  <w:r>
                    <w:t>Project Baselines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</w:tr>
            <w:tr w:rsidR="00375C8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5C88" w:rsidRDefault="00375C88"/>
              </w:tc>
              <w:tc>
                <w:tcPr>
                  <w:tcW w:w="0" w:type="auto"/>
                </w:tcPr>
                <w:p w:rsidR="00375C88" w:rsidRDefault="00375C88"/>
              </w:tc>
            </w:tr>
          </w:tbl>
          <w:p w:rsidR="00375C88" w:rsidRDefault="00375C88">
            <w:r>
              <w:t xml:space="preserve">  </w:t>
            </w:r>
          </w:p>
        </w:tc>
      </w:tr>
    </w:tbl>
    <w:p w:rsidR="00375C88" w:rsidRDefault="00375C88" w:rsidP="00375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698"/>
      </w:tblGrid>
      <w:tr w:rsidR="00375C88" w:rsidTr="00375C8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rPr>
                <w:u w:val="single"/>
              </w:rPr>
            </w:pPr>
            <w:r>
              <w:rPr>
                <w:u w:val="single"/>
              </w:rPr>
              <w:t>Input (from PMBoK)</w:t>
            </w:r>
          </w:p>
          <w:p w:rsidR="00375C88" w:rsidRDefault="00375C88" w:rsidP="00161F7A">
            <w:pPr>
              <w:numPr>
                <w:ilvl w:val="0"/>
                <w:numId w:val="8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environmental factors</w:t>
            </w:r>
          </w:p>
          <w:p w:rsidR="00375C88" w:rsidRDefault="00375C88" w:rsidP="00161F7A">
            <w:pPr>
              <w:numPr>
                <w:ilvl w:val="0"/>
                <w:numId w:val="8"/>
              </w:numPr>
            </w:pPr>
            <w:r>
              <w:t>Organizational process assets</w:t>
            </w:r>
          </w:p>
          <w:p w:rsidR="00375C88" w:rsidRDefault="00375C88" w:rsidP="00161F7A">
            <w:pPr>
              <w:numPr>
                <w:ilvl w:val="0"/>
                <w:numId w:val="8"/>
              </w:numPr>
            </w:pPr>
            <w:r>
              <w:t>Project scope statement</w:t>
            </w:r>
          </w:p>
          <w:p w:rsidR="00375C88" w:rsidRDefault="00375C88" w:rsidP="00161F7A">
            <w:pPr>
              <w:numPr>
                <w:ilvl w:val="0"/>
                <w:numId w:val="8"/>
              </w:numPr>
            </w:pPr>
            <w:r>
              <w:t>Project management plan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88" w:rsidRDefault="00375C88">
            <w:pPr>
              <w:rPr>
                <w:u w:val="single"/>
              </w:rPr>
            </w:pPr>
            <w:r>
              <w:rPr>
                <w:u w:val="single"/>
              </w:rPr>
              <w:t>Quality Management Plan</w:t>
            </w:r>
          </w:p>
          <w:p w:rsidR="00375C88" w:rsidRDefault="00375C88" w:rsidP="00161F7A">
            <w:pPr>
              <w:numPr>
                <w:ilvl w:val="0"/>
                <w:numId w:val="9"/>
              </w:numPr>
            </w:pPr>
            <w:r>
              <w:t>Part of project management plan</w:t>
            </w:r>
          </w:p>
          <w:p w:rsidR="00375C88" w:rsidRDefault="00375C88" w:rsidP="00161F7A">
            <w:pPr>
              <w:numPr>
                <w:ilvl w:val="0"/>
                <w:numId w:val="9"/>
              </w:numPr>
            </w:pPr>
            <w:r>
              <w:t>Addresses QA &amp; QC</w:t>
            </w:r>
          </w:p>
          <w:p w:rsidR="00375C88" w:rsidRDefault="00375C88" w:rsidP="00161F7A">
            <w:pPr>
              <w:numPr>
                <w:ilvl w:val="0"/>
                <w:numId w:val="9"/>
              </w:numPr>
            </w:pPr>
            <w:r>
              <w:t xml:space="preserve">Addresses continuous process improvement </w:t>
            </w:r>
          </w:p>
        </w:tc>
      </w:tr>
    </w:tbl>
    <w:p w:rsidR="00375C88" w:rsidRDefault="00375C88" w:rsidP="00375C88"/>
    <w:p w:rsidR="00375C88" w:rsidRDefault="00375C88" w:rsidP="00375C88">
      <w:pPr>
        <w:rPr>
          <w:u w:val="single"/>
        </w:rPr>
      </w:pPr>
      <w:r>
        <w:rPr>
          <w:u w:val="single"/>
        </w:rPr>
        <w:t>Contents of the Quality Management Plan</w:t>
      </w:r>
    </w:p>
    <w:p w:rsidR="00375C88" w:rsidRDefault="00375C88" w:rsidP="00375C88">
      <w:pPr>
        <w:rPr>
          <w:bCs/>
        </w:rPr>
      </w:pPr>
      <w:r>
        <w:rPr>
          <w:bCs/>
        </w:rPr>
        <w:t xml:space="preserve">The quality management plan will decide what, when, how, who, and why to measure quality characteristics directed toward </w:t>
      </w:r>
      <w:r>
        <w:rPr>
          <w:bCs/>
          <w:i/>
        </w:rPr>
        <w:t>project</w:t>
      </w:r>
      <w:r>
        <w:rPr>
          <w:bCs/>
        </w:rPr>
        <w:t xml:space="preserve"> quality.</w:t>
      </w:r>
    </w:p>
    <w:p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What to measure?  (Quality checklist)</w:t>
      </w:r>
    </w:p>
    <w:p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When to measure?  (Communications plan)</w:t>
      </w:r>
    </w:p>
    <w:p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How to measure?  (Quality metrics)</w:t>
      </w:r>
    </w:p>
    <w:p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Who to measure?  (Roles and responsibilities)</w:t>
      </w:r>
    </w:p>
    <w:p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Why measure?  (Quality baseline and the risk management plan)</w:t>
      </w:r>
    </w:p>
    <w:p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Other – (Quality Audits &amp; Reviews)</w:t>
      </w:r>
    </w:p>
    <w:p w:rsidR="00375C88" w:rsidRDefault="00375C88" w:rsidP="00375C8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5C88" w:rsidTr="00375C8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>What to measure?  The need to measure a quality characteristic can come from many sources.  In deciding what to measure, ask these three questions:</w:t>
            </w:r>
          </w:p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 xml:space="preserve">If we do, will it help?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what is the value added</w:t>
            </w:r>
          </w:p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 xml:space="preserve">If we don’t, will it hurt?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what are the risks</w:t>
            </w:r>
          </w:p>
          <w:p w:rsidR="00375C88" w:rsidRDefault="00375C88">
            <w:pPr>
              <w:rPr>
                <w:bCs/>
              </w:rPr>
            </w:pPr>
            <w:r>
              <w:rPr>
                <w:bCs/>
              </w:rPr>
              <w:t xml:space="preserve">Do we have to?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if it is required, just do it</w:t>
            </w:r>
          </w:p>
          <w:p w:rsidR="00375C88" w:rsidRDefault="00375C88">
            <w:pPr>
              <w:rPr>
                <w:bCs/>
              </w:rPr>
            </w:pPr>
          </w:p>
        </w:tc>
      </w:tr>
    </w:tbl>
    <w:p w:rsidR="00375C88" w:rsidRDefault="00375C88" w:rsidP="00375C88">
      <w:pPr>
        <w:rPr>
          <w:bCs/>
        </w:rPr>
      </w:pPr>
    </w:p>
    <w:p w:rsidR="00375C88" w:rsidRDefault="00375C88" w:rsidP="00375C88"/>
    <w:p w:rsidR="00375C88" w:rsidRDefault="00375C88" w:rsidP="00375C88">
      <w:bookmarkStart w:id="0" w:name="_GoBack"/>
      <w:bookmarkEnd w:id="0"/>
    </w:p>
    <w:p w:rsidR="00375C88" w:rsidRDefault="00375C88" w:rsidP="00375C88">
      <w:r>
        <w:rPr>
          <w:b/>
          <w:bCs/>
          <w:u w:val="single"/>
        </w:rPr>
        <w:t>Perform Quality Assurance.</w:t>
      </w:r>
      <w:r>
        <w:t xml:space="preserve">  “Implement the quality management plan.”</w:t>
      </w:r>
    </w:p>
    <w:p w:rsidR="00375C88" w:rsidRDefault="00375C88" w:rsidP="00375C88">
      <w:r>
        <w:tab/>
        <w:t xml:space="preserve">Plan </w:t>
      </w:r>
      <w:r>
        <w:sym w:font="Wingdings" w:char="F0E0"/>
      </w:r>
      <w:r>
        <w:t xml:space="preserve">  Audit  </w:t>
      </w:r>
      <w:r>
        <w:sym w:font="Wingdings" w:char="F0E0"/>
      </w:r>
      <w:r>
        <w:t xml:space="preserve">  Quality Results</w:t>
      </w:r>
    </w:p>
    <w:p w:rsidR="00375C88" w:rsidRDefault="00375C88" w:rsidP="00375C88">
      <w:pPr>
        <w:ind w:firstLine="720"/>
      </w:pPr>
      <w:r>
        <w:t>[Continual Business Process Improvement]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22"/>
        <w:gridCol w:w="322"/>
        <w:gridCol w:w="452"/>
        <w:gridCol w:w="382"/>
        <w:gridCol w:w="382"/>
        <w:gridCol w:w="883"/>
        <w:gridCol w:w="1212"/>
        <w:gridCol w:w="1212"/>
        <w:gridCol w:w="222"/>
      </w:tblGrid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75C88" w:rsidRDefault="00375C88"/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t>Plan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t>Audit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t>Ensure</w:t>
            </w:r>
          </w:p>
          <w:p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r>
              <w:t>*Process Improvement</w:t>
            </w:r>
          </w:p>
          <w:p w:rsidR="00375C88" w:rsidRDefault="00375C88">
            <w:r>
              <w:t>*Best Practices</w:t>
            </w:r>
          </w:p>
          <w:p w:rsidR="00375C88" w:rsidRDefault="00375C88">
            <w:r>
              <w:t>*Plan Updates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75C88" w:rsidRDefault="00375C88"/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75C88" w:rsidRDefault="00375C88"/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75C88" w:rsidRDefault="00375C88"/>
        </w:tc>
      </w:tr>
    </w:tbl>
    <w:p w:rsidR="00375C88" w:rsidRDefault="00375C88" w:rsidP="00375C88"/>
    <w:p w:rsidR="00375C88" w:rsidRDefault="00375C88" w:rsidP="00375C88">
      <w:r>
        <w:rPr>
          <w:b/>
          <w:bCs/>
          <w:u w:val="single"/>
        </w:rPr>
        <w:t>Control Quality</w:t>
      </w:r>
      <w:r>
        <w:t>.  “Monitor project results and improve project performance.”</w:t>
      </w:r>
    </w:p>
    <w:p w:rsidR="00375C88" w:rsidRDefault="00375C88" w:rsidP="00375C88">
      <w:r>
        <w:tab/>
        <w:t xml:space="preserve">Measurement  </w:t>
      </w:r>
      <w:r>
        <w:sym w:font="Wingdings" w:char="F0E0"/>
      </w:r>
      <w:r>
        <w:t xml:space="preserve"> Analysis  </w:t>
      </w:r>
      <w:r>
        <w:sym w:font="Wingdings" w:char="F0E0"/>
      </w:r>
      <w:r>
        <w:t xml:space="preserve">  Quality Improvement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62"/>
        <w:gridCol w:w="762"/>
        <w:gridCol w:w="452"/>
        <w:gridCol w:w="475"/>
        <w:gridCol w:w="475"/>
        <w:gridCol w:w="590"/>
        <w:gridCol w:w="1548"/>
        <w:gridCol w:w="1548"/>
        <w:gridCol w:w="222"/>
      </w:tblGrid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75C88" w:rsidRDefault="00375C88"/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75C88" w:rsidRDefault="00375C8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t>Measurement</w:t>
            </w:r>
          </w:p>
          <w:p w:rsidR="00375C88" w:rsidRDefault="00375C88">
            <w:pPr>
              <w:jc w:val="center"/>
            </w:pPr>
            <w:r>
              <w:t>&amp; Analysis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t>Change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C88" w:rsidRDefault="00375C88">
            <w:pPr>
              <w:jc w:val="center"/>
            </w:pPr>
            <w:r>
              <w:t>Yes</w:t>
            </w:r>
          </w:p>
          <w:p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88" w:rsidRDefault="00375C88">
            <w:r>
              <w:t>*Verify Quality Improvement</w:t>
            </w:r>
          </w:p>
          <w:p w:rsidR="00375C88" w:rsidRDefault="00375C88">
            <w:r>
              <w:t>*Change Management</w:t>
            </w:r>
          </w:p>
          <w:p w:rsidR="00375C88" w:rsidRDefault="00375C88">
            <w:r>
              <w:t>*Configuration Management</w:t>
            </w:r>
          </w:p>
          <w:p w:rsidR="00375C88" w:rsidRDefault="00375C88">
            <w:r>
              <w:t>*Plan Updated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75C88" w:rsidRDefault="00375C88"/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75C88" w:rsidRDefault="00375C88"/>
        </w:tc>
      </w:tr>
      <w:tr w:rsidR="00375C88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75C88" w:rsidRDefault="00375C88"/>
        </w:tc>
      </w:tr>
    </w:tbl>
    <w:p w:rsidR="00375C88" w:rsidRDefault="00375C88" w:rsidP="00375C88"/>
    <w:p w:rsidR="00375C88" w:rsidRDefault="00375C88" w:rsidP="00375C88">
      <w:pPr>
        <w:jc w:val="center"/>
        <w:rPr>
          <w:b/>
        </w:rPr>
      </w:pPr>
      <w:r>
        <w:rPr>
          <w:b/>
        </w:rPr>
        <w:t xml:space="preserve">QA/QC:  Measurement –Topics – Tools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:rsidTr="00375C8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*W. Edwards Deming.  [14 Points – PDCA Cycle]</w:t>
            </w: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*Walter Shewhart.  [Process Control Charts (Shewhartian Charts)]</w:t>
            </w: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*Kaoru Ishikawa.  [7 Basic Tools – Cause-and-Effect Diagram (Fishbone Chart, Ishikawa Diagram)]</w:t>
            </w: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*Joseph Juran.  [Vital Many vs. Trivial Few (80/20 Rule or Pareto Analysis)]</w:t>
            </w:r>
          </w:p>
          <w:p w:rsidR="00375C88" w:rsidRDefault="00375C88">
            <w:pPr>
              <w:rPr>
                <w:szCs w:val="24"/>
              </w:rPr>
            </w:pP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*7 Management Tools. (Planning)</w:t>
            </w: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*Six-Sigma. (Conformance to Specifications)</w:t>
            </w: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*Balanced Scorecard. (Management Strategy)</w:t>
            </w:r>
          </w:p>
          <w:p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*Total Quality Management. (Distributed Quality)</w:t>
            </w:r>
          </w:p>
          <w:p w:rsidR="00375C88" w:rsidRDefault="00375C88">
            <w:pPr>
              <w:ind w:left="18"/>
              <w:rPr>
                <w:szCs w:val="24"/>
              </w:rPr>
            </w:pPr>
          </w:p>
          <w:p w:rsidR="00375C88" w:rsidRDefault="00375C88">
            <w:pPr>
              <w:ind w:left="18"/>
              <w:rPr>
                <w:szCs w:val="24"/>
              </w:rPr>
            </w:pPr>
            <w:r>
              <w:rPr>
                <w:szCs w:val="24"/>
              </w:rPr>
              <w:t>*Leadership.</w:t>
            </w:r>
          </w:p>
          <w:p w:rsidR="00375C88" w:rsidRDefault="00375C88">
            <w:pPr>
              <w:ind w:left="18"/>
              <w:rPr>
                <w:szCs w:val="24"/>
              </w:rPr>
            </w:pPr>
            <w:r>
              <w:rPr>
                <w:szCs w:val="24"/>
              </w:rPr>
              <w:t>*Workplace Factors.</w:t>
            </w:r>
          </w:p>
          <w:p w:rsidR="00375C88" w:rsidRDefault="00375C88">
            <w:pPr>
              <w:ind w:left="18"/>
              <w:rPr>
                <w:szCs w:val="24"/>
              </w:rPr>
            </w:pPr>
            <w:r>
              <w:rPr>
                <w:szCs w:val="24"/>
              </w:rPr>
              <w:t>*Cost of Quality.  (Prevention, Appraisal, Internal Failure, External Failure)</w:t>
            </w:r>
          </w:p>
          <w:p w:rsidR="00375C88" w:rsidRDefault="00375C88">
            <w:pPr>
              <w:rPr>
                <w:szCs w:val="24"/>
              </w:rPr>
            </w:pPr>
          </w:p>
          <w:p w:rsidR="00375C88" w:rsidRDefault="00375C88">
            <w:pPr>
              <w:ind w:left="36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Maturity Models</w:t>
            </w:r>
          </w:p>
          <w:p w:rsidR="00375C88" w:rsidRDefault="00375C88">
            <w:pPr>
              <w:ind w:left="216" w:hanging="180"/>
              <w:rPr>
                <w:szCs w:val="24"/>
              </w:rPr>
            </w:pPr>
            <w:r>
              <w:rPr>
                <w:szCs w:val="24"/>
              </w:rPr>
              <w:t>*Software Quality Function Deployment (SQFD)</w:t>
            </w:r>
          </w:p>
          <w:p w:rsidR="00375C88" w:rsidRDefault="00375C88">
            <w:pPr>
              <w:ind w:left="216" w:hanging="180"/>
              <w:rPr>
                <w:szCs w:val="24"/>
              </w:rPr>
            </w:pPr>
            <w:r>
              <w:rPr>
                <w:szCs w:val="24"/>
              </w:rPr>
              <w:t>*Capability Maturity Model (CMM)</w:t>
            </w:r>
          </w:p>
          <w:p w:rsidR="00375C88" w:rsidRDefault="00375C88">
            <w:pPr>
              <w:ind w:left="216" w:hanging="180"/>
              <w:rPr>
                <w:szCs w:val="24"/>
              </w:rPr>
            </w:pPr>
            <w:r>
              <w:rPr>
                <w:szCs w:val="24"/>
              </w:rPr>
              <w:t>*Organizational Project Management Maturity Model (OPM3)</w:t>
            </w:r>
          </w:p>
          <w:p w:rsidR="00375C88" w:rsidRDefault="00375C88">
            <w:pPr>
              <w:rPr>
                <w:szCs w:val="24"/>
              </w:rPr>
            </w:pPr>
          </w:p>
        </w:tc>
      </w:tr>
    </w:tbl>
    <w:p w:rsidR="00375C88" w:rsidRDefault="00375C88" w:rsidP="00375C88">
      <w:pPr>
        <w:rPr>
          <w:b/>
          <w:u w:val="single"/>
        </w:rPr>
      </w:pPr>
    </w:p>
    <w:p w:rsidR="00375C88" w:rsidRDefault="00375C88" w:rsidP="00375C8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75C88" w:rsidRDefault="00375C88" w:rsidP="00375C88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813"/>
      </w:tblGrid>
      <w:tr w:rsidR="00375C88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40" w:rsidRDefault="00EF4240" w:rsidP="00EF4240">
            <w:pPr>
              <w:jc w:val="center"/>
              <w:rPr>
                <w:b/>
                <w:u w:val="single"/>
              </w:rPr>
            </w:pPr>
          </w:p>
          <w:p w:rsidR="00EF4240" w:rsidRDefault="00EF4240" w:rsidP="00EF4240">
            <w:pPr>
              <w:jc w:val="center"/>
            </w:pPr>
            <w:r>
              <w:rPr>
                <w:b/>
                <w:u w:val="single"/>
              </w:rPr>
              <w:t>PDCA Cycle</w:t>
            </w:r>
          </w:p>
          <w:p w:rsidR="00375C88" w:rsidRDefault="00AC4D9D" w:rsidP="00AC4D9D">
            <w:pPr>
              <w:jc w:val="right"/>
            </w:pPr>
            <w:r>
              <w:t>.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616"/>
              <w:gridCol w:w="222"/>
              <w:gridCol w:w="432"/>
              <w:gridCol w:w="475"/>
              <w:gridCol w:w="313"/>
              <w:gridCol w:w="562"/>
              <w:gridCol w:w="432"/>
              <w:gridCol w:w="222"/>
              <w:gridCol w:w="1323"/>
            </w:tblGrid>
            <w:tr w:rsidR="00375C88">
              <w:trPr>
                <w:jc w:val="center"/>
              </w:trPr>
              <w:tc>
                <w:tcPr>
                  <w:tcW w:w="1378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Plan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Do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Improvement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Assurance</w:t>
                  </w: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Act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Check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(Precision)</w:t>
                  </w: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Control</w:t>
                  </w:r>
                </w:p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(Accuracy)</w:t>
                  </w:r>
                </w:p>
              </w:tc>
              <w:tc>
                <w:tcPr>
                  <w:tcW w:w="43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>
              <w:trPr>
                <w:jc w:val="center"/>
              </w:trPr>
              <w:tc>
                <w:tcPr>
                  <w:tcW w:w="1378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375C88" w:rsidRDefault="00375C88" w:rsidP="00AC4D9D">
            <w:pPr>
              <w:jc w:val="right"/>
            </w:pPr>
            <w:r>
              <w:t>.</w:t>
            </w:r>
          </w:p>
        </w:tc>
      </w:tr>
    </w:tbl>
    <w:p w:rsidR="00375C88" w:rsidRDefault="00375C88" w:rsidP="00375C88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2"/>
      </w:tblGrid>
      <w:tr w:rsidR="007C5C3E" w:rsidTr="007C5C3E">
        <w:trPr>
          <w:jc w:val="center"/>
        </w:trPr>
        <w:tc>
          <w:tcPr>
            <w:tcW w:w="0" w:type="auto"/>
          </w:tcPr>
          <w:p w:rsidR="007C5C3E" w:rsidRDefault="007C5C3E" w:rsidP="007C5C3E">
            <w:pPr>
              <w:jc w:val="right"/>
            </w:pPr>
            <w:r>
              <w:t>.</w:t>
            </w:r>
          </w:p>
          <w:p w:rsidR="007C5C3E" w:rsidRDefault="007C5C3E" w:rsidP="007C5C3E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The 7 Basic Tools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Check Sheet  (Recording Measurements)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Pareto Analysis  (Rank ordered histogram of attribute data)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Cause and Effect Diagrams  (Identifying relationships)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Stratification  (Examining levels of factors)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Histograms  (Frequency content of variable data)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Scatter Diagrams  (Relationship between two variables)</w:t>
            </w:r>
          </w:p>
          <w:p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Control Charts  (Monitoring one variable over time)</w:t>
            </w:r>
          </w:p>
          <w:p w:rsidR="007C5C3E" w:rsidRPr="007C5C3E" w:rsidRDefault="007C5C3E" w:rsidP="007C5C3E">
            <w:pPr>
              <w:jc w:val="right"/>
            </w:pPr>
            <w:r>
              <w:t>.</w:t>
            </w:r>
          </w:p>
        </w:tc>
      </w:tr>
    </w:tbl>
    <w:p w:rsidR="007C5C3E" w:rsidRDefault="007C5C3E" w:rsidP="00375C88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2"/>
      </w:tblGrid>
      <w:tr w:rsidR="007C5C3E" w:rsidTr="00AC4D9D">
        <w:trPr>
          <w:jc w:val="center"/>
        </w:trPr>
        <w:tc>
          <w:tcPr>
            <w:tcW w:w="0" w:type="auto"/>
          </w:tcPr>
          <w:p w:rsidR="007C5C3E" w:rsidRDefault="007C5C3E" w:rsidP="007C5C3E">
            <w:pPr>
              <w:jc w:val="right"/>
            </w:pPr>
            <w:r>
              <w:t>.</w:t>
            </w:r>
          </w:p>
          <w:p w:rsidR="00AC4D9D" w:rsidRPr="00AC4D9D" w:rsidRDefault="00AC4D9D" w:rsidP="00AC4D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C4D9D">
              <w:rPr>
                <w:b/>
                <w:bCs/>
                <w:sz w:val="28"/>
                <w:szCs w:val="28"/>
                <w:u w:val="single"/>
              </w:rPr>
              <w:t>Six-Sigma (6-</w:t>
            </w:r>
            <w:r w:rsidRPr="00AC4D9D">
              <w:rPr>
                <w:rFonts w:ascii="Symbol" w:hAnsi="Symbol"/>
                <w:b/>
                <w:bCs/>
                <w:sz w:val="28"/>
                <w:szCs w:val="28"/>
                <w:u w:val="single"/>
              </w:rPr>
              <w:t></w:t>
            </w:r>
            <w:r w:rsidRPr="00AC4D9D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SIPOC (Supplier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Input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Process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Output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Customer)</w:t>
            </w:r>
          </w:p>
          <w:p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CTQ (Critical-to-Quality)</w:t>
            </w:r>
          </w:p>
          <w:p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VoP (Voice of Process)</w:t>
            </w:r>
          </w:p>
          <w:p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VoC (Voice of Customer)</w:t>
            </w:r>
          </w:p>
          <w:p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DMAIC (Define – Measure – Analyze – Improve – Control)</w:t>
            </w:r>
          </w:p>
          <w:p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DMADV (Define – Measure – Analyze – Design – Verify)</w:t>
            </w:r>
          </w:p>
          <w:p w:rsidR="007C5C3E" w:rsidRPr="007C5C3E" w:rsidRDefault="007C5C3E" w:rsidP="007C5C3E">
            <w:pPr>
              <w:jc w:val="right"/>
            </w:pPr>
            <w:r>
              <w:t>.</w:t>
            </w:r>
          </w:p>
        </w:tc>
      </w:tr>
    </w:tbl>
    <w:p w:rsidR="00375C88" w:rsidRDefault="00375C88" w:rsidP="00F1042A"/>
    <w:p w:rsidR="004C1CC5" w:rsidRDefault="004C1CC5"/>
    <w:sectPr w:rsidR="004C1CC5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79" w:rsidRDefault="00F55E79" w:rsidP="00CC6120">
      <w:r>
        <w:separator/>
      </w:r>
    </w:p>
  </w:endnote>
  <w:endnote w:type="continuationSeparator" w:id="0">
    <w:p w:rsidR="00F55E79" w:rsidRDefault="00F55E79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704"/>
      <w:docPartObj>
        <w:docPartGallery w:val="Page Numbers (Bottom of Page)"/>
        <w:docPartUnique/>
      </w:docPartObj>
    </w:sdtPr>
    <w:sdtEndPr/>
    <w:sdtContent>
      <w:p w:rsidR="00805F0C" w:rsidRDefault="00805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C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F0C" w:rsidRDefault="0080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79" w:rsidRDefault="00F55E79" w:rsidP="00CC6120">
      <w:r>
        <w:separator/>
      </w:r>
    </w:p>
  </w:footnote>
  <w:footnote w:type="continuationSeparator" w:id="0">
    <w:p w:rsidR="00F55E79" w:rsidRDefault="00F55E79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97579"/>
    <w:rsid w:val="000A1CDA"/>
    <w:rsid w:val="000A2E4F"/>
    <w:rsid w:val="000A585B"/>
    <w:rsid w:val="000A5EC3"/>
    <w:rsid w:val="000B2D5B"/>
    <w:rsid w:val="000B42D1"/>
    <w:rsid w:val="000B6130"/>
    <w:rsid w:val="000C2C1D"/>
    <w:rsid w:val="0010635D"/>
    <w:rsid w:val="00110158"/>
    <w:rsid w:val="001115DF"/>
    <w:rsid w:val="00124C7A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B2FF2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0BD4"/>
    <w:rsid w:val="00272C45"/>
    <w:rsid w:val="0028302D"/>
    <w:rsid w:val="00286BD6"/>
    <w:rsid w:val="002906D6"/>
    <w:rsid w:val="00292402"/>
    <w:rsid w:val="00295AA1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20E3E"/>
    <w:rsid w:val="00351EB9"/>
    <w:rsid w:val="00353908"/>
    <w:rsid w:val="00357191"/>
    <w:rsid w:val="00363234"/>
    <w:rsid w:val="003656E9"/>
    <w:rsid w:val="00375C88"/>
    <w:rsid w:val="003764BB"/>
    <w:rsid w:val="0038234D"/>
    <w:rsid w:val="00387274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3D5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835BB"/>
    <w:rsid w:val="00784A14"/>
    <w:rsid w:val="0078629C"/>
    <w:rsid w:val="00793C26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2A9"/>
    <w:rsid w:val="008B4815"/>
    <w:rsid w:val="008D5E52"/>
    <w:rsid w:val="008D7692"/>
    <w:rsid w:val="008F7A19"/>
    <w:rsid w:val="009023BB"/>
    <w:rsid w:val="00902707"/>
    <w:rsid w:val="00904953"/>
    <w:rsid w:val="009059AD"/>
    <w:rsid w:val="0091119F"/>
    <w:rsid w:val="00912E1F"/>
    <w:rsid w:val="0091497B"/>
    <w:rsid w:val="00915B18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6963"/>
    <w:rsid w:val="00A315AE"/>
    <w:rsid w:val="00A357F2"/>
    <w:rsid w:val="00A41E61"/>
    <w:rsid w:val="00A5127C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E0445"/>
    <w:rsid w:val="00AE28ED"/>
    <w:rsid w:val="00AE590D"/>
    <w:rsid w:val="00AE6383"/>
    <w:rsid w:val="00B0000A"/>
    <w:rsid w:val="00B13ABF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34CCE"/>
    <w:rsid w:val="00C5443F"/>
    <w:rsid w:val="00C564A9"/>
    <w:rsid w:val="00C619D1"/>
    <w:rsid w:val="00C63DD3"/>
    <w:rsid w:val="00C6626A"/>
    <w:rsid w:val="00C82154"/>
    <w:rsid w:val="00C8581A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14AF"/>
    <w:rsid w:val="00D72296"/>
    <w:rsid w:val="00D74199"/>
    <w:rsid w:val="00D742EA"/>
    <w:rsid w:val="00D850FD"/>
    <w:rsid w:val="00DA10B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A6B34"/>
    <w:rsid w:val="00EB5910"/>
    <w:rsid w:val="00EB7B94"/>
    <w:rsid w:val="00EC20D7"/>
    <w:rsid w:val="00ED3301"/>
    <w:rsid w:val="00ED5444"/>
    <w:rsid w:val="00EE5D92"/>
    <w:rsid w:val="00EF0F20"/>
    <w:rsid w:val="00EF424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55E79"/>
    <w:rsid w:val="00F62BA6"/>
    <w:rsid w:val="00F66111"/>
    <w:rsid w:val="00F671B9"/>
    <w:rsid w:val="00F75A69"/>
    <w:rsid w:val="00F77080"/>
    <w:rsid w:val="00F83136"/>
    <w:rsid w:val="00F842E5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B742E49-D9DA-4C7A-B432-A8B71BE3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1A96-D13B-4183-B2E5-D881463F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6</cp:revision>
  <cp:lastPrinted>2011-01-11T18:53:00Z</cp:lastPrinted>
  <dcterms:created xsi:type="dcterms:W3CDTF">2016-01-28T04:46:00Z</dcterms:created>
  <dcterms:modified xsi:type="dcterms:W3CDTF">2017-02-02T21:17:00Z</dcterms:modified>
</cp:coreProperties>
</file>